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AD" w:rsidRPr="00E13285" w:rsidRDefault="000458AD" w:rsidP="000458AD">
      <w:pPr>
        <w:jc w:val="center"/>
        <w:rPr>
          <w:b/>
          <w:sz w:val="24"/>
          <w:szCs w:val="24"/>
          <w:lang w:val="es-MX"/>
        </w:rPr>
      </w:pPr>
      <w:r w:rsidRPr="00E13285">
        <w:rPr>
          <w:b/>
          <w:sz w:val="24"/>
          <w:szCs w:val="24"/>
          <w:lang w:val="es-MX"/>
        </w:rPr>
        <w:t>UNIVERSIDAD DE MATANZAS.</w:t>
      </w:r>
    </w:p>
    <w:p w:rsidR="000458AD" w:rsidRPr="00E13285" w:rsidRDefault="000458AD" w:rsidP="000458AD">
      <w:pPr>
        <w:jc w:val="center"/>
        <w:rPr>
          <w:b/>
          <w:sz w:val="24"/>
          <w:szCs w:val="24"/>
          <w:lang w:val="es-MX"/>
        </w:rPr>
      </w:pPr>
      <w:r w:rsidRPr="00E13285">
        <w:rPr>
          <w:b/>
          <w:sz w:val="24"/>
          <w:szCs w:val="24"/>
          <w:lang w:val="es-MX"/>
        </w:rPr>
        <w:t>FACULTAD DE CIENCIAS TÉCNICAS.</w:t>
      </w:r>
    </w:p>
    <w:p w:rsidR="000458AD" w:rsidRPr="00E13285" w:rsidRDefault="000458AD" w:rsidP="000458AD">
      <w:pPr>
        <w:jc w:val="center"/>
        <w:rPr>
          <w:b/>
          <w:sz w:val="24"/>
          <w:szCs w:val="24"/>
          <w:lang w:val="es-MX"/>
        </w:rPr>
      </w:pPr>
      <w:r w:rsidRPr="00E13285">
        <w:rPr>
          <w:b/>
          <w:sz w:val="24"/>
          <w:szCs w:val="24"/>
          <w:lang w:val="es-MX"/>
        </w:rPr>
        <w:t>DPTO DE INGENIERÍA MECÁNICA.</w:t>
      </w:r>
    </w:p>
    <w:p w:rsidR="000458AD" w:rsidRPr="00E13285" w:rsidRDefault="000458AD" w:rsidP="000458AD">
      <w:pPr>
        <w:jc w:val="center"/>
        <w:rPr>
          <w:b/>
          <w:sz w:val="24"/>
          <w:szCs w:val="24"/>
          <w:lang w:val="es-MX"/>
        </w:rPr>
      </w:pPr>
    </w:p>
    <w:p w:rsidR="000458AD" w:rsidRPr="00E13285" w:rsidRDefault="000458AD" w:rsidP="000458AD">
      <w:pPr>
        <w:jc w:val="center"/>
        <w:rPr>
          <w:b/>
          <w:sz w:val="24"/>
          <w:szCs w:val="24"/>
          <w:lang w:val="es-MX"/>
        </w:rPr>
      </w:pPr>
      <w:r w:rsidRPr="00E13285">
        <w:rPr>
          <w:b/>
          <w:sz w:val="24"/>
          <w:szCs w:val="24"/>
          <w:lang w:val="es-MX"/>
        </w:rPr>
        <w:t>ASIGNATURA: Ciencia de los Materiales.</w:t>
      </w:r>
    </w:p>
    <w:p w:rsidR="000458AD" w:rsidRPr="00E13285" w:rsidRDefault="000458AD" w:rsidP="000458AD">
      <w:pPr>
        <w:jc w:val="center"/>
        <w:rPr>
          <w:b/>
          <w:sz w:val="24"/>
          <w:szCs w:val="24"/>
          <w:lang w:val="es-MX"/>
        </w:rPr>
      </w:pPr>
      <w:r w:rsidRPr="00E13285">
        <w:rPr>
          <w:b/>
          <w:sz w:val="24"/>
          <w:szCs w:val="24"/>
          <w:lang w:val="es-MX"/>
        </w:rPr>
        <w:t>AÑO: 3ºCRD</w:t>
      </w:r>
      <w:r w:rsidRPr="00E13285">
        <w:rPr>
          <w:b/>
          <w:sz w:val="24"/>
          <w:szCs w:val="24"/>
          <w:lang w:val="es-MX"/>
        </w:rPr>
        <w:tab/>
      </w:r>
      <w:r w:rsidRPr="00E13285">
        <w:rPr>
          <w:b/>
          <w:sz w:val="24"/>
          <w:szCs w:val="24"/>
          <w:lang w:val="es-MX"/>
        </w:rPr>
        <w:tab/>
        <w:t>SEMESTRE: I.</w:t>
      </w:r>
      <w:r w:rsidRPr="00E13285">
        <w:rPr>
          <w:b/>
          <w:sz w:val="24"/>
          <w:szCs w:val="24"/>
          <w:lang w:val="es-MX"/>
        </w:rPr>
        <w:tab/>
        <w:t>PLAN: D.</w:t>
      </w:r>
    </w:p>
    <w:p w:rsidR="000458AD" w:rsidRPr="00E13285" w:rsidRDefault="000458AD" w:rsidP="000458AD">
      <w:pPr>
        <w:jc w:val="center"/>
        <w:rPr>
          <w:b/>
          <w:sz w:val="24"/>
          <w:szCs w:val="24"/>
          <w:lang w:val="es-MX"/>
        </w:rPr>
      </w:pPr>
      <w:r w:rsidRPr="00E13285">
        <w:rPr>
          <w:b/>
          <w:sz w:val="24"/>
          <w:szCs w:val="24"/>
          <w:lang w:val="es-MX"/>
        </w:rPr>
        <w:t xml:space="preserve">PROFESOR: Dr. </w:t>
      </w:r>
      <w:proofErr w:type="spellStart"/>
      <w:r w:rsidRPr="00E13285">
        <w:rPr>
          <w:b/>
          <w:sz w:val="24"/>
          <w:szCs w:val="24"/>
          <w:lang w:val="es-MX"/>
        </w:rPr>
        <w:t>Ing</w:t>
      </w:r>
      <w:proofErr w:type="spellEnd"/>
      <w:r w:rsidRPr="00E13285">
        <w:rPr>
          <w:b/>
          <w:sz w:val="24"/>
          <w:szCs w:val="24"/>
          <w:lang w:val="es-MX"/>
        </w:rPr>
        <w:t xml:space="preserve"> Eduardo Torres </w:t>
      </w:r>
      <w:proofErr w:type="spellStart"/>
      <w:r w:rsidRPr="00E13285">
        <w:rPr>
          <w:b/>
          <w:sz w:val="24"/>
          <w:szCs w:val="24"/>
          <w:lang w:val="es-MX"/>
        </w:rPr>
        <w:t>Alpízar</w:t>
      </w:r>
      <w:proofErr w:type="spellEnd"/>
      <w:r w:rsidRPr="00E13285">
        <w:rPr>
          <w:b/>
          <w:sz w:val="24"/>
          <w:szCs w:val="24"/>
          <w:lang w:val="es-MX"/>
        </w:rPr>
        <w:t>, Profesor Auxiliar.</w:t>
      </w:r>
    </w:p>
    <w:p w:rsidR="000A6B98" w:rsidRDefault="0065123B">
      <w:pPr>
        <w:rPr>
          <w:lang w:val="es-MX"/>
        </w:rPr>
      </w:pPr>
    </w:p>
    <w:p w:rsidR="000458AD" w:rsidRDefault="000458AD" w:rsidP="000458AD">
      <w:pPr>
        <w:jc w:val="both"/>
        <w:rPr>
          <w:b/>
          <w:sz w:val="24"/>
          <w:lang w:val="es-MX"/>
        </w:rPr>
      </w:pPr>
    </w:p>
    <w:p w:rsidR="000458AD" w:rsidRDefault="000458AD" w:rsidP="000458AD">
      <w:pPr>
        <w:pStyle w:val="Ttulo1"/>
        <w:rPr>
          <w:sz w:val="24"/>
        </w:rPr>
      </w:pPr>
      <w:r>
        <w:rPr>
          <w:sz w:val="24"/>
        </w:rPr>
        <w:t>CONFERENCIA Nº6</w:t>
      </w:r>
    </w:p>
    <w:p w:rsidR="000458AD" w:rsidRDefault="000458AD" w:rsidP="000458AD">
      <w:pPr>
        <w:jc w:val="both"/>
        <w:rPr>
          <w:b/>
          <w:sz w:val="24"/>
          <w:lang w:val="es-MX"/>
        </w:rPr>
      </w:pPr>
    </w:p>
    <w:p w:rsidR="000458AD" w:rsidRDefault="000458AD" w:rsidP="000458AD">
      <w:pPr>
        <w:jc w:val="both"/>
        <w:rPr>
          <w:b/>
          <w:sz w:val="24"/>
          <w:u w:val="single"/>
          <w:lang w:val="es-MX"/>
        </w:rPr>
      </w:pPr>
      <w:r>
        <w:rPr>
          <w:b/>
          <w:sz w:val="24"/>
          <w:u w:val="single"/>
          <w:lang w:val="es-MX"/>
        </w:rPr>
        <w:t>INTRODUCCIÓN</w:t>
      </w:r>
    </w:p>
    <w:p w:rsidR="000458AD" w:rsidRDefault="000458AD" w:rsidP="000458AD">
      <w:pPr>
        <w:jc w:val="both"/>
        <w:rPr>
          <w:sz w:val="24"/>
          <w:lang w:val="es-MX"/>
        </w:rPr>
      </w:pPr>
      <w:r>
        <w:rPr>
          <w:sz w:val="24"/>
          <w:lang w:val="es-MX"/>
        </w:rPr>
        <w:tab/>
        <w:t xml:space="preserve">En la pasada conferencia se estudió el proceso de recristalización de los metales deformados en frío y el trabajo en caliente. Se vio que este proceso tiende a ocurrir de forma espontánea, por tender a pasar el sistema a un estado de menor energía libre. El mismo puede dividirse en restauración, </w:t>
      </w:r>
      <w:proofErr w:type="spellStart"/>
      <w:r>
        <w:rPr>
          <w:sz w:val="24"/>
          <w:lang w:val="es-MX"/>
        </w:rPr>
        <w:t>poligonización</w:t>
      </w:r>
      <w:proofErr w:type="spellEnd"/>
      <w:r>
        <w:rPr>
          <w:sz w:val="24"/>
          <w:lang w:val="es-MX"/>
        </w:rPr>
        <w:t>, recristalización primaria y secundaria.</w:t>
      </w:r>
    </w:p>
    <w:p w:rsidR="000458AD" w:rsidRDefault="000458AD" w:rsidP="000458AD">
      <w:pPr>
        <w:jc w:val="both"/>
        <w:rPr>
          <w:sz w:val="24"/>
          <w:lang w:val="es-MX"/>
        </w:rPr>
      </w:pPr>
      <w:r>
        <w:rPr>
          <w:sz w:val="24"/>
          <w:lang w:val="es-MX"/>
        </w:rPr>
        <w:tab/>
        <w:t xml:space="preserve">Se analizó asimismo el concepto de temperatura de recristalización y los factores que influyen en la misma, los mecanismos del crecimiento de grano y los aspectos prácticos del trabajo en frío y en caliente. </w:t>
      </w:r>
    </w:p>
    <w:p w:rsidR="000458AD" w:rsidRDefault="000458AD" w:rsidP="000458AD">
      <w:pPr>
        <w:numPr>
          <w:ilvl w:val="0"/>
          <w:numId w:val="2"/>
        </w:numPr>
        <w:jc w:val="both"/>
        <w:rPr>
          <w:sz w:val="24"/>
          <w:lang w:val="es-MX"/>
        </w:rPr>
      </w:pPr>
      <w:r>
        <w:rPr>
          <w:sz w:val="24"/>
          <w:lang w:val="es-MX"/>
        </w:rPr>
        <w:t>¿</w:t>
      </w:r>
      <w:r w:rsidR="005935F7">
        <w:rPr>
          <w:sz w:val="24"/>
          <w:lang w:val="es-MX"/>
        </w:rPr>
        <w:t>Por qué</w:t>
      </w:r>
      <w:r>
        <w:rPr>
          <w:sz w:val="24"/>
          <w:lang w:val="es-MX"/>
        </w:rPr>
        <w:t xml:space="preserve"> el proceso de recristalización es un proceso espontáneo?</w:t>
      </w:r>
    </w:p>
    <w:p w:rsidR="000458AD" w:rsidRDefault="000458AD" w:rsidP="000458AD">
      <w:pPr>
        <w:numPr>
          <w:ilvl w:val="0"/>
          <w:numId w:val="2"/>
        </w:numPr>
        <w:jc w:val="both"/>
        <w:rPr>
          <w:sz w:val="24"/>
          <w:lang w:val="es-MX"/>
        </w:rPr>
      </w:pPr>
      <w:r>
        <w:rPr>
          <w:sz w:val="24"/>
          <w:lang w:val="es-MX"/>
        </w:rPr>
        <w:t>¿Por qué la adición de elementos de aleación modifica la temperatura de recristalización?</w:t>
      </w:r>
    </w:p>
    <w:p w:rsidR="000458AD" w:rsidRDefault="000458AD" w:rsidP="000458AD">
      <w:pPr>
        <w:numPr>
          <w:ilvl w:val="0"/>
          <w:numId w:val="2"/>
        </w:numPr>
        <w:jc w:val="both"/>
        <w:rPr>
          <w:sz w:val="24"/>
          <w:lang w:val="es-MX"/>
        </w:rPr>
      </w:pPr>
      <w:r>
        <w:rPr>
          <w:sz w:val="24"/>
          <w:lang w:val="es-MX"/>
        </w:rPr>
        <w:t>¿Cómo influye la temperatura en el tamaño de grano recristalizado?</w:t>
      </w:r>
    </w:p>
    <w:p w:rsidR="000458AD" w:rsidRDefault="000458AD" w:rsidP="000458AD">
      <w:pPr>
        <w:numPr>
          <w:ilvl w:val="0"/>
          <w:numId w:val="2"/>
        </w:numPr>
        <w:jc w:val="both"/>
        <w:rPr>
          <w:sz w:val="24"/>
          <w:lang w:val="es-MX"/>
        </w:rPr>
      </w:pPr>
      <w:r>
        <w:rPr>
          <w:sz w:val="24"/>
          <w:lang w:val="es-MX"/>
        </w:rPr>
        <w:t>Explique que es la restauración y que cambios estructurales ocurren en esta etapa.</w:t>
      </w:r>
    </w:p>
    <w:p w:rsidR="000458AD" w:rsidRDefault="000458AD" w:rsidP="000458AD">
      <w:pPr>
        <w:jc w:val="both"/>
        <w:rPr>
          <w:sz w:val="24"/>
          <w:lang w:val="es-MX"/>
        </w:rPr>
      </w:pPr>
    </w:p>
    <w:p w:rsidR="000458AD" w:rsidRDefault="000458AD" w:rsidP="000458AD">
      <w:pPr>
        <w:jc w:val="both"/>
        <w:rPr>
          <w:sz w:val="24"/>
          <w:lang w:val="es-MX"/>
        </w:rPr>
      </w:pPr>
      <w:r>
        <w:rPr>
          <w:b/>
          <w:sz w:val="24"/>
          <w:u w:val="single"/>
          <w:lang w:val="es-MX"/>
        </w:rPr>
        <w:t>BIBLIOGRAFÍA.</w:t>
      </w:r>
    </w:p>
    <w:p w:rsidR="000458AD" w:rsidRPr="008F5D7B" w:rsidRDefault="000458AD" w:rsidP="000458AD">
      <w:pPr>
        <w:numPr>
          <w:ilvl w:val="0"/>
          <w:numId w:val="1"/>
        </w:numPr>
        <w:jc w:val="both"/>
        <w:rPr>
          <w:sz w:val="24"/>
          <w:lang w:val="en-US"/>
        </w:rPr>
      </w:pPr>
      <w:proofErr w:type="spellStart"/>
      <w:r w:rsidRPr="008F5D7B">
        <w:rPr>
          <w:sz w:val="24"/>
          <w:lang w:val="en-US"/>
        </w:rPr>
        <w:t>Callister</w:t>
      </w:r>
      <w:proofErr w:type="spellEnd"/>
      <w:r w:rsidRPr="008F5D7B">
        <w:rPr>
          <w:sz w:val="24"/>
          <w:lang w:val="en-US"/>
        </w:rPr>
        <w:t xml:space="preserve">, W.D. Materials Science and Engineering. An Introduction. John Wiley &amp; Sons, </w:t>
      </w:r>
      <w:proofErr w:type="spellStart"/>
      <w:r w:rsidRPr="008F5D7B">
        <w:rPr>
          <w:sz w:val="24"/>
          <w:lang w:val="en-US"/>
        </w:rPr>
        <w:t>Inc</w:t>
      </w:r>
      <w:proofErr w:type="spellEnd"/>
      <w:r w:rsidRPr="008F5D7B">
        <w:rPr>
          <w:sz w:val="24"/>
          <w:lang w:val="en-US"/>
        </w:rPr>
        <w:t>, Publishers, 1994, - 420 pp.</w:t>
      </w:r>
    </w:p>
    <w:p w:rsidR="000458AD" w:rsidRDefault="000458AD" w:rsidP="000458AD">
      <w:pPr>
        <w:numPr>
          <w:ilvl w:val="0"/>
          <w:numId w:val="1"/>
        </w:numPr>
        <w:jc w:val="both"/>
        <w:rPr>
          <w:sz w:val="24"/>
          <w:lang w:val="es-MX"/>
        </w:rPr>
      </w:pPr>
      <w:proofErr w:type="spellStart"/>
      <w:r>
        <w:rPr>
          <w:sz w:val="24"/>
          <w:lang w:val="es-MX"/>
        </w:rPr>
        <w:t>Guliáev</w:t>
      </w:r>
      <w:proofErr w:type="spellEnd"/>
      <w:r>
        <w:rPr>
          <w:sz w:val="24"/>
          <w:lang w:val="es-MX"/>
        </w:rPr>
        <w:t>, A. P. Metalografía. Tomos I y II. – Moscú: Editorial MIR. 1978.</w:t>
      </w:r>
    </w:p>
    <w:p w:rsidR="000458AD" w:rsidRDefault="000458AD" w:rsidP="000458AD">
      <w:pPr>
        <w:numPr>
          <w:ilvl w:val="0"/>
          <w:numId w:val="1"/>
        </w:numPr>
        <w:jc w:val="both"/>
        <w:rPr>
          <w:sz w:val="24"/>
          <w:lang w:val="es-MX"/>
        </w:rPr>
      </w:pPr>
      <w:proofErr w:type="spellStart"/>
      <w:r>
        <w:rPr>
          <w:sz w:val="24"/>
          <w:lang w:val="es-MX"/>
        </w:rPr>
        <w:t>Avner</w:t>
      </w:r>
      <w:proofErr w:type="spellEnd"/>
      <w:r>
        <w:rPr>
          <w:sz w:val="24"/>
          <w:lang w:val="es-MX"/>
        </w:rPr>
        <w:t>, Sidney. Introducción a la Metalurgia Física. Ediciones Revolucionarias. La Habana. 1972.</w:t>
      </w:r>
    </w:p>
    <w:p w:rsidR="000458AD" w:rsidRDefault="000458AD" w:rsidP="000458AD">
      <w:pPr>
        <w:jc w:val="both"/>
        <w:rPr>
          <w:b/>
          <w:sz w:val="24"/>
          <w:u w:val="single"/>
          <w:lang w:val="es-MX"/>
        </w:rPr>
      </w:pPr>
    </w:p>
    <w:p w:rsidR="000458AD" w:rsidRDefault="000458AD" w:rsidP="000458AD">
      <w:pPr>
        <w:jc w:val="both"/>
        <w:rPr>
          <w:b/>
          <w:sz w:val="24"/>
          <w:u w:val="single"/>
          <w:lang w:val="es-MX"/>
        </w:rPr>
      </w:pPr>
      <w:r>
        <w:rPr>
          <w:b/>
          <w:sz w:val="24"/>
          <w:u w:val="single"/>
          <w:lang w:val="es-MX"/>
        </w:rPr>
        <w:t>DESARROLLO.</w:t>
      </w:r>
    </w:p>
    <w:p w:rsidR="000458AD" w:rsidRDefault="000458AD" w:rsidP="000458AD">
      <w:pPr>
        <w:jc w:val="both"/>
        <w:rPr>
          <w:b/>
          <w:sz w:val="24"/>
          <w:lang w:val="es-MX"/>
        </w:rPr>
      </w:pPr>
      <w:r>
        <w:rPr>
          <w:b/>
          <w:sz w:val="24"/>
          <w:lang w:val="es-MX"/>
        </w:rPr>
        <w:t>Motivación.</w:t>
      </w:r>
    </w:p>
    <w:p w:rsidR="000458AD" w:rsidRDefault="000458AD" w:rsidP="000458AD">
      <w:pPr>
        <w:jc w:val="both"/>
        <w:rPr>
          <w:sz w:val="24"/>
          <w:lang w:val="es-MX"/>
        </w:rPr>
      </w:pPr>
      <w:r>
        <w:rPr>
          <w:sz w:val="24"/>
          <w:lang w:val="es-MX"/>
        </w:rPr>
        <w:tab/>
        <w:t>En clases anteriores se estudió el concepto general de aleación e inclusive en la práctica diaria utilizamos comúnmente este término. Ahora bien, existen diferentes tipos de aleaciones que se clasifican de acuerdo a diferentes factores y que tienen características diferentes. En la conferencia de hoy se comenzará el estudio de las aleaciones metálicas así como de los mecanismos de fortalecimiento que en la práctica se utilizan para elevar la resistencia mecánica de los metales.</w:t>
      </w:r>
    </w:p>
    <w:p w:rsidR="000458AD" w:rsidRDefault="000458AD" w:rsidP="000458AD">
      <w:pPr>
        <w:jc w:val="both"/>
        <w:rPr>
          <w:sz w:val="24"/>
          <w:lang w:val="es-MX"/>
        </w:rPr>
      </w:pPr>
    </w:p>
    <w:p w:rsidR="000458AD" w:rsidRDefault="000458AD" w:rsidP="000458AD">
      <w:pPr>
        <w:jc w:val="both"/>
        <w:rPr>
          <w:b/>
          <w:sz w:val="24"/>
          <w:lang w:val="es-MX"/>
        </w:rPr>
      </w:pPr>
      <w:r>
        <w:rPr>
          <w:b/>
          <w:sz w:val="24"/>
          <w:lang w:val="es-MX"/>
        </w:rPr>
        <w:t>Tema III. Mecanismos de fortalecimiento de los metales.</w:t>
      </w:r>
    </w:p>
    <w:p w:rsidR="000458AD" w:rsidRDefault="000458AD" w:rsidP="000458AD">
      <w:pPr>
        <w:jc w:val="both"/>
        <w:rPr>
          <w:b/>
          <w:sz w:val="24"/>
          <w:u w:val="single"/>
          <w:lang w:val="es-MX"/>
        </w:rPr>
      </w:pPr>
      <w:r>
        <w:rPr>
          <w:b/>
          <w:sz w:val="24"/>
          <w:u w:val="single"/>
          <w:lang w:val="es-MX"/>
        </w:rPr>
        <w:t>Temática:</w:t>
      </w:r>
    </w:p>
    <w:p w:rsidR="000458AD" w:rsidRDefault="000458AD" w:rsidP="000458AD">
      <w:pPr>
        <w:pStyle w:val="Textoindependiente2"/>
        <w:numPr>
          <w:ilvl w:val="0"/>
          <w:numId w:val="3"/>
        </w:numPr>
      </w:pPr>
      <w:r>
        <w:t>Introducción. Componentes, fases y constituyentes estructurales de una aleación.</w:t>
      </w:r>
    </w:p>
    <w:p w:rsidR="000458AD" w:rsidRDefault="000458AD" w:rsidP="000458AD">
      <w:pPr>
        <w:pStyle w:val="Textoindependiente2"/>
        <w:numPr>
          <w:ilvl w:val="0"/>
          <w:numId w:val="3"/>
        </w:numPr>
      </w:pPr>
      <w:r>
        <w:t>Mezcla mecánica.</w:t>
      </w:r>
    </w:p>
    <w:p w:rsidR="000458AD" w:rsidRDefault="000458AD" w:rsidP="000458AD">
      <w:pPr>
        <w:numPr>
          <w:ilvl w:val="0"/>
          <w:numId w:val="3"/>
        </w:numPr>
        <w:jc w:val="both"/>
        <w:rPr>
          <w:b/>
          <w:sz w:val="24"/>
          <w:lang w:val="es-MX"/>
        </w:rPr>
      </w:pPr>
      <w:r>
        <w:rPr>
          <w:b/>
          <w:sz w:val="24"/>
          <w:lang w:val="es-MX"/>
        </w:rPr>
        <w:t>Compuesto químico.</w:t>
      </w:r>
    </w:p>
    <w:p w:rsidR="000458AD" w:rsidRDefault="000458AD" w:rsidP="000458AD">
      <w:pPr>
        <w:numPr>
          <w:ilvl w:val="0"/>
          <w:numId w:val="3"/>
        </w:numPr>
        <w:jc w:val="both"/>
        <w:rPr>
          <w:b/>
          <w:sz w:val="24"/>
          <w:lang w:val="es-MX"/>
        </w:rPr>
      </w:pPr>
      <w:r>
        <w:rPr>
          <w:b/>
          <w:sz w:val="24"/>
          <w:lang w:val="es-MX"/>
        </w:rPr>
        <w:t>Soluciones sólidas.</w:t>
      </w:r>
    </w:p>
    <w:p w:rsidR="000458AD" w:rsidRDefault="000458AD" w:rsidP="000458AD">
      <w:pPr>
        <w:numPr>
          <w:ilvl w:val="0"/>
          <w:numId w:val="3"/>
        </w:numPr>
        <w:jc w:val="both"/>
        <w:rPr>
          <w:b/>
          <w:sz w:val="24"/>
          <w:lang w:val="es-MX"/>
        </w:rPr>
      </w:pPr>
      <w:r>
        <w:rPr>
          <w:b/>
          <w:sz w:val="24"/>
          <w:lang w:val="es-MX"/>
        </w:rPr>
        <w:t>Compuestos electrónicos.</w:t>
      </w:r>
    </w:p>
    <w:p w:rsidR="000458AD" w:rsidRDefault="000458AD" w:rsidP="000458AD">
      <w:pPr>
        <w:numPr>
          <w:ilvl w:val="0"/>
          <w:numId w:val="3"/>
        </w:numPr>
        <w:jc w:val="both"/>
        <w:rPr>
          <w:b/>
          <w:sz w:val="24"/>
          <w:lang w:val="es-MX"/>
        </w:rPr>
      </w:pPr>
      <w:r>
        <w:rPr>
          <w:b/>
          <w:sz w:val="24"/>
          <w:lang w:val="es-MX"/>
        </w:rPr>
        <w:t>Fases de Laves y de inserción.</w:t>
      </w:r>
    </w:p>
    <w:p w:rsidR="000458AD" w:rsidRDefault="000458AD" w:rsidP="000458AD">
      <w:pPr>
        <w:jc w:val="both"/>
        <w:rPr>
          <w:b/>
          <w:sz w:val="24"/>
          <w:lang w:val="es-MX"/>
        </w:rPr>
      </w:pPr>
    </w:p>
    <w:p w:rsidR="005935F7" w:rsidRDefault="005935F7" w:rsidP="000458AD">
      <w:pPr>
        <w:jc w:val="both"/>
        <w:rPr>
          <w:b/>
          <w:sz w:val="24"/>
          <w:lang w:val="es-MX"/>
        </w:rPr>
      </w:pPr>
    </w:p>
    <w:p w:rsidR="000458AD" w:rsidRDefault="000458AD" w:rsidP="000458AD">
      <w:pPr>
        <w:jc w:val="both"/>
        <w:rPr>
          <w:b/>
          <w:sz w:val="24"/>
          <w:u w:val="single"/>
          <w:lang w:val="es-MX"/>
        </w:rPr>
      </w:pPr>
      <w:r>
        <w:rPr>
          <w:b/>
          <w:sz w:val="24"/>
          <w:u w:val="single"/>
          <w:lang w:val="es-MX"/>
        </w:rPr>
        <w:lastRenderedPageBreak/>
        <w:t>Objetivos:</w:t>
      </w:r>
    </w:p>
    <w:p w:rsidR="000458AD" w:rsidRDefault="000458AD" w:rsidP="000458AD">
      <w:pPr>
        <w:numPr>
          <w:ilvl w:val="0"/>
          <w:numId w:val="4"/>
        </w:numPr>
        <w:jc w:val="both"/>
        <w:rPr>
          <w:sz w:val="24"/>
          <w:lang w:val="es-MX"/>
        </w:rPr>
      </w:pPr>
      <w:r>
        <w:rPr>
          <w:sz w:val="24"/>
          <w:lang w:val="es-MX"/>
        </w:rPr>
        <w:t xml:space="preserve">Explicar </w:t>
      </w:r>
      <w:r w:rsidR="005935F7">
        <w:rPr>
          <w:sz w:val="24"/>
          <w:lang w:val="es-MX"/>
        </w:rPr>
        <w:t>cuáles</w:t>
      </w:r>
      <w:r>
        <w:rPr>
          <w:sz w:val="24"/>
          <w:lang w:val="es-MX"/>
        </w:rPr>
        <w:t xml:space="preserve"> son las combinaciones que pueden presentarse en las aleaciones metálicas en el estado sólido y las principales características que presentan los mismos.</w:t>
      </w:r>
    </w:p>
    <w:p w:rsidR="000458AD" w:rsidRDefault="000458AD" w:rsidP="000458AD">
      <w:pPr>
        <w:jc w:val="both"/>
        <w:rPr>
          <w:sz w:val="24"/>
          <w:lang w:val="es-MX"/>
        </w:rPr>
      </w:pPr>
    </w:p>
    <w:p w:rsidR="000458AD" w:rsidRDefault="000458AD" w:rsidP="000458AD">
      <w:pPr>
        <w:pStyle w:val="Textoindependiente2"/>
        <w:numPr>
          <w:ilvl w:val="0"/>
          <w:numId w:val="3"/>
        </w:numPr>
      </w:pPr>
      <w:r>
        <w:t>Introducción. Componentes, fases y constituyentes estructurales de una aleación.</w:t>
      </w:r>
    </w:p>
    <w:p w:rsidR="000458AD" w:rsidRDefault="000458AD" w:rsidP="000458AD">
      <w:pPr>
        <w:jc w:val="both"/>
        <w:rPr>
          <w:sz w:val="24"/>
          <w:lang w:val="es-MX"/>
        </w:rPr>
      </w:pPr>
    </w:p>
    <w:p w:rsidR="000458AD" w:rsidRDefault="000458AD" w:rsidP="000458AD">
      <w:pPr>
        <w:ind w:left="708"/>
        <w:jc w:val="both"/>
        <w:rPr>
          <w:sz w:val="24"/>
          <w:lang w:val="es-MX"/>
        </w:rPr>
      </w:pPr>
      <w:r>
        <w:rPr>
          <w:sz w:val="24"/>
          <w:lang w:val="es-MX"/>
        </w:rPr>
        <w:t xml:space="preserve">En la técnica actual es raro el empleo de los metales puros. </w:t>
      </w:r>
    </w:p>
    <w:p w:rsidR="000458AD" w:rsidRDefault="000458AD" w:rsidP="000458AD">
      <w:pPr>
        <w:jc w:val="both"/>
        <w:rPr>
          <w:sz w:val="24"/>
          <w:lang w:val="es-MX"/>
        </w:rPr>
      </w:pPr>
    </w:p>
    <w:p w:rsidR="000458AD" w:rsidRDefault="000458AD" w:rsidP="000458AD">
      <w:pPr>
        <w:jc w:val="both"/>
        <w:rPr>
          <w:sz w:val="24"/>
          <w:lang w:val="es-MX"/>
        </w:rPr>
      </w:pPr>
      <w:r>
        <w:rPr>
          <w:sz w:val="24"/>
          <w:lang w:val="es-MX"/>
        </w:rPr>
        <w:sym w:font="Symbol" w:char="F0DE"/>
      </w:r>
      <w:r>
        <w:rPr>
          <w:sz w:val="24"/>
          <w:lang w:val="es-MX"/>
        </w:rPr>
        <w:t xml:space="preserve"> ¿</w:t>
      </w:r>
      <w:r>
        <w:rPr>
          <w:sz w:val="24"/>
          <w:lang w:val="es-MX"/>
        </w:rPr>
        <w:t>Qué</w:t>
      </w:r>
      <w:r>
        <w:rPr>
          <w:sz w:val="24"/>
          <w:lang w:val="es-MX"/>
        </w:rPr>
        <w:t xml:space="preserve"> es una aleación metálica?</w:t>
      </w:r>
    </w:p>
    <w:p w:rsidR="000458AD" w:rsidRDefault="000458AD" w:rsidP="000458AD">
      <w:pPr>
        <w:jc w:val="both"/>
        <w:rPr>
          <w:sz w:val="24"/>
          <w:lang w:val="es-MX"/>
        </w:rPr>
      </w:pPr>
    </w:p>
    <w:p w:rsidR="000458AD" w:rsidRDefault="000458AD" w:rsidP="000458AD">
      <w:pPr>
        <w:jc w:val="both"/>
        <w:rPr>
          <w:sz w:val="24"/>
          <w:lang w:val="es-MX"/>
        </w:rPr>
      </w:pPr>
      <w:r>
        <w:rPr>
          <w:sz w:val="24"/>
          <w:lang w:val="es-MX"/>
        </w:rPr>
        <w:tab/>
        <w:t xml:space="preserve">Una </w:t>
      </w:r>
      <w:r>
        <w:rPr>
          <w:b/>
          <w:sz w:val="24"/>
          <w:lang w:val="es-MX"/>
        </w:rPr>
        <w:t>Aleación</w:t>
      </w:r>
      <w:r>
        <w:rPr>
          <w:sz w:val="24"/>
          <w:lang w:val="es-MX"/>
        </w:rPr>
        <w:t xml:space="preserve"> es la sustancia obtenida por fusión de dos o más elementos uno de los cuales al menos debe ser un elemento metálico.</w:t>
      </w:r>
    </w:p>
    <w:p w:rsidR="000458AD" w:rsidRDefault="000458AD" w:rsidP="000458AD">
      <w:pPr>
        <w:jc w:val="both"/>
        <w:rPr>
          <w:sz w:val="24"/>
          <w:lang w:val="es-MX"/>
        </w:rPr>
      </w:pPr>
      <w:r>
        <w:rPr>
          <w:sz w:val="24"/>
          <w:lang w:val="es-MX"/>
        </w:rPr>
        <w:tab/>
        <w:t>Como es natural la estructura de una aleación metálica será más compleja que la de un metal puro y depende principalmente de las interacciones en que intervienen los componentes de la aleación.</w:t>
      </w:r>
    </w:p>
    <w:p w:rsidR="000458AD" w:rsidRDefault="000458AD" w:rsidP="000458AD">
      <w:pPr>
        <w:jc w:val="both"/>
        <w:rPr>
          <w:sz w:val="24"/>
          <w:lang w:val="es-MX"/>
        </w:rPr>
      </w:pPr>
    </w:p>
    <w:p w:rsidR="000458AD" w:rsidRDefault="000458AD" w:rsidP="000458AD">
      <w:pPr>
        <w:jc w:val="both"/>
        <w:rPr>
          <w:sz w:val="24"/>
          <w:lang w:val="es-MX"/>
        </w:rPr>
      </w:pPr>
      <w:r>
        <w:rPr>
          <w:sz w:val="24"/>
          <w:lang w:val="es-MX"/>
        </w:rPr>
        <w:sym w:font="Symbol" w:char="F0DE"/>
      </w:r>
      <w:r>
        <w:rPr>
          <w:sz w:val="24"/>
          <w:lang w:val="es-MX"/>
        </w:rPr>
        <w:t>¿Creen ustedes solamente se obtendrán aleaciones por fusión?</w:t>
      </w:r>
    </w:p>
    <w:p w:rsidR="000458AD" w:rsidRDefault="000458AD" w:rsidP="000458AD">
      <w:pPr>
        <w:jc w:val="both"/>
        <w:rPr>
          <w:sz w:val="24"/>
          <w:lang w:val="es-MX"/>
        </w:rPr>
      </w:pPr>
    </w:p>
    <w:p w:rsidR="000458AD" w:rsidRDefault="000458AD" w:rsidP="000458AD">
      <w:pPr>
        <w:jc w:val="both"/>
        <w:rPr>
          <w:sz w:val="24"/>
          <w:lang w:val="es-MX"/>
        </w:rPr>
      </w:pPr>
      <w:r>
        <w:rPr>
          <w:sz w:val="24"/>
          <w:lang w:val="es-MX"/>
        </w:rPr>
        <w:t>No las aleaciones pueden obtenerse también por otros procedimientos como son:</w:t>
      </w:r>
    </w:p>
    <w:p w:rsidR="000458AD" w:rsidRDefault="000458AD" w:rsidP="000458AD">
      <w:pPr>
        <w:jc w:val="both"/>
        <w:rPr>
          <w:sz w:val="24"/>
          <w:lang w:val="es-MX"/>
        </w:rPr>
      </w:pPr>
    </w:p>
    <w:p w:rsidR="000458AD" w:rsidRDefault="000458AD" w:rsidP="000458AD">
      <w:pPr>
        <w:numPr>
          <w:ilvl w:val="0"/>
          <w:numId w:val="5"/>
        </w:numPr>
        <w:jc w:val="both"/>
        <w:rPr>
          <w:sz w:val="24"/>
          <w:lang w:val="es-MX"/>
        </w:rPr>
      </w:pPr>
      <w:proofErr w:type="spellStart"/>
      <w:r>
        <w:rPr>
          <w:sz w:val="24"/>
          <w:lang w:val="es-MX"/>
        </w:rPr>
        <w:t>Sinterización</w:t>
      </w:r>
      <w:proofErr w:type="spellEnd"/>
      <w:r>
        <w:rPr>
          <w:sz w:val="24"/>
          <w:lang w:val="es-MX"/>
        </w:rPr>
        <w:t>.</w:t>
      </w:r>
    </w:p>
    <w:p w:rsidR="000458AD" w:rsidRDefault="000458AD" w:rsidP="000458AD">
      <w:pPr>
        <w:numPr>
          <w:ilvl w:val="0"/>
          <w:numId w:val="5"/>
        </w:numPr>
        <w:jc w:val="both"/>
        <w:rPr>
          <w:sz w:val="24"/>
          <w:lang w:val="es-MX"/>
        </w:rPr>
      </w:pPr>
      <w:r>
        <w:rPr>
          <w:sz w:val="24"/>
          <w:lang w:val="es-MX"/>
        </w:rPr>
        <w:t>Electrólisis.</w:t>
      </w:r>
    </w:p>
    <w:p w:rsidR="000458AD" w:rsidRDefault="000458AD" w:rsidP="000458AD">
      <w:pPr>
        <w:numPr>
          <w:ilvl w:val="0"/>
          <w:numId w:val="5"/>
        </w:numPr>
        <w:jc w:val="both"/>
        <w:rPr>
          <w:sz w:val="24"/>
          <w:lang w:val="es-MX"/>
        </w:rPr>
      </w:pPr>
      <w:r>
        <w:rPr>
          <w:sz w:val="24"/>
          <w:lang w:val="es-MX"/>
        </w:rPr>
        <w:t>Sublimación.</w:t>
      </w:r>
    </w:p>
    <w:p w:rsidR="000458AD" w:rsidRDefault="000458AD" w:rsidP="000458AD">
      <w:pPr>
        <w:jc w:val="both"/>
        <w:rPr>
          <w:sz w:val="24"/>
          <w:lang w:val="es-MX"/>
        </w:rPr>
      </w:pPr>
    </w:p>
    <w:p w:rsidR="000458AD" w:rsidRDefault="000458AD" w:rsidP="000458AD">
      <w:pPr>
        <w:pStyle w:val="Sangradetextonormal"/>
      </w:pPr>
      <w:r>
        <w:t>Pero lo más corriente en la producción de aleaciones es la obtención por fusión de diferentes sustancias.</w:t>
      </w:r>
    </w:p>
    <w:p w:rsidR="000458AD" w:rsidRDefault="000458AD" w:rsidP="000458AD">
      <w:pPr>
        <w:ind w:firstLine="708"/>
        <w:jc w:val="both"/>
        <w:rPr>
          <w:b/>
          <w:sz w:val="24"/>
          <w:lang w:val="es-MX"/>
        </w:rPr>
      </w:pPr>
      <w:r>
        <w:rPr>
          <w:sz w:val="24"/>
          <w:lang w:val="es-MX"/>
        </w:rPr>
        <w:t xml:space="preserve">A continuación se pasará a definir los conceptos de </w:t>
      </w:r>
      <w:r>
        <w:rPr>
          <w:b/>
          <w:sz w:val="24"/>
          <w:lang w:val="es-MX"/>
        </w:rPr>
        <w:t>fase, constituyente estructural y componente.</w:t>
      </w:r>
    </w:p>
    <w:p w:rsidR="000458AD" w:rsidRDefault="000458AD" w:rsidP="000458AD">
      <w:pPr>
        <w:jc w:val="both"/>
        <w:rPr>
          <w:b/>
          <w:sz w:val="24"/>
          <w:lang w:val="es-MX"/>
        </w:rPr>
      </w:pPr>
    </w:p>
    <w:p w:rsidR="000458AD" w:rsidRDefault="000458AD" w:rsidP="000458AD">
      <w:pPr>
        <w:jc w:val="both"/>
        <w:rPr>
          <w:sz w:val="24"/>
          <w:lang w:val="es-MX"/>
        </w:rPr>
      </w:pPr>
      <w:r>
        <w:rPr>
          <w:b/>
          <w:sz w:val="24"/>
          <w:lang w:val="es-MX"/>
        </w:rPr>
        <w:t xml:space="preserve">Componente: </w:t>
      </w:r>
      <w:r>
        <w:rPr>
          <w:sz w:val="24"/>
          <w:lang w:val="es-MX"/>
        </w:rPr>
        <w:t>¿Que será un componente de una aleación?</w:t>
      </w:r>
    </w:p>
    <w:p w:rsidR="000458AD" w:rsidRDefault="000458AD" w:rsidP="000458AD">
      <w:pPr>
        <w:jc w:val="both"/>
        <w:rPr>
          <w:sz w:val="24"/>
          <w:lang w:val="es-MX"/>
        </w:rPr>
      </w:pPr>
      <w:r>
        <w:rPr>
          <w:sz w:val="24"/>
          <w:lang w:val="es-MX"/>
        </w:rPr>
        <w:tab/>
        <w:t xml:space="preserve">Se llaman </w:t>
      </w:r>
      <w:r>
        <w:rPr>
          <w:b/>
          <w:sz w:val="24"/>
          <w:lang w:val="es-MX"/>
        </w:rPr>
        <w:t xml:space="preserve">componentes </w:t>
      </w:r>
      <w:r>
        <w:rPr>
          <w:sz w:val="24"/>
          <w:lang w:val="es-MX"/>
        </w:rPr>
        <w:t>a las sustancias simples que componen la aleación.</w:t>
      </w:r>
    </w:p>
    <w:p w:rsidR="000458AD" w:rsidRDefault="000458AD" w:rsidP="000458AD">
      <w:pPr>
        <w:jc w:val="both"/>
        <w:rPr>
          <w:sz w:val="24"/>
          <w:lang w:val="es-MX"/>
        </w:rPr>
      </w:pPr>
      <w:r>
        <w:rPr>
          <w:sz w:val="24"/>
          <w:lang w:val="es-MX"/>
        </w:rPr>
        <w:tab/>
        <w:t>Por lo tanto un metal puro será un sistema de un componente, una aleación de dos metales un sistema binario. El componente principal de una aleación metálica será siempre un elemento metálico. Los compuestos químicos se consideran como componentes si no se disocian en las partes que las componen en el intervalo de temperatura que se analizan.</w:t>
      </w:r>
    </w:p>
    <w:p w:rsidR="000458AD" w:rsidRDefault="000458AD" w:rsidP="000458AD">
      <w:pPr>
        <w:jc w:val="both"/>
        <w:rPr>
          <w:sz w:val="24"/>
          <w:lang w:val="es-MX"/>
        </w:rPr>
      </w:pPr>
    </w:p>
    <w:p w:rsidR="000458AD" w:rsidRDefault="000458AD" w:rsidP="000458AD">
      <w:pPr>
        <w:jc w:val="both"/>
        <w:rPr>
          <w:sz w:val="24"/>
          <w:lang w:val="es-MX"/>
        </w:rPr>
      </w:pPr>
      <w:r>
        <w:rPr>
          <w:b/>
          <w:sz w:val="24"/>
          <w:lang w:val="es-MX"/>
        </w:rPr>
        <w:t>Fase:</w:t>
      </w:r>
      <w:r>
        <w:rPr>
          <w:sz w:val="24"/>
          <w:lang w:val="es-MX"/>
        </w:rPr>
        <w:t xml:space="preserve"> Es la parte homogénea de un sistema separada </w:t>
      </w:r>
      <w:proofErr w:type="spellStart"/>
      <w:r>
        <w:rPr>
          <w:sz w:val="24"/>
          <w:lang w:val="es-MX"/>
        </w:rPr>
        <w:t>del</w:t>
      </w:r>
      <w:proofErr w:type="spellEnd"/>
      <w:r>
        <w:rPr>
          <w:sz w:val="24"/>
          <w:lang w:val="es-MX"/>
        </w:rPr>
        <w:t xml:space="preserve"> las demás partes del mismo (fases) por una superficie de separación, al pasar la cual la composición química o la estructura de la sustancia cambia bruscamente.</w:t>
      </w:r>
    </w:p>
    <w:p w:rsidR="000458AD" w:rsidRDefault="000458AD" w:rsidP="000458AD">
      <w:pPr>
        <w:jc w:val="both"/>
        <w:rPr>
          <w:sz w:val="24"/>
          <w:lang w:val="es-MX"/>
        </w:rPr>
      </w:pPr>
    </w:p>
    <w:p w:rsidR="000458AD" w:rsidRDefault="000458AD" w:rsidP="000458AD">
      <w:pPr>
        <w:pStyle w:val="Ttulo2"/>
        <w:rPr>
          <w:b w:val="0"/>
        </w:rPr>
      </w:pPr>
      <w:r>
        <w:t xml:space="preserve">Constituyente estructural: </w:t>
      </w:r>
      <w:r>
        <w:rPr>
          <w:b w:val="0"/>
        </w:rPr>
        <w:t xml:space="preserve">Elementos constitutivos de diferentes estructuras cristalinas que pueden estar formadas por una o más fases. </w:t>
      </w:r>
      <w:proofErr w:type="spellStart"/>
      <w:r>
        <w:rPr>
          <w:b w:val="0"/>
        </w:rPr>
        <w:t>Ej</w:t>
      </w:r>
      <w:proofErr w:type="spellEnd"/>
      <w:r>
        <w:rPr>
          <w:b w:val="0"/>
        </w:rPr>
        <w:t xml:space="preserve">: Perlita, </w:t>
      </w:r>
      <w:proofErr w:type="spellStart"/>
      <w:r>
        <w:rPr>
          <w:b w:val="0"/>
        </w:rPr>
        <w:t>Austenita</w:t>
      </w:r>
      <w:proofErr w:type="spellEnd"/>
      <w:r>
        <w:rPr>
          <w:b w:val="0"/>
        </w:rPr>
        <w:t xml:space="preserve">, Ferrita, </w:t>
      </w:r>
      <w:proofErr w:type="spellStart"/>
      <w:r>
        <w:rPr>
          <w:b w:val="0"/>
        </w:rPr>
        <w:t>Ledeburita</w:t>
      </w:r>
      <w:proofErr w:type="spellEnd"/>
      <w:r>
        <w:rPr>
          <w:b w:val="0"/>
        </w:rPr>
        <w:t xml:space="preserve">, </w:t>
      </w:r>
      <w:proofErr w:type="spellStart"/>
      <w:r>
        <w:rPr>
          <w:b w:val="0"/>
        </w:rPr>
        <w:t>Cementita</w:t>
      </w:r>
      <w:proofErr w:type="spellEnd"/>
      <w:r>
        <w:rPr>
          <w:b w:val="0"/>
        </w:rPr>
        <w:t>.</w:t>
      </w:r>
    </w:p>
    <w:p w:rsidR="000458AD" w:rsidRDefault="000458AD" w:rsidP="000458AD">
      <w:pPr>
        <w:jc w:val="both"/>
        <w:rPr>
          <w:sz w:val="24"/>
          <w:lang w:val="es-MX"/>
        </w:rPr>
      </w:pPr>
    </w:p>
    <w:p w:rsidR="000458AD" w:rsidRDefault="000458AD" w:rsidP="000458AD">
      <w:pPr>
        <w:jc w:val="both"/>
        <w:rPr>
          <w:sz w:val="24"/>
          <w:lang w:val="es-MX"/>
        </w:rPr>
      </w:pPr>
      <w:r>
        <w:rPr>
          <w:sz w:val="24"/>
          <w:lang w:val="es-MX"/>
        </w:rPr>
        <w:tab/>
        <w:t>A continuación pasaremos a estudiar las diferentes formas de combinación de los elementos componentes que se encuentran en la práctica.</w:t>
      </w:r>
    </w:p>
    <w:p w:rsidR="005935F7" w:rsidRDefault="005935F7">
      <w:pPr>
        <w:spacing w:after="160" w:line="259" w:lineRule="auto"/>
        <w:rPr>
          <w:sz w:val="24"/>
          <w:lang w:val="es-MX"/>
        </w:rPr>
      </w:pPr>
      <w:r>
        <w:rPr>
          <w:sz w:val="24"/>
          <w:lang w:val="es-MX"/>
        </w:rPr>
        <w:br w:type="page"/>
      </w:r>
    </w:p>
    <w:p w:rsidR="000458AD" w:rsidRDefault="000458AD" w:rsidP="000458AD">
      <w:pPr>
        <w:jc w:val="both"/>
        <w:rPr>
          <w:sz w:val="24"/>
          <w:lang w:val="es-MX"/>
        </w:rPr>
      </w:pPr>
    </w:p>
    <w:p w:rsidR="000458AD" w:rsidRDefault="000458AD" w:rsidP="000458AD">
      <w:pPr>
        <w:pStyle w:val="Textoindependiente2"/>
      </w:pPr>
      <w:r>
        <w:t>Mezcla Mecánica.</w:t>
      </w:r>
    </w:p>
    <w:p w:rsidR="000458AD" w:rsidRDefault="000458AD" w:rsidP="000458AD">
      <w:pPr>
        <w:jc w:val="both"/>
        <w:rPr>
          <w:sz w:val="24"/>
          <w:lang w:val="es-MX"/>
        </w:rPr>
      </w:pPr>
    </w:p>
    <w:p w:rsidR="000458AD" w:rsidRDefault="000458AD" w:rsidP="000458AD">
      <w:pPr>
        <w:jc w:val="both"/>
        <w:rPr>
          <w:sz w:val="24"/>
          <w:lang w:val="es-MX"/>
        </w:rPr>
      </w:pPr>
      <w:r>
        <w:rPr>
          <w:sz w:val="24"/>
          <w:lang w:val="es-MX"/>
        </w:rPr>
        <w:tab/>
        <w:t xml:space="preserve">Las mezclas mecánicas de dos componentes se </w:t>
      </w:r>
      <w:proofErr w:type="gramStart"/>
      <w:r>
        <w:rPr>
          <w:sz w:val="24"/>
          <w:lang w:val="es-MX"/>
        </w:rPr>
        <w:t>forma</w:t>
      </w:r>
      <w:proofErr w:type="gramEnd"/>
      <w:r>
        <w:rPr>
          <w:sz w:val="24"/>
          <w:lang w:val="es-MX"/>
        </w:rPr>
        <w:t xml:space="preserve"> cuando estos son incapaces de disolverse mutuamente en estado sólido y no reaccionan químicamente formando compuestos. En estas condiciones las aleaciones estarían formadas por cristales de A y B claramente distinguibles en la microestructura.</w:t>
      </w:r>
    </w:p>
    <w:p w:rsidR="000458AD" w:rsidRDefault="000458AD" w:rsidP="000458AD">
      <w:pPr>
        <w:jc w:val="both"/>
        <w:rPr>
          <w:sz w:val="24"/>
          <w:lang w:val="es-MX"/>
        </w:rPr>
      </w:pPr>
    </w:p>
    <w:p w:rsidR="000458AD" w:rsidRDefault="000458AD" w:rsidP="000458AD">
      <w:pPr>
        <w:jc w:val="both"/>
        <w:rPr>
          <w:sz w:val="24"/>
          <w:lang w:val="es-MX"/>
        </w:rPr>
      </w:pPr>
    </w:p>
    <w:p w:rsidR="000458AD" w:rsidRDefault="000458AD" w:rsidP="000458AD">
      <w:pPr>
        <w:jc w:val="both"/>
        <w:rPr>
          <w:sz w:val="24"/>
          <w:lang w:val="es-MX"/>
        </w:rPr>
      </w:pPr>
      <w:r>
        <w:rPr>
          <w:noProof/>
          <w:sz w:val="24"/>
        </w:rPr>
        <mc:AlternateContent>
          <mc:Choice Requires="wpg">
            <w:drawing>
              <wp:anchor distT="0" distB="0" distL="114300" distR="114300" simplePos="0" relativeHeight="251659264" behindDoc="0" locked="0" layoutInCell="0" allowOverlap="1">
                <wp:simplePos x="0" y="0"/>
                <wp:positionH relativeFrom="column">
                  <wp:posOffset>1753870</wp:posOffset>
                </wp:positionH>
                <wp:positionV relativeFrom="paragraph">
                  <wp:posOffset>57150</wp:posOffset>
                </wp:positionV>
                <wp:extent cx="2195195" cy="1747520"/>
                <wp:effectExtent l="14605" t="10795" r="9525" b="13335"/>
                <wp:wrapNone/>
                <wp:docPr id="20" name="Grupo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5195" cy="1747520"/>
                          <a:chOff x="4463" y="6752"/>
                          <a:chExt cx="3457" cy="2752"/>
                        </a:xfrm>
                      </wpg:grpSpPr>
                      <wps:wsp>
                        <wps:cNvPr id="21" name="Oval 3"/>
                        <wps:cNvSpPr>
                          <a:spLocks noChangeArrowheads="1"/>
                        </wps:cNvSpPr>
                        <wps:spPr bwMode="auto">
                          <a:xfrm>
                            <a:off x="4464" y="6768"/>
                            <a:ext cx="2448" cy="230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 name="Freeform 4"/>
                        <wps:cNvSpPr>
                          <a:spLocks/>
                        </wps:cNvSpPr>
                        <wps:spPr bwMode="auto">
                          <a:xfrm>
                            <a:off x="5104" y="7521"/>
                            <a:ext cx="736" cy="735"/>
                          </a:xfrm>
                          <a:custGeom>
                            <a:avLst/>
                            <a:gdLst>
                              <a:gd name="T0" fmla="*/ 48 w 736"/>
                              <a:gd name="T1" fmla="*/ 111 h 735"/>
                              <a:gd name="T2" fmla="*/ 144 w 736"/>
                              <a:gd name="T3" fmla="*/ 47 h 735"/>
                              <a:gd name="T4" fmla="*/ 240 w 736"/>
                              <a:gd name="T5" fmla="*/ 15 h 735"/>
                              <a:gd name="T6" fmla="*/ 464 w 736"/>
                              <a:gd name="T7" fmla="*/ 47 h 735"/>
                              <a:gd name="T8" fmla="*/ 496 w 736"/>
                              <a:gd name="T9" fmla="*/ 95 h 735"/>
                              <a:gd name="T10" fmla="*/ 592 w 736"/>
                              <a:gd name="T11" fmla="*/ 175 h 735"/>
                              <a:gd name="T12" fmla="*/ 672 w 736"/>
                              <a:gd name="T13" fmla="*/ 271 h 735"/>
                              <a:gd name="T14" fmla="*/ 736 w 736"/>
                              <a:gd name="T15" fmla="*/ 367 h 735"/>
                              <a:gd name="T16" fmla="*/ 720 w 736"/>
                              <a:gd name="T17" fmla="*/ 607 h 735"/>
                              <a:gd name="T18" fmla="*/ 464 w 736"/>
                              <a:gd name="T19" fmla="*/ 735 h 735"/>
                              <a:gd name="T20" fmla="*/ 256 w 736"/>
                              <a:gd name="T21" fmla="*/ 719 h 735"/>
                              <a:gd name="T22" fmla="*/ 192 w 736"/>
                              <a:gd name="T23" fmla="*/ 703 h 735"/>
                              <a:gd name="T24" fmla="*/ 96 w 736"/>
                              <a:gd name="T25" fmla="*/ 607 h 735"/>
                              <a:gd name="T26" fmla="*/ 48 w 736"/>
                              <a:gd name="T27" fmla="*/ 559 h 735"/>
                              <a:gd name="T28" fmla="*/ 16 w 736"/>
                              <a:gd name="T29" fmla="*/ 463 h 735"/>
                              <a:gd name="T30" fmla="*/ 0 w 736"/>
                              <a:gd name="T31" fmla="*/ 415 h 735"/>
                              <a:gd name="T32" fmla="*/ 16 w 736"/>
                              <a:gd name="T33" fmla="*/ 223 h 735"/>
                              <a:gd name="T34" fmla="*/ 48 w 736"/>
                              <a:gd name="T35" fmla="*/ 111 h 7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36" h="735">
                                <a:moveTo>
                                  <a:pt x="48" y="111"/>
                                </a:moveTo>
                                <a:cubicBezTo>
                                  <a:pt x="80" y="90"/>
                                  <a:pt x="108" y="59"/>
                                  <a:pt x="144" y="47"/>
                                </a:cubicBezTo>
                                <a:cubicBezTo>
                                  <a:pt x="176" y="36"/>
                                  <a:pt x="240" y="15"/>
                                  <a:pt x="240" y="15"/>
                                </a:cubicBezTo>
                                <a:cubicBezTo>
                                  <a:pt x="315" y="22"/>
                                  <a:pt x="405" y="0"/>
                                  <a:pt x="464" y="47"/>
                                </a:cubicBezTo>
                                <a:cubicBezTo>
                                  <a:pt x="479" y="59"/>
                                  <a:pt x="482" y="81"/>
                                  <a:pt x="496" y="95"/>
                                </a:cubicBezTo>
                                <a:cubicBezTo>
                                  <a:pt x="622" y="221"/>
                                  <a:pt x="461" y="18"/>
                                  <a:pt x="592" y="175"/>
                                </a:cubicBezTo>
                                <a:cubicBezTo>
                                  <a:pt x="619" y="207"/>
                                  <a:pt x="646" y="238"/>
                                  <a:pt x="672" y="271"/>
                                </a:cubicBezTo>
                                <a:cubicBezTo>
                                  <a:pt x="696" y="301"/>
                                  <a:pt x="736" y="367"/>
                                  <a:pt x="736" y="367"/>
                                </a:cubicBezTo>
                                <a:cubicBezTo>
                                  <a:pt x="731" y="447"/>
                                  <a:pt x="733" y="528"/>
                                  <a:pt x="720" y="607"/>
                                </a:cubicBezTo>
                                <a:cubicBezTo>
                                  <a:pt x="703" y="709"/>
                                  <a:pt x="541" y="709"/>
                                  <a:pt x="464" y="735"/>
                                </a:cubicBezTo>
                                <a:cubicBezTo>
                                  <a:pt x="395" y="730"/>
                                  <a:pt x="325" y="727"/>
                                  <a:pt x="256" y="719"/>
                                </a:cubicBezTo>
                                <a:cubicBezTo>
                                  <a:pt x="234" y="716"/>
                                  <a:pt x="210" y="716"/>
                                  <a:pt x="192" y="703"/>
                                </a:cubicBezTo>
                                <a:cubicBezTo>
                                  <a:pt x="155" y="677"/>
                                  <a:pt x="128" y="639"/>
                                  <a:pt x="96" y="607"/>
                                </a:cubicBezTo>
                                <a:cubicBezTo>
                                  <a:pt x="80" y="591"/>
                                  <a:pt x="48" y="559"/>
                                  <a:pt x="48" y="559"/>
                                </a:cubicBezTo>
                                <a:cubicBezTo>
                                  <a:pt x="37" y="527"/>
                                  <a:pt x="27" y="495"/>
                                  <a:pt x="16" y="463"/>
                                </a:cubicBezTo>
                                <a:cubicBezTo>
                                  <a:pt x="11" y="447"/>
                                  <a:pt x="0" y="415"/>
                                  <a:pt x="0" y="415"/>
                                </a:cubicBezTo>
                                <a:cubicBezTo>
                                  <a:pt x="5" y="351"/>
                                  <a:pt x="3" y="286"/>
                                  <a:pt x="16" y="223"/>
                                </a:cubicBezTo>
                                <a:cubicBezTo>
                                  <a:pt x="24" y="181"/>
                                  <a:pt x="91" y="154"/>
                                  <a:pt x="48" y="111"/>
                                </a:cubicBezTo>
                                <a:close/>
                              </a:path>
                            </a:pathLst>
                          </a:cu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23" name="Freeform 5"/>
                        <wps:cNvSpPr>
                          <a:spLocks/>
                        </wps:cNvSpPr>
                        <wps:spPr bwMode="auto">
                          <a:xfrm>
                            <a:off x="5776" y="7760"/>
                            <a:ext cx="658" cy="800"/>
                          </a:xfrm>
                          <a:custGeom>
                            <a:avLst/>
                            <a:gdLst>
                              <a:gd name="T0" fmla="*/ 64 w 658"/>
                              <a:gd name="T1" fmla="*/ 352 h 800"/>
                              <a:gd name="T2" fmla="*/ 128 w 658"/>
                              <a:gd name="T3" fmla="*/ 128 h 800"/>
                              <a:gd name="T4" fmla="*/ 160 w 658"/>
                              <a:gd name="T5" fmla="*/ 16 h 800"/>
                              <a:gd name="T6" fmla="*/ 208 w 658"/>
                              <a:gd name="T7" fmla="*/ 0 h 800"/>
                              <a:gd name="T8" fmla="*/ 432 w 658"/>
                              <a:gd name="T9" fmla="*/ 48 h 800"/>
                              <a:gd name="T10" fmla="*/ 528 w 658"/>
                              <a:gd name="T11" fmla="*/ 112 h 800"/>
                              <a:gd name="T12" fmla="*/ 608 w 658"/>
                              <a:gd name="T13" fmla="*/ 208 h 800"/>
                              <a:gd name="T14" fmla="*/ 640 w 658"/>
                              <a:gd name="T15" fmla="*/ 288 h 800"/>
                              <a:gd name="T16" fmla="*/ 512 w 658"/>
                              <a:gd name="T17" fmla="*/ 752 h 800"/>
                              <a:gd name="T18" fmla="*/ 352 w 658"/>
                              <a:gd name="T19" fmla="*/ 800 h 800"/>
                              <a:gd name="T20" fmla="*/ 224 w 658"/>
                              <a:gd name="T21" fmla="*/ 784 h 800"/>
                              <a:gd name="T22" fmla="*/ 80 w 658"/>
                              <a:gd name="T23" fmla="*/ 672 h 800"/>
                              <a:gd name="T24" fmla="*/ 0 w 658"/>
                              <a:gd name="T25" fmla="*/ 528 h 800"/>
                              <a:gd name="T26" fmla="*/ 32 w 658"/>
                              <a:gd name="T27" fmla="*/ 400 h 800"/>
                              <a:gd name="T28" fmla="*/ 64 w 658"/>
                              <a:gd name="T29" fmla="*/ 352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58" h="800">
                                <a:moveTo>
                                  <a:pt x="64" y="352"/>
                                </a:moveTo>
                                <a:cubicBezTo>
                                  <a:pt x="110" y="214"/>
                                  <a:pt x="88" y="289"/>
                                  <a:pt x="128" y="128"/>
                                </a:cubicBezTo>
                                <a:cubicBezTo>
                                  <a:pt x="128" y="127"/>
                                  <a:pt x="152" y="24"/>
                                  <a:pt x="160" y="16"/>
                                </a:cubicBezTo>
                                <a:cubicBezTo>
                                  <a:pt x="172" y="4"/>
                                  <a:pt x="192" y="5"/>
                                  <a:pt x="208" y="0"/>
                                </a:cubicBezTo>
                                <a:cubicBezTo>
                                  <a:pt x="369" y="20"/>
                                  <a:pt x="295" y="2"/>
                                  <a:pt x="432" y="48"/>
                                </a:cubicBezTo>
                                <a:cubicBezTo>
                                  <a:pt x="468" y="60"/>
                                  <a:pt x="528" y="112"/>
                                  <a:pt x="528" y="112"/>
                                </a:cubicBezTo>
                                <a:cubicBezTo>
                                  <a:pt x="551" y="147"/>
                                  <a:pt x="586" y="173"/>
                                  <a:pt x="608" y="208"/>
                                </a:cubicBezTo>
                                <a:cubicBezTo>
                                  <a:pt x="623" y="232"/>
                                  <a:pt x="629" y="261"/>
                                  <a:pt x="640" y="288"/>
                                </a:cubicBezTo>
                                <a:cubicBezTo>
                                  <a:pt x="634" y="398"/>
                                  <a:pt x="658" y="671"/>
                                  <a:pt x="512" y="752"/>
                                </a:cubicBezTo>
                                <a:cubicBezTo>
                                  <a:pt x="480" y="770"/>
                                  <a:pt x="393" y="790"/>
                                  <a:pt x="352" y="800"/>
                                </a:cubicBezTo>
                                <a:cubicBezTo>
                                  <a:pt x="309" y="795"/>
                                  <a:pt x="265" y="795"/>
                                  <a:pt x="224" y="784"/>
                                </a:cubicBezTo>
                                <a:cubicBezTo>
                                  <a:pt x="172" y="770"/>
                                  <a:pt x="125" y="702"/>
                                  <a:pt x="80" y="672"/>
                                </a:cubicBezTo>
                                <a:cubicBezTo>
                                  <a:pt x="7" y="562"/>
                                  <a:pt x="28" y="612"/>
                                  <a:pt x="0" y="528"/>
                                </a:cubicBezTo>
                                <a:cubicBezTo>
                                  <a:pt x="6" y="498"/>
                                  <a:pt x="16" y="433"/>
                                  <a:pt x="32" y="400"/>
                                </a:cubicBezTo>
                                <a:cubicBezTo>
                                  <a:pt x="41" y="383"/>
                                  <a:pt x="64" y="352"/>
                                  <a:pt x="64" y="352"/>
                                </a:cubicBezTo>
                                <a:close/>
                              </a:path>
                            </a:pathLst>
                          </a:cu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4" name="Freeform 6"/>
                        <wps:cNvSpPr>
                          <a:spLocks/>
                        </wps:cNvSpPr>
                        <wps:spPr bwMode="auto">
                          <a:xfrm>
                            <a:off x="4981" y="8146"/>
                            <a:ext cx="1019" cy="719"/>
                          </a:xfrm>
                          <a:custGeom>
                            <a:avLst/>
                            <a:gdLst>
                              <a:gd name="T0" fmla="*/ 251 w 1019"/>
                              <a:gd name="T1" fmla="*/ 30 h 719"/>
                              <a:gd name="T2" fmla="*/ 75 w 1019"/>
                              <a:gd name="T3" fmla="*/ 78 h 719"/>
                              <a:gd name="T4" fmla="*/ 235 w 1019"/>
                              <a:gd name="T5" fmla="*/ 590 h 719"/>
                              <a:gd name="T6" fmla="*/ 283 w 1019"/>
                              <a:gd name="T7" fmla="*/ 638 h 719"/>
                              <a:gd name="T8" fmla="*/ 619 w 1019"/>
                              <a:gd name="T9" fmla="*/ 686 h 719"/>
                              <a:gd name="T10" fmla="*/ 939 w 1019"/>
                              <a:gd name="T11" fmla="*/ 702 h 719"/>
                              <a:gd name="T12" fmla="*/ 987 w 1019"/>
                              <a:gd name="T13" fmla="*/ 670 h 719"/>
                              <a:gd name="T14" fmla="*/ 1019 w 1019"/>
                              <a:gd name="T15" fmla="*/ 574 h 719"/>
                              <a:gd name="T16" fmla="*/ 923 w 1019"/>
                              <a:gd name="T17" fmla="*/ 302 h 719"/>
                              <a:gd name="T18" fmla="*/ 827 w 1019"/>
                              <a:gd name="T19" fmla="*/ 206 h 719"/>
                              <a:gd name="T20" fmla="*/ 747 w 1019"/>
                              <a:gd name="T21" fmla="*/ 94 h 719"/>
                              <a:gd name="T22" fmla="*/ 651 w 1019"/>
                              <a:gd name="T23" fmla="*/ 126 h 719"/>
                              <a:gd name="T24" fmla="*/ 427 w 1019"/>
                              <a:gd name="T25" fmla="*/ 94 h 7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19" h="719">
                                <a:moveTo>
                                  <a:pt x="251" y="30"/>
                                </a:moveTo>
                                <a:cubicBezTo>
                                  <a:pt x="162" y="0"/>
                                  <a:pt x="138" y="15"/>
                                  <a:pt x="75" y="78"/>
                                </a:cubicBezTo>
                                <a:cubicBezTo>
                                  <a:pt x="0" y="304"/>
                                  <a:pt x="79" y="460"/>
                                  <a:pt x="235" y="590"/>
                                </a:cubicBezTo>
                                <a:cubicBezTo>
                                  <a:pt x="252" y="604"/>
                                  <a:pt x="264" y="625"/>
                                  <a:pt x="283" y="638"/>
                                </a:cubicBezTo>
                                <a:cubicBezTo>
                                  <a:pt x="359" y="689"/>
                                  <a:pt x="570" y="682"/>
                                  <a:pt x="619" y="686"/>
                                </a:cubicBezTo>
                                <a:cubicBezTo>
                                  <a:pt x="777" y="718"/>
                                  <a:pt x="731" y="719"/>
                                  <a:pt x="939" y="702"/>
                                </a:cubicBezTo>
                                <a:cubicBezTo>
                                  <a:pt x="955" y="691"/>
                                  <a:pt x="977" y="686"/>
                                  <a:pt x="987" y="670"/>
                                </a:cubicBezTo>
                                <a:cubicBezTo>
                                  <a:pt x="1005" y="641"/>
                                  <a:pt x="1019" y="574"/>
                                  <a:pt x="1019" y="574"/>
                                </a:cubicBezTo>
                                <a:cubicBezTo>
                                  <a:pt x="1005" y="466"/>
                                  <a:pt x="1005" y="384"/>
                                  <a:pt x="923" y="302"/>
                                </a:cubicBezTo>
                                <a:cubicBezTo>
                                  <a:pt x="891" y="270"/>
                                  <a:pt x="827" y="206"/>
                                  <a:pt x="827" y="206"/>
                                </a:cubicBezTo>
                                <a:cubicBezTo>
                                  <a:pt x="790" y="94"/>
                                  <a:pt x="827" y="121"/>
                                  <a:pt x="747" y="94"/>
                                </a:cubicBezTo>
                                <a:cubicBezTo>
                                  <a:pt x="715" y="105"/>
                                  <a:pt x="684" y="131"/>
                                  <a:pt x="651" y="126"/>
                                </a:cubicBezTo>
                                <a:cubicBezTo>
                                  <a:pt x="583" y="116"/>
                                  <a:pt x="496" y="94"/>
                                  <a:pt x="427" y="94"/>
                                </a:cubicBezTo>
                              </a:path>
                            </a:pathLst>
                          </a:cu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25" name="Freeform 7"/>
                        <wps:cNvSpPr>
                          <a:spLocks/>
                        </wps:cNvSpPr>
                        <wps:spPr bwMode="auto">
                          <a:xfrm>
                            <a:off x="4463" y="7776"/>
                            <a:ext cx="689" cy="672"/>
                          </a:xfrm>
                          <a:custGeom>
                            <a:avLst/>
                            <a:gdLst>
                              <a:gd name="T0" fmla="*/ 545 w 689"/>
                              <a:gd name="T1" fmla="*/ 560 h 672"/>
                              <a:gd name="T2" fmla="*/ 417 w 689"/>
                              <a:gd name="T3" fmla="*/ 640 h 672"/>
                              <a:gd name="T4" fmla="*/ 369 w 689"/>
                              <a:gd name="T5" fmla="*/ 656 h 672"/>
                              <a:gd name="T6" fmla="*/ 321 w 689"/>
                              <a:gd name="T7" fmla="*/ 672 h 672"/>
                              <a:gd name="T8" fmla="*/ 225 w 689"/>
                              <a:gd name="T9" fmla="*/ 656 h 672"/>
                              <a:gd name="T10" fmla="*/ 129 w 689"/>
                              <a:gd name="T11" fmla="*/ 624 h 672"/>
                              <a:gd name="T12" fmla="*/ 1 w 689"/>
                              <a:gd name="T13" fmla="*/ 272 h 672"/>
                              <a:gd name="T14" fmla="*/ 49 w 689"/>
                              <a:gd name="T15" fmla="*/ 16 h 672"/>
                              <a:gd name="T16" fmla="*/ 97 w 689"/>
                              <a:gd name="T17" fmla="*/ 0 h 672"/>
                              <a:gd name="T18" fmla="*/ 369 w 689"/>
                              <a:gd name="T19" fmla="*/ 16 h 672"/>
                              <a:gd name="T20" fmla="*/ 561 w 689"/>
                              <a:gd name="T21" fmla="*/ 96 h 672"/>
                              <a:gd name="T22" fmla="*/ 593 w 689"/>
                              <a:gd name="T23" fmla="*/ 144 h 672"/>
                              <a:gd name="T24" fmla="*/ 641 w 689"/>
                              <a:gd name="T25" fmla="*/ 192 h 672"/>
                              <a:gd name="T26" fmla="*/ 673 w 689"/>
                              <a:gd name="T27" fmla="*/ 288 h 672"/>
                              <a:gd name="T28" fmla="*/ 689 w 689"/>
                              <a:gd name="T29" fmla="*/ 336 h 672"/>
                              <a:gd name="T30" fmla="*/ 657 w 689"/>
                              <a:gd name="T31" fmla="*/ 384 h 672"/>
                              <a:gd name="T32" fmla="*/ 609 w 689"/>
                              <a:gd name="T33" fmla="*/ 400 h 672"/>
                              <a:gd name="T34" fmla="*/ 593 w 689"/>
                              <a:gd name="T35" fmla="*/ 448 h 672"/>
                              <a:gd name="T36" fmla="*/ 545 w 689"/>
                              <a:gd name="T37" fmla="*/ 560 h 6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689" h="672">
                                <a:moveTo>
                                  <a:pt x="545" y="560"/>
                                </a:moveTo>
                                <a:cubicBezTo>
                                  <a:pt x="494" y="636"/>
                                  <a:pt x="531" y="602"/>
                                  <a:pt x="417" y="640"/>
                                </a:cubicBezTo>
                                <a:cubicBezTo>
                                  <a:pt x="401" y="645"/>
                                  <a:pt x="385" y="651"/>
                                  <a:pt x="369" y="656"/>
                                </a:cubicBezTo>
                                <a:cubicBezTo>
                                  <a:pt x="353" y="661"/>
                                  <a:pt x="321" y="672"/>
                                  <a:pt x="321" y="672"/>
                                </a:cubicBezTo>
                                <a:cubicBezTo>
                                  <a:pt x="289" y="667"/>
                                  <a:pt x="256" y="664"/>
                                  <a:pt x="225" y="656"/>
                                </a:cubicBezTo>
                                <a:cubicBezTo>
                                  <a:pt x="192" y="648"/>
                                  <a:pt x="129" y="624"/>
                                  <a:pt x="129" y="624"/>
                                </a:cubicBezTo>
                                <a:cubicBezTo>
                                  <a:pt x="63" y="524"/>
                                  <a:pt x="30" y="389"/>
                                  <a:pt x="1" y="272"/>
                                </a:cubicBezTo>
                                <a:cubicBezTo>
                                  <a:pt x="20" y="78"/>
                                  <a:pt x="0" y="163"/>
                                  <a:pt x="49" y="16"/>
                                </a:cubicBezTo>
                                <a:cubicBezTo>
                                  <a:pt x="54" y="0"/>
                                  <a:pt x="81" y="5"/>
                                  <a:pt x="97" y="0"/>
                                </a:cubicBezTo>
                                <a:cubicBezTo>
                                  <a:pt x="188" y="5"/>
                                  <a:pt x="279" y="4"/>
                                  <a:pt x="369" y="16"/>
                                </a:cubicBezTo>
                                <a:cubicBezTo>
                                  <a:pt x="446" y="26"/>
                                  <a:pt x="491" y="73"/>
                                  <a:pt x="561" y="96"/>
                                </a:cubicBezTo>
                                <a:cubicBezTo>
                                  <a:pt x="572" y="112"/>
                                  <a:pt x="581" y="129"/>
                                  <a:pt x="593" y="144"/>
                                </a:cubicBezTo>
                                <a:cubicBezTo>
                                  <a:pt x="607" y="161"/>
                                  <a:pt x="630" y="172"/>
                                  <a:pt x="641" y="192"/>
                                </a:cubicBezTo>
                                <a:cubicBezTo>
                                  <a:pt x="657" y="221"/>
                                  <a:pt x="662" y="256"/>
                                  <a:pt x="673" y="288"/>
                                </a:cubicBezTo>
                                <a:cubicBezTo>
                                  <a:pt x="678" y="304"/>
                                  <a:pt x="689" y="336"/>
                                  <a:pt x="689" y="336"/>
                                </a:cubicBezTo>
                                <a:cubicBezTo>
                                  <a:pt x="678" y="352"/>
                                  <a:pt x="672" y="372"/>
                                  <a:pt x="657" y="384"/>
                                </a:cubicBezTo>
                                <a:cubicBezTo>
                                  <a:pt x="644" y="395"/>
                                  <a:pt x="621" y="388"/>
                                  <a:pt x="609" y="400"/>
                                </a:cubicBezTo>
                                <a:cubicBezTo>
                                  <a:pt x="597" y="412"/>
                                  <a:pt x="601" y="433"/>
                                  <a:pt x="593" y="448"/>
                                </a:cubicBezTo>
                                <a:cubicBezTo>
                                  <a:pt x="572" y="489"/>
                                  <a:pt x="545" y="511"/>
                                  <a:pt x="545" y="560"/>
                                </a:cubicBezTo>
                                <a:close/>
                              </a:path>
                            </a:pathLst>
                          </a:cu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26" name="Freeform 8"/>
                        <wps:cNvSpPr>
                          <a:spLocks/>
                        </wps:cNvSpPr>
                        <wps:spPr bwMode="auto">
                          <a:xfrm>
                            <a:off x="4510" y="7184"/>
                            <a:ext cx="722" cy="752"/>
                          </a:xfrm>
                          <a:custGeom>
                            <a:avLst/>
                            <a:gdLst>
                              <a:gd name="T0" fmla="*/ 418 w 722"/>
                              <a:gd name="T1" fmla="*/ 640 h 752"/>
                              <a:gd name="T2" fmla="*/ 242 w 722"/>
                              <a:gd name="T3" fmla="*/ 544 h 752"/>
                              <a:gd name="T4" fmla="*/ 18 w 722"/>
                              <a:gd name="T5" fmla="*/ 560 h 752"/>
                              <a:gd name="T6" fmla="*/ 2 w 722"/>
                              <a:gd name="T7" fmla="*/ 512 h 752"/>
                              <a:gd name="T8" fmla="*/ 34 w 722"/>
                              <a:gd name="T9" fmla="*/ 416 h 752"/>
                              <a:gd name="T10" fmla="*/ 50 w 722"/>
                              <a:gd name="T11" fmla="*/ 320 h 752"/>
                              <a:gd name="T12" fmla="*/ 98 w 722"/>
                              <a:gd name="T13" fmla="*/ 288 h 752"/>
                              <a:gd name="T14" fmla="*/ 194 w 722"/>
                              <a:gd name="T15" fmla="*/ 144 h 752"/>
                              <a:gd name="T16" fmla="*/ 210 w 722"/>
                              <a:gd name="T17" fmla="*/ 96 h 752"/>
                              <a:gd name="T18" fmla="*/ 258 w 722"/>
                              <a:gd name="T19" fmla="*/ 64 h 752"/>
                              <a:gd name="T20" fmla="*/ 402 w 722"/>
                              <a:gd name="T21" fmla="*/ 16 h 752"/>
                              <a:gd name="T22" fmla="*/ 450 w 722"/>
                              <a:gd name="T23" fmla="*/ 0 h 752"/>
                              <a:gd name="T24" fmla="*/ 578 w 722"/>
                              <a:gd name="T25" fmla="*/ 32 h 752"/>
                              <a:gd name="T26" fmla="*/ 722 w 722"/>
                              <a:gd name="T27" fmla="*/ 224 h 752"/>
                              <a:gd name="T28" fmla="*/ 626 w 722"/>
                              <a:gd name="T29" fmla="*/ 464 h 752"/>
                              <a:gd name="T30" fmla="*/ 562 w 722"/>
                              <a:gd name="T31" fmla="*/ 752 h 752"/>
                              <a:gd name="T32" fmla="*/ 434 w 722"/>
                              <a:gd name="T33" fmla="*/ 640 h 752"/>
                              <a:gd name="T34" fmla="*/ 402 w 722"/>
                              <a:gd name="T35" fmla="*/ 592 h 752"/>
                              <a:gd name="T36" fmla="*/ 354 w 722"/>
                              <a:gd name="T37" fmla="*/ 560 h 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22" h="752">
                                <a:moveTo>
                                  <a:pt x="418" y="640"/>
                                </a:moveTo>
                                <a:cubicBezTo>
                                  <a:pt x="355" y="577"/>
                                  <a:pt x="330" y="562"/>
                                  <a:pt x="242" y="544"/>
                                </a:cubicBezTo>
                                <a:cubicBezTo>
                                  <a:pt x="133" y="566"/>
                                  <a:pt x="133" y="579"/>
                                  <a:pt x="18" y="560"/>
                                </a:cubicBezTo>
                                <a:cubicBezTo>
                                  <a:pt x="13" y="544"/>
                                  <a:pt x="0" y="529"/>
                                  <a:pt x="2" y="512"/>
                                </a:cubicBezTo>
                                <a:cubicBezTo>
                                  <a:pt x="6" y="478"/>
                                  <a:pt x="23" y="448"/>
                                  <a:pt x="34" y="416"/>
                                </a:cubicBezTo>
                                <a:cubicBezTo>
                                  <a:pt x="44" y="385"/>
                                  <a:pt x="35" y="349"/>
                                  <a:pt x="50" y="320"/>
                                </a:cubicBezTo>
                                <a:cubicBezTo>
                                  <a:pt x="59" y="303"/>
                                  <a:pt x="82" y="299"/>
                                  <a:pt x="98" y="288"/>
                                </a:cubicBezTo>
                                <a:cubicBezTo>
                                  <a:pt x="130" y="240"/>
                                  <a:pt x="162" y="192"/>
                                  <a:pt x="194" y="144"/>
                                </a:cubicBezTo>
                                <a:cubicBezTo>
                                  <a:pt x="203" y="130"/>
                                  <a:pt x="199" y="109"/>
                                  <a:pt x="210" y="96"/>
                                </a:cubicBezTo>
                                <a:cubicBezTo>
                                  <a:pt x="222" y="81"/>
                                  <a:pt x="240" y="72"/>
                                  <a:pt x="258" y="64"/>
                                </a:cubicBezTo>
                                <a:cubicBezTo>
                                  <a:pt x="304" y="43"/>
                                  <a:pt x="354" y="32"/>
                                  <a:pt x="402" y="16"/>
                                </a:cubicBezTo>
                                <a:cubicBezTo>
                                  <a:pt x="418" y="11"/>
                                  <a:pt x="450" y="0"/>
                                  <a:pt x="450" y="0"/>
                                </a:cubicBezTo>
                                <a:cubicBezTo>
                                  <a:pt x="455" y="1"/>
                                  <a:pt x="561" y="19"/>
                                  <a:pt x="578" y="32"/>
                                </a:cubicBezTo>
                                <a:cubicBezTo>
                                  <a:pt x="649" y="87"/>
                                  <a:pt x="695" y="142"/>
                                  <a:pt x="722" y="224"/>
                                </a:cubicBezTo>
                                <a:cubicBezTo>
                                  <a:pt x="706" y="334"/>
                                  <a:pt x="719" y="402"/>
                                  <a:pt x="626" y="464"/>
                                </a:cubicBezTo>
                                <a:cubicBezTo>
                                  <a:pt x="595" y="556"/>
                                  <a:pt x="578" y="657"/>
                                  <a:pt x="562" y="752"/>
                                </a:cubicBezTo>
                                <a:cubicBezTo>
                                  <a:pt x="510" y="717"/>
                                  <a:pt x="486" y="675"/>
                                  <a:pt x="434" y="640"/>
                                </a:cubicBezTo>
                                <a:cubicBezTo>
                                  <a:pt x="423" y="624"/>
                                  <a:pt x="417" y="604"/>
                                  <a:pt x="402" y="592"/>
                                </a:cubicBezTo>
                                <a:cubicBezTo>
                                  <a:pt x="349" y="550"/>
                                  <a:pt x="354" y="601"/>
                                  <a:pt x="354" y="560"/>
                                </a:cubicBezTo>
                              </a:path>
                            </a:pathLst>
                          </a:cu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27" name="Freeform 9"/>
                        <wps:cNvSpPr>
                          <a:spLocks/>
                        </wps:cNvSpPr>
                        <wps:spPr bwMode="auto">
                          <a:xfrm>
                            <a:off x="4892" y="6848"/>
                            <a:ext cx="964" cy="688"/>
                          </a:xfrm>
                          <a:custGeom>
                            <a:avLst/>
                            <a:gdLst>
                              <a:gd name="T0" fmla="*/ 516 w 964"/>
                              <a:gd name="T1" fmla="*/ 672 h 688"/>
                              <a:gd name="T2" fmla="*/ 404 w 964"/>
                              <a:gd name="T3" fmla="*/ 656 h 688"/>
                              <a:gd name="T4" fmla="*/ 356 w 964"/>
                              <a:gd name="T5" fmla="*/ 640 h 688"/>
                              <a:gd name="T6" fmla="*/ 276 w 964"/>
                              <a:gd name="T7" fmla="*/ 400 h 688"/>
                              <a:gd name="T8" fmla="*/ 84 w 964"/>
                              <a:gd name="T9" fmla="*/ 304 h 688"/>
                              <a:gd name="T10" fmla="*/ 36 w 964"/>
                              <a:gd name="T11" fmla="*/ 288 h 688"/>
                              <a:gd name="T12" fmla="*/ 4 w 964"/>
                              <a:gd name="T13" fmla="*/ 240 h 688"/>
                              <a:gd name="T14" fmla="*/ 52 w 964"/>
                              <a:gd name="T15" fmla="*/ 208 h 688"/>
                              <a:gd name="T16" fmla="*/ 84 w 964"/>
                              <a:gd name="T17" fmla="*/ 160 h 688"/>
                              <a:gd name="T18" fmla="*/ 132 w 964"/>
                              <a:gd name="T19" fmla="*/ 144 h 688"/>
                              <a:gd name="T20" fmla="*/ 372 w 964"/>
                              <a:gd name="T21" fmla="*/ 32 h 688"/>
                              <a:gd name="T22" fmla="*/ 420 w 964"/>
                              <a:gd name="T23" fmla="*/ 16 h 688"/>
                              <a:gd name="T24" fmla="*/ 468 w 964"/>
                              <a:gd name="T25" fmla="*/ 0 h 688"/>
                              <a:gd name="T26" fmla="*/ 772 w 964"/>
                              <a:gd name="T27" fmla="*/ 80 h 688"/>
                              <a:gd name="T28" fmla="*/ 916 w 964"/>
                              <a:gd name="T29" fmla="*/ 272 h 688"/>
                              <a:gd name="T30" fmla="*/ 948 w 964"/>
                              <a:gd name="T31" fmla="*/ 320 h 688"/>
                              <a:gd name="T32" fmla="*/ 964 w 964"/>
                              <a:gd name="T33" fmla="*/ 400 h 688"/>
                              <a:gd name="T34" fmla="*/ 884 w 964"/>
                              <a:gd name="T35" fmla="*/ 608 h 688"/>
                              <a:gd name="T36" fmla="*/ 740 w 964"/>
                              <a:gd name="T37" fmla="*/ 624 h 688"/>
                              <a:gd name="T38" fmla="*/ 548 w 964"/>
                              <a:gd name="T39" fmla="*/ 672 h 688"/>
                              <a:gd name="T40" fmla="*/ 500 w 964"/>
                              <a:gd name="T41" fmla="*/ 688 h 688"/>
                              <a:gd name="T42" fmla="*/ 516 w 964"/>
                              <a:gd name="T43" fmla="*/ 672 h 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64" h="688">
                                <a:moveTo>
                                  <a:pt x="516" y="672"/>
                                </a:moveTo>
                                <a:cubicBezTo>
                                  <a:pt x="479" y="667"/>
                                  <a:pt x="441" y="663"/>
                                  <a:pt x="404" y="656"/>
                                </a:cubicBezTo>
                                <a:cubicBezTo>
                                  <a:pt x="387" y="653"/>
                                  <a:pt x="366" y="654"/>
                                  <a:pt x="356" y="640"/>
                                </a:cubicBezTo>
                                <a:cubicBezTo>
                                  <a:pt x="328" y="600"/>
                                  <a:pt x="295" y="456"/>
                                  <a:pt x="276" y="400"/>
                                </a:cubicBezTo>
                                <a:cubicBezTo>
                                  <a:pt x="260" y="353"/>
                                  <a:pt x="121" y="316"/>
                                  <a:pt x="84" y="304"/>
                                </a:cubicBezTo>
                                <a:cubicBezTo>
                                  <a:pt x="68" y="299"/>
                                  <a:pt x="36" y="288"/>
                                  <a:pt x="36" y="288"/>
                                </a:cubicBezTo>
                                <a:cubicBezTo>
                                  <a:pt x="25" y="272"/>
                                  <a:pt x="0" y="259"/>
                                  <a:pt x="4" y="240"/>
                                </a:cubicBezTo>
                                <a:cubicBezTo>
                                  <a:pt x="8" y="221"/>
                                  <a:pt x="38" y="222"/>
                                  <a:pt x="52" y="208"/>
                                </a:cubicBezTo>
                                <a:cubicBezTo>
                                  <a:pt x="66" y="194"/>
                                  <a:pt x="69" y="172"/>
                                  <a:pt x="84" y="160"/>
                                </a:cubicBezTo>
                                <a:cubicBezTo>
                                  <a:pt x="97" y="149"/>
                                  <a:pt x="117" y="152"/>
                                  <a:pt x="132" y="144"/>
                                </a:cubicBezTo>
                                <a:cubicBezTo>
                                  <a:pt x="214" y="103"/>
                                  <a:pt x="283" y="62"/>
                                  <a:pt x="372" y="32"/>
                                </a:cubicBezTo>
                                <a:cubicBezTo>
                                  <a:pt x="388" y="27"/>
                                  <a:pt x="404" y="21"/>
                                  <a:pt x="420" y="16"/>
                                </a:cubicBezTo>
                                <a:cubicBezTo>
                                  <a:pt x="436" y="11"/>
                                  <a:pt x="468" y="0"/>
                                  <a:pt x="468" y="0"/>
                                </a:cubicBezTo>
                                <a:cubicBezTo>
                                  <a:pt x="587" y="12"/>
                                  <a:pt x="675" y="15"/>
                                  <a:pt x="772" y="80"/>
                                </a:cubicBezTo>
                                <a:cubicBezTo>
                                  <a:pt x="817" y="148"/>
                                  <a:pt x="870" y="203"/>
                                  <a:pt x="916" y="272"/>
                                </a:cubicBezTo>
                                <a:cubicBezTo>
                                  <a:pt x="927" y="288"/>
                                  <a:pt x="948" y="320"/>
                                  <a:pt x="948" y="320"/>
                                </a:cubicBezTo>
                                <a:cubicBezTo>
                                  <a:pt x="953" y="347"/>
                                  <a:pt x="964" y="373"/>
                                  <a:pt x="964" y="400"/>
                                </a:cubicBezTo>
                                <a:cubicBezTo>
                                  <a:pt x="964" y="454"/>
                                  <a:pt x="964" y="588"/>
                                  <a:pt x="884" y="608"/>
                                </a:cubicBezTo>
                                <a:cubicBezTo>
                                  <a:pt x="837" y="620"/>
                                  <a:pt x="788" y="619"/>
                                  <a:pt x="740" y="624"/>
                                </a:cubicBezTo>
                                <a:cubicBezTo>
                                  <a:pt x="676" y="640"/>
                                  <a:pt x="612" y="656"/>
                                  <a:pt x="548" y="672"/>
                                </a:cubicBezTo>
                                <a:cubicBezTo>
                                  <a:pt x="532" y="676"/>
                                  <a:pt x="517" y="688"/>
                                  <a:pt x="500" y="688"/>
                                </a:cubicBezTo>
                                <a:cubicBezTo>
                                  <a:pt x="492" y="688"/>
                                  <a:pt x="511" y="677"/>
                                  <a:pt x="516" y="672"/>
                                </a:cubicBezTo>
                                <a:close/>
                              </a:path>
                            </a:pathLst>
                          </a:cu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28" name="Freeform 10"/>
                        <wps:cNvSpPr>
                          <a:spLocks/>
                        </wps:cNvSpPr>
                        <wps:spPr bwMode="auto">
                          <a:xfrm>
                            <a:off x="5559" y="7072"/>
                            <a:ext cx="905" cy="902"/>
                          </a:xfrm>
                          <a:custGeom>
                            <a:avLst/>
                            <a:gdLst>
                              <a:gd name="T0" fmla="*/ 41 w 905"/>
                              <a:gd name="T1" fmla="*/ 480 h 902"/>
                              <a:gd name="T2" fmla="*/ 137 w 905"/>
                              <a:gd name="T3" fmla="*/ 608 h 902"/>
                              <a:gd name="T4" fmla="*/ 217 w 905"/>
                              <a:gd name="T5" fmla="*/ 688 h 902"/>
                              <a:gd name="T6" fmla="*/ 297 w 905"/>
                              <a:gd name="T7" fmla="*/ 768 h 902"/>
                              <a:gd name="T8" fmla="*/ 345 w 905"/>
                              <a:gd name="T9" fmla="*/ 816 h 902"/>
                              <a:gd name="T10" fmla="*/ 361 w 905"/>
                              <a:gd name="T11" fmla="*/ 752 h 902"/>
                              <a:gd name="T12" fmla="*/ 377 w 905"/>
                              <a:gd name="T13" fmla="*/ 704 h 902"/>
                              <a:gd name="T14" fmla="*/ 521 w 905"/>
                              <a:gd name="T15" fmla="*/ 672 h 902"/>
                              <a:gd name="T16" fmla="*/ 697 w 905"/>
                              <a:gd name="T17" fmla="*/ 720 h 902"/>
                              <a:gd name="T18" fmla="*/ 745 w 905"/>
                              <a:gd name="T19" fmla="*/ 736 h 902"/>
                              <a:gd name="T20" fmla="*/ 905 w 905"/>
                              <a:gd name="T21" fmla="*/ 640 h 902"/>
                              <a:gd name="T22" fmla="*/ 889 w 905"/>
                              <a:gd name="T23" fmla="*/ 432 h 902"/>
                              <a:gd name="T24" fmla="*/ 777 w 905"/>
                              <a:gd name="T25" fmla="*/ 176 h 902"/>
                              <a:gd name="T26" fmla="*/ 681 w 905"/>
                              <a:gd name="T27" fmla="*/ 128 h 902"/>
                              <a:gd name="T28" fmla="*/ 585 w 905"/>
                              <a:gd name="T29" fmla="*/ 64 h 902"/>
                              <a:gd name="T30" fmla="*/ 361 w 905"/>
                              <a:gd name="T31" fmla="*/ 0 h 902"/>
                              <a:gd name="T32" fmla="*/ 265 w 905"/>
                              <a:gd name="T33" fmla="*/ 64 h 902"/>
                              <a:gd name="T34" fmla="*/ 297 w 905"/>
                              <a:gd name="T35" fmla="*/ 160 h 902"/>
                              <a:gd name="T36" fmla="*/ 313 w 905"/>
                              <a:gd name="T37" fmla="*/ 208 h 902"/>
                              <a:gd name="T38" fmla="*/ 249 w 905"/>
                              <a:gd name="T39" fmla="*/ 384 h 902"/>
                              <a:gd name="T40" fmla="*/ 105 w 905"/>
                              <a:gd name="T41" fmla="*/ 432 h 902"/>
                              <a:gd name="T42" fmla="*/ 57 w 905"/>
                              <a:gd name="T43" fmla="*/ 448 h 902"/>
                              <a:gd name="T44" fmla="*/ 9 w 905"/>
                              <a:gd name="T45" fmla="*/ 432 h 902"/>
                              <a:gd name="T46" fmla="*/ 41 w 905"/>
                              <a:gd name="T47" fmla="*/ 480 h 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905" h="902">
                                <a:moveTo>
                                  <a:pt x="41" y="480"/>
                                </a:moveTo>
                                <a:cubicBezTo>
                                  <a:pt x="62" y="543"/>
                                  <a:pt x="81" y="571"/>
                                  <a:pt x="137" y="608"/>
                                </a:cubicBezTo>
                                <a:cubicBezTo>
                                  <a:pt x="222" y="736"/>
                                  <a:pt x="110" y="581"/>
                                  <a:pt x="217" y="688"/>
                                </a:cubicBezTo>
                                <a:cubicBezTo>
                                  <a:pt x="324" y="795"/>
                                  <a:pt x="169" y="683"/>
                                  <a:pt x="297" y="768"/>
                                </a:cubicBezTo>
                                <a:cubicBezTo>
                                  <a:pt x="330" y="868"/>
                                  <a:pt x="320" y="902"/>
                                  <a:pt x="345" y="816"/>
                                </a:cubicBezTo>
                                <a:cubicBezTo>
                                  <a:pt x="351" y="795"/>
                                  <a:pt x="355" y="773"/>
                                  <a:pt x="361" y="752"/>
                                </a:cubicBezTo>
                                <a:cubicBezTo>
                                  <a:pt x="366" y="736"/>
                                  <a:pt x="363" y="713"/>
                                  <a:pt x="377" y="704"/>
                                </a:cubicBezTo>
                                <a:cubicBezTo>
                                  <a:pt x="418" y="677"/>
                                  <a:pt x="473" y="684"/>
                                  <a:pt x="521" y="672"/>
                                </a:cubicBezTo>
                                <a:cubicBezTo>
                                  <a:pt x="634" y="695"/>
                                  <a:pt x="575" y="679"/>
                                  <a:pt x="697" y="720"/>
                                </a:cubicBezTo>
                                <a:cubicBezTo>
                                  <a:pt x="713" y="725"/>
                                  <a:pt x="745" y="736"/>
                                  <a:pt x="745" y="736"/>
                                </a:cubicBezTo>
                                <a:cubicBezTo>
                                  <a:pt x="841" y="720"/>
                                  <a:pt x="874" y="733"/>
                                  <a:pt x="905" y="640"/>
                                </a:cubicBezTo>
                                <a:cubicBezTo>
                                  <a:pt x="900" y="571"/>
                                  <a:pt x="897" y="501"/>
                                  <a:pt x="889" y="432"/>
                                </a:cubicBezTo>
                                <a:cubicBezTo>
                                  <a:pt x="877" y="330"/>
                                  <a:pt x="832" y="259"/>
                                  <a:pt x="777" y="176"/>
                                </a:cubicBezTo>
                                <a:cubicBezTo>
                                  <a:pt x="752" y="138"/>
                                  <a:pt x="715" y="147"/>
                                  <a:pt x="681" y="128"/>
                                </a:cubicBezTo>
                                <a:cubicBezTo>
                                  <a:pt x="647" y="109"/>
                                  <a:pt x="621" y="76"/>
                                  <a:pt x="585" y="64"/>
                                </a:cubicBezTo>
                                <a:cubicBezTo>
                                  <a:pt x="507" y="38"/>
                                  <a:pt x="441" y="16"/>
                                  <a:pt x="361" y="0"/>
                                </a:cubicBezTo>
                                <a:cubicBezTo>
                                  <a:pt x="329" y="8"/>
                                  <a:pt x="265" y="9"/>
                                  <a:pt x="265" y="64"/>
                                </a:cubicBezTo>
                                <a:cubicBezTo>
                                  <a:pt x="265" y="98"/>
                                  <a:pt x="286" y="128"/>
                                  <a:pt x="297" y="160"/>
                                </a:cubicBezTo>
                                <a:cubicBezTo>
                                  <a:pt x="302" y="176"/>
                                  <a:pt x="313" y="208"/>
                                  <a:pt x="313" y="208"/>
                                </a:cubicBezTo>
                                <a:cubicBezTo>
                                  <a:pt x="301" y="319"/>
                                  <a:pt x="335" y="346"/>
                                  <a:pt x="249" y="384"/>
                                </a:cubicBezTo>
                                <a:cubicBezTo>
                                  <a:pt x="249" y="384"/>
                                  <a:pt x="129" y="424"/>
                                  <a:pt x="105" y="432"/>
                                </a:cubicBezTo>
                                <a:cubicBezTo>
                                  <a:pt x="89" y="437"/>
                                  <a:pt x="57" y="448"/>
                                  <a:pt x="57" y="448"/>
                                </a:cubicBezTo>
                                <a:cubicBezTo>
                                  <a:pt x="41" y="443"/>
                                  <a:pt x="17" y="417"/>
                                  <a:pt x="9" y="432"/>
                                </a:cubicBezTo>
                                <a:cubicBezTo>
                                  <a:pt x="0" y="449"/>
                                  <a:pt x="41" y="480"/>
                                  <a:pt x="41" y="480"/>
                                </a:cubicBezTo>
                                <a:close/>
                              </a:path>
                            </a:pathLst>
                          </a:cu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29" name="Freeform 11"/>
                        <wps:cNvSpPr>
                          <a:spLocks/>
                        </wps:cNvSpPr>
                        <wps:spPr bwMode="auto">
                          <a:xfrm>
                            <a:off x="5888" y="8384"/>
                            <a:ext cx="752" cy="640"/>
                          </a:xfrm>
                          <a:custGeom>
                            <a:avLst/>
                            <a:gdLst>
                              <a:gd name="T0" fmla="*/ 112 w 752"/>
                              <a:gd name="T1" fmla="*/ 224 h 640"/>
                              <a:gd name="T2" fmla="*/ 64 w 752"/>
                              <a:gd name="T3" fmla="*/ 416 h 640"/>
                              <a:gd name="T4" fmla="*/ 0 w 752"/>
                              <a:gd name="T5" fmla="*/ 560 h 640"/>
                              <a:gd name="T6" fmla="*/ 16 w 752"/>
                              <a:gd name="T7" fmla="*/ 608 h 640"/>
                              <a:gd name="T8" fmla="*/ 112 w 752"/>
                              <a:gd name="T9" fmla="*/ 640 h 640"/>
                              <a:gd name="T10" fmla="*/ 400 w 752"/>
                              <a:gd name="T11" fmla="*/ 544 h 640"/>
                              <a:gd name="T12" fmla="*/ 496 w 752"/>
                              <a:gd name="T13" fmla="*/ 480 h 640"/>
                              <a:gd name="T14" fmla="*/ 576 w 752"/>
                              <a:gd name="T15" fmla="*/ 416 h 640"/>
                              <a:gd name="T16" fmla="*/ 672 w 752"/>
                              <a:gd name="T17" fmla="*/ 352 h 640"/>
                              <a:gd name="T18" fmla="*/ 704 w 752"/>
                              <a:gd name="T19" fmla="*/ 256 h 640"/>
                              <a:gd name="T20" fmla="*/ 752 w 752"/>
                              <a:gd name="T21" fmla="*/ 160 h 640"/>
                              <a:gd name="T22" fmla="*/ 720 w 752"/>
                              <a:gd name="T23" fmla="*/ 48 h 640"/>
                              <a:gd name="T24" fmla="*/ 624 w 752"/>
                              <a:gd name="T25" fmla="*/ 16 h 640"/>
                              <a:gd name="T26" fmla="*/ 576 w 752"/>
                              <a:gd name="T27" fmla="*/ 0 h 640"/>
                              <a:gd name="T28" fmla="*/ 464 w 752"/>
                              <a:gd name="T29" fmla="*/ 64 h 640"/>
                              <a:gd name="T30" fmla="*/ 448 w 752"/>
                              <a:gd name="T31" fmla="*/ 112 h 640"/>
                              <a:gd name="T32" fmla="*/ 352 w 752"/>
                              <a:gd name="T33" fmla="*/ 176 h 640"/>
                              <a:gd name="T34" fmla="*/ 112 w 752"/>
                              <a:gd name="T35" fmla="*/ 224 h 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52" h="640">
                                <a:moveTo>
                                  <a:pt x="112" y="224"/>
                                </a:moveTo>
                                <a:cubicBezTo>
                                  <a:pt x="142" y="313"/>
                                  <a:pt x="146" y="362"/>
                                  <a:pt x="64" y="416"/>
                                </a:cubicBezTo>
                                <a:cubicBezTo>
                                  <a:pt x="47" y="468"/>
                                  <a:pt x="17" y="508"/>
                                  <a:pt x="0" y="560"/>
                                </a:cubicBezTo>
                                <a:cubicBezTo>
                                  <a:pt x="5" y="576"/>
                                  <a:pt x="2" y="598"/>
                                  <a:pt x="16" y="608"/>
                                </a:cubicBezTo>
                                <a:cubicBezTo>
                                  <a:pt x="43" y="628"/>
                                  <a:pt x="112" y="640"/>
                                  <a:pt x="112" y="640"/>
                                </a:cubicBezTo>
                                <a:cubicBezTo>
                                  <a:pt x="194" y="586"/>
                                  <a:pt x="306" y="575"/>
                                  <a:pt x="400" y="544"/>
                                </a:cubicBezTo>
                                <a:cubicBezTo>
                                  <a:pt x="436" y="532"/>
                                  <a:pt x="496" y="480"/>
                                  <a:pt x="496" y="480"/>
                                </a:cubicBezTo>
                                <a:cubicBezTo>
                                  <a:pt x="555" y="391"/>
                                  <a:pt x="494" y="461"/>
                                  <a:pt x="576" y="416"/>
                                </a:cubicBezTo>
                                <a:cubicBezTo>
                                  <a:pt x="610" y="397"/>
                                  <a:pt x="672" y="352"/>
                                  <a:pt x="672" y="352"/>
                                </a:cubicBezTo>
                                <a:cubicBezTo>
                                  <a:pt x="683" y="320"/>
                                  <a:pt x="693" y="288"/>
                                  <a:pt x="704" y="256"/>
                                </a:cubicBezTo>
                                <a:cubicBezTo>
                                  <a:pt x="709" y="241"/>
                                  <a:pt x="742" y="189"/>
                                  <a:pt x="752" y="160"/>
                                </a:cubicBezTo>
                                <a:cubicBezTo>
                                  <a:pt x="748" y="145"/>
                                  <a:pt x="727" y="53"/>
                                  <a:pt x="720" y="48"/>
                                </a:cubicBezTo>
                                <a:cubicBezTo>
                                  <a:pt x="693" y="28"/>
                                  <a:pt x="656" y="27"/>
                                  <a:pt x="624" y="16"/>
                                </a:cubicBezTo>
                                <a:cubicBezTo>
                                  <a:pt x="608" y="11"/>
                                  <a:pt x="576" y="0"/>
                                  <a:pt x="576" y="0"/>
                                </a:cubicBezTo>
                                <a:cubicBezTo>
                                  <a:pt x="515" y="15"/>
                                  <a:pt x="502" y="7"/>
                                  <a:pt x="464" y="64"/>
                                </a:cubicBezTo>
                                <a:cubicBezTo>
                                  <a:pt x="455" y="78"/>
                                  <a:pt x="460" y="100"/>
                                  <a:pt x="448" y="112"/>
                                </a:cubicBezTo>
                                <a:cubicBezTo>
                                  <a:pt x="421" y="139"/>
                                  <a:pt x="384" y="155"/>
                                  <a:pt x="352" y="176"/>
                                </a:cubicBezTo>
                                <a:cubicBezTo>
                                  <a:pt x="295" y="214"/>
                                  <a:pt x="183" y="189"/>
                                  <a:pt x="112" y="224"/>
                                </a:cubicBezTo>
                                <a:close/>
                              </a:path>
                            </a:pathLst>
                          </a:cu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30" name="Freeform 12"/>
                        <wps:cNvSpPr>
                          <a:spLocks/>
                        </wps:cNvSpPr>
                        <wps:spPr bwMode="auto">
                          <a:xfrm>
                            <a:off x="6344" y="7531"/>
                            <a:ext cx="572" cy="1061"/>
                          </a:xfrm>
                          <a:custGeom>
                            <a:avLst/>
                            <a:gdLst>
                              <a:gd name="T0" fmla="*/ 72 w 572"/>
                              <a:gd name="T1" fmla="*/ 805 h 1061"/>
                              <a:gd name="T2" fmla="*/ 120 w 572"/>
                              <a:gd name="T3" fmla="*/ 581 h 1061"/>
                              <a:gd name="T4" fmla="*/ 24 w 572"/>
                              <a:gd name="T5" fmla="*/ 373 h 1061"/>
                              <a:gd name="T6" fmla="*/ 8 w 572"/>
                              <a:gd name="T7" fmla="*/ 325 h 1061"/>
                              <a:gd name="T8" fmla="*/ 56 w 572"/>
                              <a:gd name="T9" fmla="*/ 309 h 1061"/>
                              <a:gd name="T10" fmla="*/ 72 w 572"/>
                              <a:gd name="T11" fmla="*/ 261 h 1061"/>
                              <a:gd name="T12" fmla="*/ 152 w 572"/>
                              <a:gd name="T13" fmla="*/ 117 h 1061"/>
                              <a:gd name="T14" fmla="*/ 232 w 572"/>
                              <a:gd name="T15" fmla="*/ 5 h 1061"/>
                              <a:gd name="T16" fmla="*/ 328 w 572"/>
                              <a:gd name="T17" fmla="*/ 37 h 1061"/>
                              <a:gd name="T18" fmla="*/ 376 w 572"/>
                              <a:gd name="T19" fmla="*/ 53 h 1061"/>
                              <a:gd name="T20" fmla="*/ 424 w 572"/>
                              <a:gd name="T21" fmla="*/ 69 h 1061"/>
                              <a:gd name="T22" fmla="*/ 456 w 572"/>
                              <a:gd name="T23" fmla="*/ 117 h 1061"/>
                              <a:gd name="T24" fmla="*/ 536 w 572"/>
                              <a:gd name="T25" fmla="*/ 197 h 1061"/>
                              <a:gd name="T26" fmla="*/ 568 w 572"/>
                              <a:gd name="T27" fmla="*/ 293 h 1061"/>
                              <a:gd name="T28" fmla="*/ 520 w 572"/>
                              <a:gd name="T29" fmla="*/ 581 h 1061"/>
                              <a:gd name="T30" fmla="*/ 488 w 572"/>
                              <a:gd name="T31" fmla="*/ 725 h 1061"/>
                              <a:gd name="T32" fmla="*/ 456 w 572"/>
                              <a:gd name="T33" fmla="*/ 773 h 1061"/>
                              <a:gd name="T34" fmla="*/ 408 w 572"/>
                              <a:gd name="T35" fmla="*/ 917 h 1061"/>
                              <a:gd name="T36" fmla="*/ 328 w 572"/>
                              <a:gd name="T37" fmla="*/ 1061 h 1061"/>
                              <a:gd name="T38" fmla="*/ 312 w 572"/>
                              <a:gd name="T39" fmla="*/ 1013 h 1061"/>
                              <a:gd name="T40" fmla="*/ 280 w 572"/>
                              <a:gd name="T41" fmla="*/ 965 h 1061"/>
                              <a:gd name="T42" fmla="*/ 232 w 572"/>
                              <a:gd name="T43" fmla="*/ 853 h 1061"/>
                              <a:gd name="T44" fmla="*/ 184 w 572"/>
                              <a:gd name="T45" fmla="*/ 837 h 1061"/>
                              <a:gd name="T46" fmla="*/ 72 w 572"/>
                              <a:gd name="T47" fmla="*/ 805 h 10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72" h="1061">
                                <a:moveTo>
                                  <a:pt x="72" y="805"/>
                                </a:moveTo>
                                <a:cubicBezTo>
                                  <a:pt x="96" y="732"/>
                                  <a:pt x="105" y="656"/>
                                  <a:pt x="120" y="581"/>
                                </a:cubicBezTo>
                                <a:cubicBezTo>
                                  <a:pt x="105" y="464"/>
                                  <a:pt x="115" y="434"/>
                                  <a:pt x="24" y="373"/>
                                </a:cubicBezTo>
                                <a:cubicBezTo>
                                  <a:pt x="19" y="357"/>
                                  <a:pt x="0" y="340"/>
                                  <a:pt x="8" y="325"/>
                                </a:cubicBezTo>
                                <a:cubicBezTo>
                                  <a:pt x="16" y="310"/>
                                  <a:pt x="44" y="321"/>
                                  <a:pt x="56" y="309"/>
                                </a:cubicBezTo>
                                <a:cubicBezTo>
                                  <a:pt x="68" y="297"/>
                                  <a:pt x="64" y="276"/>
                                  <a:pt x="72" y="261"/>
                                </a:cubicBezTo>
                                <a:cubicBezTo>
                                  <a:pt x="96" y="212"/>
                                  <a:pt x="130" y="166"/>
                                  <a:pt x="152" y="117"/>
                                </a:cubicBezTo>
                                <a:cubicBezTo>
                                  <a:pt x="204" y="0"/>
                                  <a:pt x="145" y="34"/>
                                  <a:pt x="232" y="5"/>
                                </a:cubicBezTo>
                                <a:cubicBezTo>
                                  <a:pt x="264" y="16"/>
                                  <a:pt x="296" y="26"/>
                                  <a:pt x="328" y="37"/>
                                </a:cubicBezTo>
                                <a:cubicBezTo>
                                  <a:pt x="344" y="42"/>
                                  <a:pt x="360" y="48"/>
                                  <a:pt x="376" y="53"/>
                                </a:cubicBezTo>
                                <a:cubicBezTo>
                                  <a:pt x="392" y="58"/>
                                  <a:pt x="424" y="69"/>
                                  <a:pt x="424" y="69"/>
                                </a:cubicBezTo>
                                <a:cubicBezTo>
                                  <a:pt x="435" y="85"/>
                                  <a:pt x="442" y="103"/>
                                  <a:pt x="456" y="117"/>
                                </a:cubicBezTo>
                                <a:cubicBezTo>
                                  <a:pt x="511" y="172"/>
                                  <a:pt x="502" y="120"/>
                                  <a:pt x="536" y="197"/>
                                </a:cubicBezTo>
                                <a:cubicBezTo>
                                  <a:pt x="550" y="228"/>
                                  <a:pt x="568" y="293"/>
                                  <a:pt x="568" y="293"/>
                                </a:cubicBezTo>
                                <a:cubicBezTo>
                                  <a:pt x="549" y="519"/>
                                  <a:pt x="572" y="424"/>
                                  <a:pt x="520" y="581"/>
                                </a:cubicBezTo>
                                <a:cubicBezTo>
                                  <a:pt x="495" y="655"/>
                                  <a:pt x="517" y="666"/>
                                  <a:pt x="488" y="725"/>
                                </a:cubicBezTo>
                                <a:cubicBezTo>
                                  <a:pt x="479" y="742"/>
                                  <a:pt x="464" y="755"/>
                                  <a:pt x="456" y="773"/>
                                </a:cubicBezTo>
                                <a:cubicBezTo>
                                  <a:pt x="435" y="819"/>
                                  <a:pt x="424" y="869"/>
                                  <a:pt x="408" y="917"/>
                                </a:cubicBezTo>
                                <a:cubicBezTo>
                                  <a:pt x="391" y="969"/>
                                  <a:pt x="345" y="1009"/>
                                  <a:pt x="328" y="1061"/>
                                </a:cubicBezTo>
                                <a:cubicBezTo>
                                  <a:pt x="323" y="1045"/>
                                  <a:pt x="320" y="1028"/>
                                  <a:pt x="312" y="1013"/>
                                </a:cubicBezTo>
                                <a:cubicBezTo>
                                  <a:pt x="303" y="996"/>
                                  <a:pt x="288" y="983"/>
                                  <a:pt x="280" y="965"/>
                                </a:cubicBezTo>
                                <a:cubicBezTo>
                                  <a:pt x="260" y="918"/>
                                  <a:pt x="276" y="888"/>
                                  <a:pt x="232" y="853"/>
                                </a:cubicBezTo>
                                <a:cubicBezTo>
                                  <a:pt x="219" y="842"/>
                                  <a:pt x="199" y="845"/>
                                  <a:pt x="184" y="837"/>
                                </a:cubicBezTo>
                                <a:cubicBezTo>
                                  <a:pt x="96" y="793"/>
                                  <a:pt x="180" y="805"/>
                                  <a:pt x="72" y="805"/>
                                </a:cubicBezTo>
                                <a:close/>
                              </a:path>
                            </a:pathLst>
                          </a:cu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31" name="Freeform 13"/>
                        <wps:cNvSpPr>
                          <a:spLocks/>
                        </wps:cNvSpPr>
                        <wps:spPr bwMode="auto">
                          <a:xfrm>
                            <a:off x="5980" y="6880"/>
                            <a:ext cx="868" cy="793"/>
                          </a:xfrm>
                          <a:custGeom>
                            <a:avLst/>
                            <a:gdLst>
                              <a:gd name="T0" fmla="*/ 500 w 868"/>
                              <a:gd name="T1" fmla="*/ 672 h 793"/>
                              <a:gd name="T2" fmla="*/ 436 w 868"/>
                              <a:gd name="T3" fmla="*/ 448 h 793"/>
                              <a:gd name="T4" fmla="*/ 388 w 868"/>
                              <a:gd name="T5" fmla="*/ 352 h 793"/>
                              <a:gd name="T6" fmla="*/ 148 w 868"/>
                              <a:gd name="T7" fmla="*/ 224 h 793"/>
                              <a:gd name="T8" fmla="*/ 52 w 868"/>
                              <a:gd name="T9" fmla="*/ 176 h 793"/>
                              <a:gd name="T10" fmla="*/ 68 w 868"/>
                              <a:gd name="T11" fmla="*/ 0 h 793"/>
                              <a:gd name="T12" fmla="*/ 260 w 868"/>
                              <a:gd name="T13" fmla="*/ 48 h 793"/>
                              <a:gd name="T14" fmla="*/ 308 w 868"/>
                              <a:gd name="T15" fmla="*/ 80 h 793"/>
                              <a:gd name="T16" fmla="*/ 356 w 868"/>
                              <a:gd name="T17" fmla="*/ 96 h 793"/>
                              <a:gd name="T18" fmla="*/ 452 w 868"/>
                              <a:gd name="T19" fmla="*/ 160 h 793"/>
                              <a:gd name="T20" fmla="*/ 500 w 868"/>
                              <a:gd name="T21" fmla="*/ 192 h 793"/>
                              <a:gd name="T22" fmla="*/ 580 w 868"/>
                              <a:gd name="T23" fmla="*/ 272 h 793"/>
                              <a:gd name="T24" fmla="*/ 660 w 868"/>
                              <a:gd name="T25" fmla="*/ 352 h 793"/>
                              <a:gd name="T26" fmla="*/ 788 w 868"/>
                              <a:gd name="T27" fmla="*/ 544 h 793"/>
                              <a:gd name="T28" fmla="*/ 804 w 868"/>
                              <a:gd name="T29" fmla="*/ 592 h 793"/>
                              <a:gd name="T30" fmla="*/ 836 w 868"/>
                              <a:gd name="T31" fmla="*/ 640 h 793"/>
                              <a:gd name="T32" fmla="*/ 868 w 868"/>
                              <a:gd name="T33" fmla="*/ 736 h 793"/>
                              <a:gd name="T34" fmla="*/ 852 w 868"/>
                              <a:gd name="T35" fmla="*/ 784 h 793"/>
                              <a:gd name="T36" fmla="*/ 772 w 868"/>
                              <a:gd name="T37" fmla="*/ 704 h 793"/>
                              <a:gd name="T38" fmla="*/ 676 w 868"/>
                              <a:gd name="T39" fmla="*/ 640 h 793"/>
                              <a:gd name="T40" fmla="*/ 628 w 868"/>
                              <a:gd name="T41" fmla="*/ 608 h 793"/>
                              <a:gd name="T42" fmla="*/ 548 w 868"/>
                              <a:gd name="T43" fmla="*/ 624 h 793"/>
                              <a:gd name="T44" fmla="*/ 500 w 868"/>
                              <a:gd name="T45" fmla="*/ 672 h 7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68" h="793">
                                <a:moveTo>
                                  <a:pt x="500" y="672"/>
                                </a:moveTo>
                                <a:cubicBezTo>
                                  <a:pt x="481" y="597"/>
                                  <a:pt x="457" y="523"/>
                                  <a:pt x="436" y="448"/>
                                </a:cubicBezTo>
                                <a:cubicBezTo>
                                  <a:pt x="427" y="416"/>
                                  <a:pt x="415" y="375"/>
                                  <a:pt x="388" y="352"/>
                                </a:cubicBezTo>
                                <a:cubicBezTo>
                                  <a:pt x="312" y="285"/>
                                  <a:pt x="241" y="255"/>
                                  <a:pt x="148" y="224"/>
                                </a:cubicBezTo>
                                <a:cubicBezTo>
                                  <a:pt x="114" y="213"/>
                                  <a:pt x="86" y="187"/>
                                  <a:pt x="52" y="176"/>
                                </a:cubicBezTo>
                                <a:cubicBezTo>
                                  <a:pt x="0" y="98"/>
                                  <a:pt x="19" y="73"/>
                                  <a:pt x="68" y="0"/>
                                </a:cubicBezTo>
                                <a:cubicBezTo>
                                  <a:pt x="116" y="8"/>
                                  <a:pt x="218" y="20"/>
                                  <a:pt x="260" y="48"/>
                                </a:cubicBezTo>
                                <a:cubicBezTo>
                                  <a:pt x="276" y="59"/>
                                  <a:pt x="291" y="71"/>
                                  <a:pt x="308" y="80"/>
                                </a:cubicBezTo>
                                <a:cubicBezTo>
                                  <a:pt x="323" y="88"/>
                                  <a:pt x="341" y="88"/>
                                  <a:pt x="356" y="96"/>
                                </a:cubicBezTo>
                                <a:cubicBezTo>
                                  <a:pt x="390" y="115"/>
                                  <a:pt x="420" y="139"/>
                                  <a:pt x="452" y="160"/>
                                </a:cubicBezTo>
                                <a:cubicBezTo>
                                  <a:pt x="468" y="171"/>
                                  <a:pt x="500" y="192"/>
                                  <a:pt x="500" y="192"/>
                                </a:cubicBezTo>
                                <a:cubicBezTo>
                                  <a:pt x="585" y="320"/>
                                  <a:pt x="473" y="165"/>
                                  <a:pt x="580" y="272"/>
                                </a:cubicBezTo>
                                <a:cubicBezTo>
                                  <a:pt x="687" y="379"/>
                                  <a:pt x="532" y="267"/>
                                  <a:pt x="660" y="352"/>
                                </a:cubicBezTo>
                                <a:cubicBezTo>
                                  <a:pt x="678" y="379"/>
                                  <a:pt x="774" y="503"/>
                                  <a:pt x="788" y="544"/>
                                </a:cubicBezTo>
                                <a:cubicBezTo>
                                  <a:pt x="793" y="560"/>
                                  <a:pt x="796" y="577"/>
                                  <a:pt x="804" y="592"/>
                                </a:cubicBezTo>
                                <a:cubicBezTo>
                                  <a:pt x="813" y="609"/>
                                  <a:pt x="828" y="622"/>
                                  <a:pt x="836" y="640"/>
                                </a:cubicBezTo>
                                <a:cubicBezTo>
                                  <a:pt x="850" y="671"/>
                                  <a:pt x="868" y="736"/>
                                  <a:pt x="868" y="736"/>
                                </a:cubicBezTo>
                                <a:cubicBezTo>
                                  <a:pt x="863" y="752"/>
                                  <a:pt x="868" y="780"/>
                                  <a:pt x="852" y="784"/>
                                </a:cubicBezTo>
                                <a:cubicBezTo>
                                  <a:pt x="816" y="793"/>
                                  <a:pt x="786" y="716"/>
                                  <a:pt x="772" y="704"/>
                                </a:cubicBezTo>
                                <a:cubicBezTo>
                                  <a:pt x="743" y="679"/>
                                  <a:pt x="708" y="661"/>
                                  <a:pt x="676" y="640"/>
                                </a:cubicBezTo>
                                <a:cubicBezTo>
                                  <a:pt x="660" y="629"/>
                                  <a:pt x="628" y="608"/>
                                  <a:pt x="628" y="608"/>
                                </a:cubicBezTo>
                                <a:cubicBezTo>
                                  <a:pt x="601" y="613"/>
                                  <a:pt x="572" y="611"/>
                                  <a:pt x="548" y="624"/>
                                </a:cubicBezTo>
                                <a:cubicBezTo>
                                  <a:pt x="456" y="676"/>
                                  <a:pt x="551" y="672"/>
                                  <a:pt x="500" y="672"/>
                                </a:cubicBezTo>
                                <a:close/>
                              </a:path>
                            </a:pathLst>
                          </a:cu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2" name="Freeform 14"/>
                        <wps:cNvSpPr>
                          <a:spLocks/>
                        </wps:cNvSpPr>
                        <wps:spPr bwMode="auto">
                          <a:xfrm>
                            <a:off x="5472" y="6800"/>
                            <a:ext cx="16" cy="64"/>
                          </a:xfrm>
                          <a:custGeom>
                            <a:avLst/>
                            <a:gdLst>
                              <a:gd name="T0" fmla="*/ 0 w 16"/>
                              <a:gd name="T1" fmla="*/ 64 h 64"/>
                              <a:gd name="T2" fmla="*/ 16 w 16"/>
                              <a:gd name="T3" fmla="*/ 0 h 64"/>
                              <a:gd name="T4" fmla="*/ 0 w 16"/>
                              <a:gd name="T5" fmla="*/ 64 h 64"/>
                            </a:gdLst>
                            <a:ahLst/>
                            <a:cxnLst>
                              <a:cxn ang="0">
                                <a:pos x="T0" y="T1"/>
                              </a:cxn>
                              <a:cxn ang="0">
                                <a:pos x="T2" y="T3"/>
                              </a:cxn>
                              <a:cxn ang="0">
                                <a:pos x="T4" y="T5"/>
                              </a:cxn>
                            </a:cxnLst>
                            <a:rect l="0" t="0" r="r" b="b"/>
                            <a:pathLst>
                              <a:path w="16" h="64">
                                <a:moveTo>
                                  <a:pt x="0" y="64"/>
                                </a:moveTo>
                                <a:cubicBezTo>
                                  <a:pt x="5" y="43"/>
                                  <a:pt x="16" y="0"/>
                                  <a:pt x="16" y="0"/>
                                </a:cubicBezTo>
                                <a:cubicBezTo>
                                  <a:pt x="16" y="0"/>
                                  <a:pt x="5" y="43"/>
                                  <a:pt x="0" y="64"/>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 name="Freeform 15"/>
                        <wps:cNvSpPr>
                          <a:spLocks/>
                        </wps:cNvSpPr>
                        <wps:spPr bwMode="auto">
                          <a:xfrm>
                            <a:off x="4600" y="8430"/>
                            <a:ext cx="755" cy="578"/>
                          </a:xfrm>
                          <a:custGeom>
                            <a:avLst/>
                            <a:gdLst>
                              <a:gd name="T0" fmla="*/ 664 w 755"/>
                              <a:gd name="T1" fmla="*/ 546 h 578"/>
                              <a:gd name="T2" fmla="*/ 712 w 755"/>
                              <a:gd name="T3" fmla="*/ 386 h 578"/>
                              <a:gd name="T4" fmla="*/ 616 w 755"/>
                              <a:gd name="T5" fmla="*/ 338 h 578"/>
                              <a:gd name="T6" fmla="*/ 568 w 755"/>
                              <a:gd name="T7" fmla="*/ 290 h 578"/>
                              <a:gd name="T8" fmla="*/ 520 w 755"/>
                              <a:gd name="T9" fmla="*/ 258 h 578"/>
                              <a:gd name="T10" fmla="*/ 360 w 755"/>
                              <a:gd name="T11" fmla="*/ 18 h 578"/>
                              <a:gd name="T12" fmla="*/ 296 w 755"/>
                              <a:gd name="T13" fmla="*/ 2 h 578"/>
                              <a:gd name="T14" fmla="*/ 200 w 755"/>
                              <a:gd name="T15" fmla="*/ 18 h 578"/>
                              <a:gd name="T16" fmla="*/ 152 w 755"/>
                              <a:gd name="T17" fmla="*/ 34 h 578"/>
                              <a:gd name="T18" fmla="*/ 8 w 755"/>
                              <a:gd name="T19" fmla="*/ 2 h 578"/>
                              <a:gd name="T20" fmla="*/ 72 w 755"/>
                              <a:gd name="T21" fmla="*/ 82 h 578"/>
                              <a:gd name="T22" fmla="*/ 104 w 755"/>
                              <a:gd name="T23" fmla="*/ 130 h 578"/>
                              <a:gd name="T24" fmla="*/ 152 w 755"/>
                              <a:gd name="T25" fmla="*/ 178 h 578"/>
                              <a:gd name="T26" fmla="*/ 280 w 755"/>
                              <a:gd name="T27" fmla="*/ 370 h 578"/>
                              <a:gd name="T28" fmla="*/ 424 w 755"/>
                              <a:gd name="T29" fmla="*/ 450 h 578"/>
                              <a:gd name="T30" fmla="*/ 616 w 755"/>
                              <a:gd name="T31" fmla="*/ 546 h 578"/>
                              <a:gd name="T32" fmla="*/ 664 w 755"/>
                              <a:gd name="T33" fmla="*/ 578 h 578"/>
                              <a:gd name="T34" fmla="*/ 664 w 755"/>
                              <a:gd name="T35" fmla="*/ 546 h 5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55" h="578">
                                <a:moveTo>
                                  <a:pt x="664" y="546"/>
                                </a:moveTo>
                                <a:cubicBezTo>
                                  <a:pt x="722" y="507"/>
                                  <a:pt x="755" y="462"/>
                                  <a:pt x="712" y="386"/>
                                </a:cubicBezTo>
                                <a:cubicBezTo>
                                  <a:pt x="697" y="360"/>
                                  <a:pt x="641" y="346"/>
                                  <a:pt x="616" y="338"/>
                                </a:cubicBezTo>
                                <a:cubicBezTo>
                                  <a:pt x="600" y="322"/>
                                  <a:pt x="585" y="304"/>
                                  <a:pt x="568" y="290"/>
                                </a:cubicBezTo>
                                <a:cubicBezTo>
                                  <a:pt x="553" y="278"/>
                                  <a:pt x="533" y="272"/>
                                  <a:pt x="520" y="258"/>
                                </a:cubicBezTo>
                                <a:cubicBezTo>
                                  <a:pt x="460" y="189"/>
                                  <a:pt x="411" y="95"/>
                                  <a:pt x="360" y="18"/>
                                </a:cubicBezTo>
                                <a:cubicBezTo>
                                  <a:pt x="348" y="0"/>
                                  <a:pt x="317" y="7"/>
                                  <a:pt x="296" y="2"/>
                                </a:cubicBezTo>
                                <a:cubicBezTo>
                                  <a:pt x="264" y="7"/>
                                  <a:pt x="232" y="11"/>
                                  <a:pt x="200" y="18"/>
                                </a:cubicBezTo>
                                <a:cubicBezTo>
                                  <a:pt x="184" y="22"/>
                                  <a:pt x="169" y="34"/>
                                  <a:pt x="152" y="34"/>
                                </a:cubicBezTo>
                                <a:cubicBezTo>
                                  <a:pt x="96" y="34"/>
                                  <a:pt x="57" y="18"/>
                                  <a:pt x="8" y="2"/>
                                </a:cubicBezTo>
                                <a:cubicBezTo>
                                  <a:pt x="39" y="95"/>
                                  <a:pt x="0" y="10"/>
                                  <a:pt x="72" y="82"/>
                                </a:cubicBezTo>
                                <a:cubicBezTo>
                                  <a:pt x="86" y="96"/>
                                  <a:pt x="92" y="115"/>
                                  <a:pt x="104" y="130"/>
                                </a:cubicBezTo>
                                <a:cubicBezTo>
                                  <a:pt x="118" y="147"/>
                                  <a:pt x="138" y="160"/>
                                  <a:pt x="152" y="178"/>
                                </a:cubicBezTo>
                                <a:cubicBezTo>
                                  <a:pt x="198" y="237"/>
                                  <a:pt x="238" y="307"/>
                                  <a:pt x="280" y="370"/>
                                </a:cubicBezTo>
                                <a:cubicBezTo>
                                  <a:pt x="330" y="446"/>
                                  <a:pt x="366" y="421"/>
                                  <a:pt x="424" y="450"/>
                                </a:cubicBezTo>
                                <a:cubicBezTo>
                                  <a:pt x="488" y="482"/>
                                  <a:pt x="552" y="514"/>
                                  <a:pt x="616" y="546"/>
                                </a:cubicBezTo>
                                <a:cubicBezTo>
                                  <a:pt x="633" y="555"/>
                                  <a:pt x="645" y="578"/>
                                  <a:pt x="664" y="578"/>
                                </a:cubicBezTo>
                                <a:cubicBezTo>
                                  <a:pt x="675" y="578"/>
                                  <a:pt x="664" y="557"/>
                                  <a:pt x="664" y="546"/>
                                </a:cubicBezTo>
                                <a:close/>
                              </a:path>
                            </a:pathLst>
                          </a:cu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4" name="Freeform 16"/>
                        <wps:cNvSpPr>
                          <a:spLocks/>
                        </wps:cNvSpPr>
                        <wps:spPr bwMode="auto">
                          <a:xfrm>
                            <a:off x="5360" y="8848"/>
                            <a:ext cx="703" cy="257"/>
                          </a:xfrm>
                          <a:custGeom>
                            <a:avLst/>
                            <a:gdLst>
                              <a:gd name="T0" fmla="*/ 0 w 703"/>
                              <a:gd name="T1" fmla="*/ 0 h 257"/>
                              <a:gd name="T2" fmla="*/ 32 w 703"/>
                              <a:gd name="T3" fmla="*/ 144 h 257"/>
                              <a:gd name="T4" fmla="*/ 80 w 703"/>
                              <a:gd name="T5" fmla="*/ 176 h 257"/>
                              <a:gd name="T6" fmla="*/ 320 w 703"/>
                              <a:gd name="T7" fmla="*/ 208 h 257"/>
                              <a:gd name="T8" fmla="*/ 512 w 703"/>
                              <a:gd name="T9" fmla="*/ 144 h 257"/>
                              <a:gd name="T10" fmla="*/ 496 w 703"/>
                              <a:gd name="T11" fmla="*/ 48 h 257"/>
                              <a:gd name="T12" fmla="*/ 336 w 703"/>
                              <a:gd name="T13" fmla="*/ 16 h 257"/>
                              <a:gd name="T14" fmla="*/ 0 w 703"/>
                              <a:gd name="T15" fmla="*/ 0 h 25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03" h="257">
                                <a:moveTo>
                                  <a:pt x="0" y="0"/>
                                </a:moveTo>
                                <a:cubicBezTo>
                                  <a:pt x="16" y="47"/>
                                  <a:pt x="10" y="100"/>
                                  <a:pt x="32" y="144"/>
                                </a:cubicBezTo>
                                <a:cubicBezTo>
                                  <a:pt x="41" y="161"/>
                                  <a:pt x="61" y="171"/>
                                  <a:pt x="80" y="176"/>
                                </a:cubicBezTo>
                                <a:cubicBezTo>
                                  <a:pt x="158" y="197"/>
                                  <a:pt x="240" y="197"/>
                                  <a:pt x="320" y="208"/>
                                </a:cubicBezTo>
                                <a:cubicBezTo>
                                  <a:pt x="703" y="181"/>
                                  <a:pt x="550" y="257"/>
                                  <a:pt x="512" y="144"/>
                                </a:cubicBezTo>
                                <a:cubicBezTo>
                                  <a:pt x="502" y="113"/>
                                  <a:pt x="512" y="76"/>
                                  <a:pt x="496" y="48"/>
                                </a:cubicBezTo>
                                <a:cubicBezTo>
                                  <a:pt x="487" y="33"/>
                                  <a:pt x="349" y="17"/>
                                  <a:pt x="336" y="16"/>
                                </a:cubicBezTo>
                                <a:cubicBezTo>
                                  <a:pt x="224" y="8"/>
                                  <a:pt x="112" y="5"/>
                                  <a:pt x="0" y="0"/>
                                </a:cubicBezTo>
                                <a:close/>
                              </a:path>
                            </a:pathLst>
                          </a:custGeom>
                          <a:solidFill>
                            <a:srgbClr val="FFFF00"/>
                          </a:solidFill>
                          <a:ln w="9525">
                            <a:solidFill>
                              <a:srgbClr val="000000"/>
                            </a:solidFill>
                            <a:round/>
                            <a:headEnd/>
                            <a:tailEnd/>
                          </a:ln>
                        </wps:spPr>
                        <wps:bodyPr rot="0" vert="horz" wrap="square" lIns="91440" tIns="45720" rIns="91440" bIns="45720" anchor="t" anchorCtr="0" upright="1">
                          <a:noAutofit/>
                        </wps:bodyPr>
                      </wps:wsp>
                      <wps:wsp>
                        <wps:cNvPr id="35" name="Freeform 17"/>
                        <wps:cNvSpPr>
                          <a:spLocks/>
                        </wps:cNvSpPr>
                        <wps:spPr bwMode="auto">
                          <a:xfrm>
                            <a:off x="5504" y="6752"/>
                            <a:ext cx="512" cy="352"/>
                          </a:xfrm>
                          <a:custGeom>
                            <a:avLst/>
                            <a:gdLst>
                              <a:gd name="T0" fmla="*/ 0 w 512"/>
                              <a:gd name="T1" fmla="*/ 48 h 352"/>
                              <a:gd name="T2" fmla="*/ 224 w 512"/>
                              <a:gd name="T3" fmla="*/ 192 h 352"/>
                              <a:gd name="T4" fmla="*/ 304 w 512"/>
                              <a:gd name="T5" fmla="*/ 336 h 352"/>
                              <a:gd name="T6" fmla="*/ 352 w 512"/>
                              <a:gd name="T7" fmla="*/ 352 h 352"/>
                              <a:gd name="T8" fmla="*/ 480 w 512"/>
                              <a:gd name="T9" fmla="*/ 256 h 352"/>
                              <a:gd name="T10" fmla="*/ 512 w 512"/>
                              <a:gd name="T11" fmla="*/ 160 h 352"/>
                              <a:gd name="T12" fmla="*/ 496 w 512"/>
                              <a:gd name="T13" fmla="*/ 112 h 352"/>
                              <a:gd name="T14" fmla="*/ 400 w 512"/>
                              <a:gd name="T15" fmla="*/ 80 h 352"/>
                              <a:gd name="T16" fmla="*/ 256 w 512"/>
                              <a:gd name="T17" fmla="*/ 32 h 352"/>
                              <a:gd name="T18" fmla="*/ 208 w 512"/>
                              <a:gd name="T19" fmla="*/ 16 h 352"/>
                              <a:gd name="T20" fmla="*/ 160 w 512"/>
                              <a:gd name="T21" fmla="*/ 0 h 352"/>
                              <a:gd name="T22" fmla="*/ 0 w 512"/>
                              <a:gd name="T23" fmla="*/ 48 h 3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12" h="352">
                                <a:moveTo>
                                  <a:pt x="0" y="48"/>
                                </a:moveTo>
                                <a:cubicBezTo>
                                  <a:pt x="35" y="154"/>
                                  <a:pt x="130" y="168"/>
                                  <a:pt x="224" y="192"/>
                                </a:cubicBezTo>
                                <a:cubicBezTo>
                                  <a:pt x="247" y="226"/>
                                  <a:pt x="278" y="315"/>
                                  <a:pt x="304" y="336"/>
                                </a:cubicBezTo>
                                <a:cubicBezTo>
                                  <a:pt x="317" y="347"/>
                                  <a:pt x="336" y="347"/>
                                  <a:pt x="352" y="352"/>
                                </a:cubicBezTo>
                                <a:cubicBezTo>
                                  <a:pt x="402" y="319"/>
                                  <a:pt x="454" y="315"/>
                                  <a:pt x="480" y="256"/>
                                </a:cubicBezTo>
                                <a:cubicBezTo>
                                  <a:pt x="494" y="225"/>
                                  <a:pt x="512" y="160"/>
                                  <a:pt x="512" y="160"/>
                                </a:cubicBezTo>
                                <a:cubicBezTo>
                                  <a:pt x="507" y="144"/>
                                  <a:pt x="510" y="122"/>
                                  <a:pt x="496" y="112"/>
                                </a:cubicBezTo>
                                <a:cubicBezTo>
                                  <a:pt x="469" y="92"/>
                                  <a:pt x="432" y="91"/>
                                  <a:pt x="400" y="80"/>
                                </a:cubicBezTo>
                                <a:cubicBezTo>
                                  <a:pt x="352" y="64"/>
                                  <a:pt x="304" y="48"/>
                                  <a:pt x="256" y="32"/>
                                </a:cubicBezTo>
                                <a:cubicBezTo>
                                  <a:pt x="240" y="27"/>
                                  <a:pt x="224" y="21"/>
                                  <a:pt x="208" y="16"/>
                                </a:cubicBezTo>
                                <a:cubicBezTo>
                                  <a:pt x="192" y="11"/>
                                  <a:pt x="160" y="0"/>
                                  <a:pt x="160" y="0"/>
                                </a:cubicBezTo>
                                <a:cubicBezTo>
                                  <a:pt x="109" y="9"/>
                                  <a:pt x="40" y="8"/>
                                  <a:pt x="0" y="48"/>
                                </a:cubicBezTo>
                                <a:close/>
                              </a:path>
                            </a:pathLst>
                          </a:custGeom>
                          <a:solidFill>
                            <a:srgbClr val="FF0000"/>
                          </a:solidFill>
                          <a:ln w="9525">
                            <a:solidFill>
                              <a:srgbClr val="000000"/>
                            </a:solidFill>
                            <a:round/>
                            <a:headEnd/>
                            <a:tailEnd/>
                          </a:ln>
                        </wps:spPr>
                        <wps:bodyPr rot="0" vert="horz" wrap="square" lIns="91440" tIns="45720" rIns="91440" bIns="45720" anchor="t" anchorCtr="0" upright="1">
                          <a:noAutofit/>
                        </wps:bodyPr>
                      </wps:wsp>
                      <wps:wsp>
                        <wps:cNvPr id="36" name="Text Box 18"/>
                        <wps:cNvSpPr txBox="1">
                          <a:spLocks noChangeArrowheads="1"/>
                        </wps:cNvSpPr>
                        <wps:spPr bwMode="auto">
                          <a:xfrm>
                            <a:off x="7200" y="6912"/>
                            <a:ext cx="720" cy="720"/>
                          </a:xfrm>
                          <a:prstGeom prst="rect">
                            <a:avLst/>
                          </a:prstGeom>
                          <a:solidFill>
                            <a:srgbClr val="FFFFFF"/>
                          </a:solidFill>
                          <a:ln w="9525">
                            <a:solidFill>
                              <a:srgbClr val="FFFFFF"/>
                            </a:solidFill>
                            <a:miter lim="800000"/>
                            <a:headEnd/>
                            <a:tailEnd/>
                          </a:ln>
                        </wps:spPr>
                        <wps:txbx>
                          <w:txbxContent>
                            <w:p w:rsidR="000458AD" w:rsidRDefault="000458AD" w:rsidP="000458AD">
                              <w:pPr>
                                <w:pStyle w:val="Ttulo3"/>
                                <w:rPr>
                                  <w:b/>
                                </w:rPr>
                              </w:pPr>
                              <w:r>
                                <w:rPr>
                                  <w:b/>
                                </w:rPr>
                                <w:t>A</w:t>
                              </w:r>
                            </w:p>
                          </w:txbxContent>
                        </wps:txbx>
                        <wps:bodyPr rot="0" vert="horz" wrap="square" lIns="91440" tIns="45720" rIns="91440" bIns="45720" anchor="t" anchorCtr="0" upright="1">
                          <a:noAutofit/>
                        </wps:bodyPr>
                      </wps:wsp>
                      <wps:wsp>
                        <wps:cNvPr id="37" name="Text Box 19"/>
                        <wps:cNvSpPr txBox="1">
                          <a:spLocks noChangeArrowheads="1"/>
                        </wps:cNvSpPr>
                        <wps:spPr bwMode="auto">
                          <a:xfrm>
                            <a:off x="6912" y="8640"/>
                            <a:ext cx="1008" cy="864"/>
                          </a:xfrm>
                          <a:prstGeom prst="rect">
                            <a:avLst/>
                          </a:prstGeom>
                          <a:solidFill>
                            <a:srgbClr val="FFFFFF"/>
                          </a:solidFill>
                          <a:ln w="9525">
                            <a:solidFill>
                              <a:srgbClr val="FFFFFF"/>
                            </a:solidFill>
                            <a:miter lim="800000"/>
                            <a:headEnd/>
                            <a:tailEnd/>
                          </a:ln>
                        </wps:spPr>
                        <wps:txbx>
                          <w:txbxContent>
                            <w:p w:rsidR="000458AD" w:rsidRDefault="000458AD" w:rsidP="000458AD">
                              <w:pPr>
                                <w:pStyle w:val="Ttulo4"/>
                              </w:pPr>
                              <w:r>
                                <w:t>B</w:t>
                              </w:r>
                            </w:p>
                          </w:txbxContent>
                        </wps:txbx>
                        <wps:bodyPr rot="0" vert="horz" wrap="square" lIns="91440" tIns="45720" rIns="91440" bIns="45720" anchor="t" anchorCtr="0" upright="1">
                          <a:noAutofit/>
                        </wps:bodyPr>
                      </wps:wsp>
                      <wps:wsp>
                        <wps:cNvPr id="38" name="Line 20"/>
                        <wps:cNvCnPr>
                          <a:cxnSpLocks noChangeShapeType="1"/>
                        </wps:cNvCnPr>
                        <wps:spPr bwMode="auto">
                          <a:xfrm flipH="1" flipV="1">
                            <a:off x="6480" y="8784"/>
                            <a:ext cx="432" cy="1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21"/>
                        <wps:cNvCnPr>
                          <a:cxnSpLocks noChangeShapeType="1"/>
                        </wps:cNvCnPr>
                        <wps:spPr bwMode="auto">
                          <a:xfrm flipH="1">
                            <a:off x="6768" y="7200"/>
                            <a:ext cx="576" cy="1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20" o:spid="_x0000_s1026" style="position:absolute;left:0;text-align:left;margin-left:138.1pt;margin-top:4.5pt;width:172.85pt;height:137.6pt;z-index:251659264" coordorigin="4463,6752" coordsize="3457,2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" o:allowincell="f">
                <v:oval id="Oval 3" o:spid="_x0000_s1027" style="position:absolute;left:4464;top:6768;width:2448;height:2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DcsMA&#10;AADbAAAADwAAAGRycy9kb3ducmV2LnhtbESPQWvCQBSE70L/w/IK3nQTg1JSV5GKoAcPje39kX0m&#10;wezbkH2N6b/vCkKPw8x8w6y3o2vVQH1oPBtI5wko4tLbhisDX5fD7A1UEGSLrWcy8EsBtpuXyRpz&#10;6+/8SUMhlYoQDjkaqEW6XOtQ1uQwzH1HHL2r7x1KlH2lbY/3CHetXiTJSjtsOC7U2NFHTeWt+HEG&#10;9tWuWA06k2V23R9lefs+n7LUmOnruHsHJTTKf/jZPloDix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DcsMAAADbAAAADwAAAAAAAAAAAAAAAACYAgAAZHJzL2Rv&#10;d25yZXYueG1sUEsFBgAAAAAEAAQA9QAAAIgDAAAAAA==&#10;"/>
                <v:shape id="Freeform 4" o:spid="_x0000_s1028" style="position:absolute;left:5104;top:7521;width:736;height:735;visibility:visible;mso-wrap-style:square;v-text-anchor:top" coordsize="736,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xn6sQA&#10;AADbAAAADwAAAGRycy9kb3ducmV2LnhtbESPQWvCQBSE7wX/w/IEb3XTCKWmrlLEYiF4aPTi7ZF9&#10;zQazb8Pu1sT++q5Q6HGYmW+Y1Wa0nbiSD61jBU/zDARx7XTLjYLT8f3xBUSIyBo7x6TgRgE268nD&#10;CgvtBv6kaxUbkSAcClRgYuwLKUNtyGKYu544eV/OW4xJ+kZqj0OC207mWfYsLbacFgz2tDVUX6pv&#10;qyAufxbncbgMXVUu9n5/8GZXlkrNpuPbK4hIY/wP/7U/tII8h/u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sZ+rEAAAA2wAAAA8AAAAAAAAAAAAAAAAAmAIAAGRycy9k&#10;b3ducmV2LnhtbFBLBQYAAAAABAAEAPUAAACJAwAAAAA=&#10;" path="m48,111c80,90,108,59,144,47,176,36,240,15,240,15,315,22,405,,464,47v15,12,18,34,32,48c622,221,461,18,592,175v27,32,54,63,80,96c696,301,736,367,736,367v-5,80,-3,161,-16,240c703,709,541,709,464,735,395,730,325,727,256,719v-22,-3,-46,-3,-64,-16c155,677,128,639,96,607,80,591,48,559,48,559,37,527,27,495,16,463,11,447,,415,,415,5,351,3,286,16,223,24,181,91,154,48,111xe" fillcolor="yellow">
                  <v:path arrowok="t" o:connecttype="custom" o:connectlocs="48,111;144,47;240,15;464,47;496,95;592,175;672,271;736,367;720,607;464,735;256,719;192,703;96,607;48,559;16,463;0,415;16,223;48,111" o:connectangles="0,0,0,0,0,0,0,0,0,0,0,0,0,0,0,0,0,0"/>
                </v:shape>
                <v:shape id="Freeform 5" o:spid="_x0000_s1029" style="position:absolute;left:5776;top:7760;width:658;height:800;visibility:visible;mso-wrap-style:square;v-text-anchor:top" coordsize="6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rQ88QA&#10;AADbAAAADwAAAGRycy9kb3ducmV2LnhtbESPT4vCMBTE78J+h/AW9iKaqviHahQRBA/Colbw+Gie&#10;bdnmpZtktX57syB4HGbmN8xi1Zpa3Mj5yrKCQT8BQZxbXXGhIDttezMQPiBrrC2Tggd5WC0/OgtM&#10;tb3zgW7HUIgIYZ+igjKEJpXS5yUZ9H3bEEfvap3BEKUrpHZ4j3BTy2GSTKTBiuNCiQ1tSsp/jn9G&#10;wWW6dhOydD5v83GW/Wbd/feoq9TXZ7uegwjUhnf41d5pBcMR/H+JP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K0PPEAAAA2wAAAA8AAAAAAAAAAAAAAAAAmAIAAGRycy9k&#10;b3ducmV2LnhtbFBLBQYAAAAABAAEAPUAAACJAwAAAAA=&#10;" path="m64,352c110,214,88,289,128,128v,-1,24,-104,32,-112c172,4,192,5,208,v161,20,87,2,224,48c468,60,528,112,528,112v23,35,58,61,80,96c623,232,629,261,640,288v-6,110,18,383,-128,464c480,770,393,790,352,800v-43,-5,-87,-5,-128,-16c172,770,125,702,80,672,7,562,28,612,,528,6,498,16,433,32,400v9,-17,32,-48,32,-48xe" fillcolor="red">
                  <v:path arrowok="t" o:connecttype="custom" o:connectlocs="64,352;128,128;160,16;208,0;432,48;528,112;608,208;640,288;512,752;352,800;224,784;80,672;0,528;32,400;64,352" o:connectangles="0,0,0,0,0,0,0,0,0,0,0,0,0,0,0"/>
                </v:shape>
                <v:shape id="Freeform 6" o:spid="_x0000_s1030" style="position:absolute;left:4981;top:8146;width:1019;height:719;visibility:visible;mso-wrap-style:square;v-text-anchor:top" coordsize="1019,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wOdcEA&#10;AADbAAAADwAAAGRycy9kb3ducmV2LnhtbESPQYvCMBSE7wv+h/AEL4umKyJajSKCIB7EVi/eHs2z&#10;rTYvpclq/fdGEDwOM/MNM1+2phJ3alxpWcHfIAJBnFldcq7gdNz0JyCcR9ZYWSYFT3KwXHR+5hhr&#10;++CE7qnPRYCwi1FB4X0dS+myggy6ga2Jg3exjUEfZJNL3eAjwE0lh1E0lgZLDgsF1rQuKLul/0YB&#10;H66J3kw97s+/O17JaFRhslWq121XMxCeWv8Nf9pbrWA4gveX8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MDnXBAAAA2wAAAA8AAAAAAAAAAAAAAAAAmAIAAGRycy9kb3du&#10;cmV2LnhtbFBLBQYAAAAABAAEAPUAAACGAwAAAAA=&#10;" path="m251,30c162,,138,15,75,78,,304,79,460,235,590v17,14,29,35,48,48c359,689,570,682,619,686v158,32,112,33,320,16c955,691,977,686,987,670v18,-29,32,-96,32,-96c1005,466,1005,384,923,302,891,270,827,206,827,206,790,94,827,121,747,94v-32,11,-63,37,-96,32c583,116,496,94,427,94e" fillcolor="yellow">
                  <v:path arrowok="t" o:connecttype="custom" o:connectlocs="251,30;75,78;235,590;283,638;619,686;939,702;987,670;1019,574;923,302;827,206;747,94;651,126;427,94" o:connectangles="0,0,0,0,0,0,0,0,0,0,0,0,0"/>
                </v:shape>
                <v:shape id="Freeform 7" o:spid="_x0000_s1031" style="position:absolute;left:4463;top:7776;width:689;height:672;visibility:visible;mso-wrap-style:square;v-text-anchor:top" coordsize="689,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3jBcUA&#10;AADbAAAADwAAAGRycy9kb3ducmV2LnhtbESPzWrDMBCE74G+g9hCb7FcQ0Nwo4TQYii0l/xAetxY&#10;G9uJtTKSart5+qoQyHGYmW+YxWo0rejJ+cayguckBUFcWt1wpWC/K6ZzED4ga2wtk4Jf8rBaPkwW&#10;mGs78Ib6bahEhLDPUUEdQpdL6cuaDPrEdsTRO1lnMETpKqkdDhFuWpml6UwabDgu1NjRW03lZftj&#10;FFwz+XVx3z1150NoPwt9fj+erko9PY7rVxCBxnAP39ofWkH2Av9f4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DeMFxQAAANsAAAAPAAAAAAAAAAAAAAAAAJgCAABkcnMv&#10;ZG93bnJldi54bWxQSwUGAAAAAAQABAD1AAAAigMAAAAA&#10;" path="m545,560v-51,76,-14,42,-128,80c401,645,385,651,369,656v-16,5,-48,16,-48,16c289,667,256,664,225,656v-33,-8,-96,-32,-96,-32c63,524,30,389,1,272,20,78,,163,49,16,54,,81,5,97,v91,5,182,4,272,16c446,26,491,73,561,96v11,16,20,33,32,48c607,161,630,172,641,192v16,29,21,64,32,96c678,304,689,336,689,336v-11,16,-17,36,-32,48c644,395,621,388,609,400v-12,12,-8,33,-16,48c572,489,545,511,545,560xe" fillcolor="yellow">
                  <v:path arrowok="t" o:connecttype="custom" o:connectlocs="545,560;417,640;369,656;321,672;225,656;129,624;1,272;49,16;97,0;369,16;561,96;593,144;641,192;673,288;689,336;657,384;609,400;593,448;545,560" o:connectangles="0,0,0,0,0,0,0,0,0,0,0,0,0,0,0,0,0,0,0"/>
                </v:shape>
                <v:shape id="Freeform 8" o:spid="_x0000_s1032" style="position:absolute;left:4510;top:7184;width:722;height:752;visibility:visible;mso-wrap-style:square;v-text-anchor:top" coordsize="722,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5LGL8A&#10;AADbAAAADwAAAGRycy9kb3ducmV2LnhtbESPSwvCMBCE74L/IazgTVM9FKlGEVEQPfk4eFyatS02&#10;m9LEPv69EQSPw8x8w6w2nSlFQ7UrLCuYTSMQxKnVBWcK7rfDZAHCeWSNpWVS0JODzXo4WGGibcsX&#10;aq4+EwHCLkEFufdVIqVLczLoprYiDt7T1gZ9kHUmdY1tgJtSzqMolgYLDgs5VrTLKX1d30ZB2Tdt&#10;/9g9T7jftoc4cuebvpyVGo+67RKEp87/w7/2USuYx/D9En6AX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7ksYvwAAANsAAAAPAAAAAAAAAAAAAAAAAJgCAABkcnMvZG93bnJl&#10;di54bWxQSwUGAAAAAAQABAD1AAAAhAMAAAAA&#10;" path="m418,640c355,577,330,562,242,544,133,566,133,579,18,560,13,544,,529,2,512,6,478,23,448,34,416v10,-31,1,-67,16,-96c59,303,82,299,98,288v32,-48,64,-96,96,-144c203,130,199,109,210,96,222,81,240,72,258,64,304,43,354,32,402,16,418,11,450,,450,v5,1,111,19,128,32c649,87,695,142,722,224v-16,110,-3,178,-96,240c595,556,578,657,562,752,510,717,486,675,434,640,423,624,417,604,402,592v-53,-42,-48,9,-48,-32e" fillcolor="red">
                  <v:path arrowok="t" o:connecttype="custom" o:connectlocs="418,640;242,544;18,560;2,512;34,416;50,320;98,288;194,144;210,96;258,64;402,16;450,0;578,32;722,224;626,464;562,752;434,640;402,592;354,560" o:connectangles="0,0,0,0,0,0,0,0,0,0,0,0,0,0,0,0,0,0,0"/>
                </v:shape>
                <v:shape id="Freeform 9" o:spid="_x0000_s1033" style="position:absolute;left:4892;top:6848;width:964;height:688;visibility:visible;mso-wrap-style:square;v-text-anchor:top" coordsize="964,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Ht8IA&#10;AADbAAAADwAAAGRycy9kb3ducmV2LnhtbESPwWrDMBBE74X8g9hCb7VsB9rEtRJCIcGnQNJ+wGJt&#10;LTfWykhqYv99FSj0OMzMG6beTnYQV/Khd6ygyHIQxK3TPXcKPj/2zysQISJrHByTgpkCbDeLhxor&#10;7W58ous5diJBOFSowMQ4VlKG1pDFkLmROHlfzluMSfpOao+3BLeDLPP8RVrsOS0YHOndUHs5/1gF&#10;w6H5Ps2+ORZaL8t8vhRrcnulnh6n3RuISFP8D/+1G62gfIX7l/Q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e3wgAAANsAAAAPAAAAAAAAAAAAAAAAAJgCAABkcnMvZG93&#10;bnJldi54bWxQSwUGAAAAAAQABAD1AAAAhwMAAAAA&#10;" path="m516,672v-37,-5,-75,-9,-112,-16c387,653,366,654,356,640,328,600,295,456,276,400,260,353,121,316,84,304,68,299,36,288,36,288,25,272,,259,4,240,8,221,38,222,52,208,66,194,69,172,84,160v13,-11,33,-8,48,-16c214,103,283,62,372,32v16,-5,32,-11,48,-16c436,11,468,,468,,587,12,675,15,772,80v45,68,98,123,144,192c927,288,948,320,948,320v5,27,16,53,16,80c964,454,964,588,884,608v-47,12,-96,11,-144,16c676,640,612,656,548,672v-16,4,-31,16,-48,16c492,688,511,677,516,672xe" fillcolor="yellow">
                  <v:path arrowok="t" o:connecttype="custom" o:connectlocs="516,672;404,656;356,640;276,400;84,304;36,288;4,240;52,208;84,160;132,144;372,32;420,16;468,0;772,80;916,272;948,320;964,400;884,608;740,624;548,672;500,688;516,672" o:connectangles="0,0,0,0,0,0,0,0,0,0,0,0,0,0,0,0,0,0,0,0,0,0"/>
                </v:shape>
                <v:shape id="Freeform 10" o:spid="_x0000_s1034" style="position:absolute;left:5559;top:7072;width:905;height:902;visibility:visible;mso-wrap-style:square;v-text-anchor:top" coordsize="905,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KOA8MA&#10;AADbAAAADwAAAGRycy9kb3ducmV2LnhtbESPwUoDMRCG74LvEEbwZhMXrLJtWoogSg8Fu/XQ25BM&#10;d5duJmET2/XtnYPgcfjn/2a+5XoKg7rQmPvIFh5nBhSxi77n1sKheXt4AZULsschMln4oQzr1e3N&#10;Emsfr/xJl31plUA412ihKyXVWmfXUcA8i4lYslMcAxYZx1b7Ea8CD4OujJnrgD3LhQ4TvXbkzvvv&#10;IBS3TZU3u/dGx+fijqcn87VN1t7fTZsFqEJT+V/+a394C5U8Ky7iAX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KOA8MAAADbAAAADwAAAAAAAAAAAAAAAACYAgAAZHJzL2Rv&#10;d25yZXYueG1sUEsFBgAAAAAEAAQA9QAAAIgDAAAAAA==&#10;" path="m41,480v21,63,40,91,96,128c222,736,110,581,217,688v107,107,-48,-5,80,80c330,868,320,902,345,816v6,-21,10,-43,16,-64c366,736,363,713,377,704v41,-27,96,-20,144,-32c634,695,575,679,697,720v16,5,48,16,48,16c841,720,874,733,905,640,900,571,897,501,889,432,877,330,832,259,777,176,752,138,715,147,681,128,647,109,621,76,585,64,507,38,441,16,361,,329,8,265,9,265,64v,34,21,64,32,96c302,176,313,208,313,208v-12,111,22,138,-64,176c249,384,129,424,105,432v-16,5,-48,16,-48,16c41,443,17,417,9,432v-9,17,32,48,32,48xe" fillcolor="yellow">
                  <v:path arrowok="t" o:connecttype="custom" o:connectlocs="41,480;137,608;217,688;297,768;345,816;361,752;377,704;521,672;697,720;745,736;905,640;889,432;777,176;681,128;585,64;361,0;265,64;297,160;313,208;249,384;105,432;57,448;9,432;41,480" o:connectangles="0,0,0,0,0,0,0,0,0,0,0,0,0,0,0,0,0,0,0,0,0,0,0,0"/>
                </v:shape>
                <v:shape id="Freeform 11" o:spid="_x0000_s1035" style="position:absolute;left:5888;top:8384;width:752;height:640;visibility:visible;mso-wrap-style:square;v-text-anchor:top" coordsize="752,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3WMMA&#10;AADbAAAADwAAAGRycy9kb3ducmV2LnhtbESPwW7CMBBE75X4B2uRuBUnHBANGIRAFag3SA89LvES&#10;B+J1ZLsh7dfXlSr1OJqZN5rVZrCt6MmHxrGCfJqBIK6cbrhW8F6+Pi9AhIissXVMCr4owGY9elph&#10;od2DT9SfYy0ShEOBCkyMXSFlqAxZDFPXESfv6rzFmKSvpfb4SHDbylmWzaXFhtOCwY52hqr7+dMq&#10;ePvwUvYl5Ryy3eGWf++3F1MqNRkP2yWISEP8D/+1j1rB7AV+v6Qf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F3WMMAAADbAAAADwAAAAAAAAAAAAAAAACYAgAAZHJzL2Rv&#10;d25yZXYueG1sUEsFBgAAAAAEAAQA9QAAAIgDAAAAAA==&#10;" path="m112,224v30,89,34,138,-48,192c47,468,17,508,,560v5,16,2,38,16,48c43,628,112,640,112,640v82,-54,194,-65,288,-96c436,532,496,480,496,480v59,-89,-2,-19,80,-64c610,397,672,352,672,352v11,-32,21,-64,32,-96c709,241,742,189,752,160,748,145,727,53,720,48,693,28,656,27,624,16,608,11,576,,576,,515,15,502,7,464,64v-9,14,-4,36,-16,48c421,139,384,155,352,176v-57,38,-169,13,-240,48xe" fillcolor="yellow">
                  <v:path arrowok="t" o:connecttype="custom" o:connectlocs="112,224;64,416;0,560;16,608;112,640;400,544;496,480;576,416;672,352;704,256;752,160;720,48;624,16;576,0;464,64;448,112;352,176;112,224" o:connectangles="0,0,0,0,0,0,0,0,0,0,0,0,0,0,0,0,0,0"/>
                </v:shape>
                <v:shape id="Freeform 12" o:spid="_x0000_s1036" style="position:absolute;left:6344;top:7531;width:572;height:1061;visibility:visible;mso-wrap-style:square;v-text-anchor:top" coordsize="572,10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PrMAA&#10;AADbAAAADwAAAGRycy9kb3ducmV2LnhtbERPTUsDMRC9C/0PYQrebLatimybllYQRE/WHuxt2Iyb&#10;xWSy7Izt+u/NQfD4eN/r7ZiiOdMgXWYH81kFhrjJvuPWwfH96eYBjCiyx5iZHPyQwHYzuVpj7fOF&#10;3+h80NaUEJYaHQTVvrZWmkAJZZZ74sJ95iGhFji01g94KeEp2kVV3duEHZeGgD09Bmq+Dt/Jgcy1&#10;k2OI+ztdysvt6WMXX3Pr3PV03K3AKI36L/5zP3sHy7K+fCk/w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UaPrMAAAADbAAAADwAAAAAAAAAAAAAAAACYAgAAZHJzL2Rvd25y&#10;ZXYueG1sUEsFBgAAAAAEAAQA9QAAAIUDAAAAAA==&#10;" path="m72,805c96,732,105,656,120,581,105,464,115,434,24,373,19,357,,340,8,325v8,-15,36,-4,48,-16c68,297,64,276,72,261v24,-49,58,-95,80,-144c204,,145,34,232,5v32,11,64,21,96,32c344,42,360,48,376,53v16,5,48,16,48,16c435,85,442,103,456,117v55,55,46,3,80,80c550,228,568,293,568,293v-19,226,4,131,-48,288c495,655,517,666,488,725v-9,17,-24,30,-32,48c435,819,424,869,408,917v-17,52,-63,92,-80,144c323,1045,320,1028,312,1013v-9,-17,-24,-30,-32,-48c260,918,276,888,232,853v-13,-11,-33,-8,-48,-16c96,793,180,805,72,805xe" fillcolor="yellow">
                  <v:path arrowok="t" o:connecttype="custom" o:connectlocs="72,805;120,581;24,373;8,325;56,309;72,261;152,117;232,5;328,37;376,53;424,69;456,117;536,197;568,293;520,581;488,725;456,773;408,917;328,1061;312,1013;280,965;232,853;184,837;72,805" o:connectangles="0,0,0,0,0,0,0,0,0,0,0,0,0,0,0,0,0,0,0,0,0,0,0,0"/>
                </v:shape>
                <v:shape id="Freeform 13" o:spid="_x0000_s1037" style="position:absolute;left:5980;top:6880;width:868;height:793;visibility:visible;mso-wrap-style:square;v-text-anchor:top" coordsize="86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bzycQA&#10;AADbAAAADwAAAGRycy9kb3ducmV2LnhtbESP3WrCQBSE7wt9h+UUvKsbFaRGV/EHQaVeRH2AQ/Yk&#10;G8yeDdlV0z69KxR6OczMN8xs0dla3Kn1lWMFg34Cgjh3uuJSweW8/fwC4QOyxtoxKfghD4v5+9sM&#10;U+0enNH9FEoRIexTVGBCaFIpfW7Iou+7hjh6hWsthijbUuoWHxFuazlMkrG0WHFcMNjQ2lB+Pd2s&#10;gmK1L36bIsPJd3bcH3hjsk3VKdX76JZTEIG68B/+a++0gtEAXl/iD5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288nEAAAA2wAAAA8AAAAAAAAAAAAAAAAAmAIAAGRycy9k&#10;b3ducmV2LnhtbFBLBQYAAAAABAAEAPUAAACJAwAAAAA=&#10;" path="m500,672c481,597,457,523,436,448v-9,-32,-21,-73,-48,-96c312,285,241,255,148,224,114,213,86,187,52,176,,98,19,73,68,v48,8,150,20,192,48c276,59,291,71,308,80v15,8,33,8,48,16c390,115,420,139,452,160v16,11,48,32,48,32c585,320,473,165,580,272v107,107,-48,-5,80,80c678,379,774,503,788,544v5,16,8,33,16,48c813,609,828,622,836,640v14,31,32,96,32,96c863,752,868,780,852,784v-36,9,-66,-68,-80,-80c743,679,708,661,676,640,660,629,628,608,628,608v-27,5,-56,3,-80,16c456,676,551,672,500,672xe" fillcolor="red">
                  <v:path arrowok="t" o:connecttype="custom" o:connectlocs="500,672;436,448;388,352;148,224;52,176;68,0;260,48;308,80;356,96;452,160;500,192;580,272;660,352;788,544;804,592;836,640;868,736;852,784;772,704;676,640;628,608;548,624;500,672" o:connectangles="0,0,0,0,0,0,0,0,0,0,0,0,0,0,0,0,0,0,0,0,0,0,0"/>
                </v:shape>
                <v:shape id="Freeform 14" o:spid="_x0000_s1038" style="position:absolute;left:5472;top:6800;width:16;height:64;visibility:visible;mso-wrap-style:square;v-text-anchor:top" coordsize="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9SCsUA&#10;AADbAAAADwAAAGRycy9kb3ducmV2LnhtbESPwW7CMBBE75X4B2uRekHFgQpU0hiEqFp64UDoB2zj&#10;bRwlXke2gfTvMVKlHkcz80ZTbAbbiQv50DhWMJtmIIgrpxuuFXyd3p9eQISIrLFzTAp+KcBmPXoo&#10;MNfuyke6lLEWCcIhRwUmxj6XMlSGLIap64mT9+O8xZikr6X2eE1w28l5li2lxYbTgsGedoaqtjxb&#10;BdXq/L0IPJtM9osPf3Am26/eWqUex8P2FUSkIf6H/9qfWsHzHO5f0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r1IKxQAAANsAAAAPAAAAAAAAAAAAAAAAAJgCAABkcnMv&#10;ZG93bnJldi54bWxQSwUGAAAAAAQABAD1AAAAigMAAAAA&#10;" path="m,64c5,43,16,,16,,16,,5,43,,64xe">
                  <v:path arrowok="t" o:connecttype="custom" o:connectlocs="0,64;16,0;0,64" o:connectangles="0,0,0"/>
                </v:shape>
                <v:shape id="Freeform 15" o:spid="_x0000_s1039" style="position:absolute;left:4600;top:8430;width:755;height:578;visibility:visible;mso-wrap-style:square;v-text-anchor:top" coordsize="755,5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f3YMQA&#10;AADbAAAADwAAAGRycy9kb3ducmV2LnhtbESP0WqDQBRE3wv5h+UG+lbXKpTGZhNMQtI+FCQmH3Bx&#10;b1Xq3hV3q+bvs4VCH4eZOcOst7PpxEiDay0reI5iEMSV1S3XCq6X49MrCOeRNXaWScGNHGw3i4c1&#10;ZtpOfKax9LUIEHYZKmi87zMpXdWQQRfZnjh4X3Yw6IMcaqkHnALcdDKJ4xdpsOWw0GBP+4aq7/LH&#10;KPgsaEzIHXfvqynNb93pUhyKg1KPyzl/A+Fp9v/hv/aHVpCm8Psl/AC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n92DEAAAA2wAAAA8AAAAAAAAAAAAAAAAAmAIAAGRycy9k&#10;b3ducmV2LnhtbFBLBQYAAAAABAAEAPUAAACJAwAAAAA=&#10;" path="m664,546v58,-39,91,-84,48,-160c697,360,641,346,616,338,600,322,585,304,568,290,553,278,533,272,520,258,460,189,411,95,360,18,348,,317,7,296,2v-32,5,-64,9,-96,16c184,22,169,34,152,34,96,34,57,18,8,2,39,95,,10,72,82v14,14,20,33,32,48c118,147,138,160,152,178v46,59,86,129,128,192c330,446,366,421,424,450v64,32,128,64,192,96c633,555,645,578,664,578v11,,,-21,,-32xe" fillcolor="red">
                  <v:path arrowok="t" o:connecttype="custom" o:connectlocs="664,546;712,386;616,338;568,290;520,258;360,18;296,2;200,18;152,34;8,2;72,82;104,130;152,178;280,370;424,450;616,546;664,578;664,546" o:connectangles="0,0,0,0,0,0,0,0,0,0,0,0,0,0,0,0,0,0"/>
                </v:shape>
                <v:shape id="Freeform 16" o:spid="_x0000_s1040" style="position:absolute;left:5360;top:8848;width:703;height:257;visibility:visible;mso-wrap-style:square;v-text-anchor:top" coordsize="703,2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P7vsQA&#10;AADbAAAADwAAAGRycy9kb3ducmV2LnhtbESP0WrCQBRE3wv+w3KFvgTd2BaR6CpSKQQfCrF+wGX3&#10;mkSzd9PsatJ+fVcQ+jjMzBlmtRlsI27U+dqxgtk0BUGsnam5VHD8+pgsQPiAbLBxTAp+yMNmPXpa&#10;YWZczwXdDqEUEcI+QwVVCG0mpdcVWfRT1xJH7+Q6iyHKrpSmwz7CbSNf0nQuLdYcFyps6b0ifTlc&#10;rYLvvOd9cnZz/VkkuN/N3K/FXKnn8bBdggg0hP/wo50bBa9vc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T+77EAAAA2wAAAA8AAAAAAAAAAAAAAAAAmAIAAGRycy9k&#10;b3ducmV2LnhtbFBLBQYAAAAABAAEAPUAAACJAwAAAAA=&#10;" path="m,c16,47,10,100,32,144v9,17,29,27,48,32c158,197,240,197,320,208v383,-27,230,49,192,-64c502,113,512,76,496,48,487,33,349,17,336,16,224,8,112,5,,xe" fillcolor="yellow">
                  <v:path arrowok="t" o:connecttype="custom" o:connectlocs="0,0;32,144;80,176;320,208;512,144;496,48;336,16;0,0" o:connectangles="0,0,0,0,0,0,0,0"/>
                </v:shape>
                <v:shape id="Freeform 17" o:spid="_x0000_s1041" style="position:absolute;left:5504;top:6752;width:512;height:352;visibility:visible;mso-wrap-style:square;v-text-anchor:top" coordsize="512,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BMO8QA&#10;AADbAAAADwAAAGRycy9kb3ducmV2LnhtbESP3WrCQBSE7wXfYTlCb0Q3VlskukpbaPFCaP15gEP2&#10;NBuaPRuyJ5q+vVsoeDnMzDfMetv7Wl2ojVVgA7NpBoq4CLbi0sD59D5ZgoqCbLEOTAZ+KcJ2Mxys&#10;Mbfhyge6HKVUCcIxRwNOpMm1joUjj3EaGuLkfYfWoyTZltq2eE1wX+vHLHvWHitOCw4benNU/Bw7&#10;b2BJ8vEpi/HONjz76vb7wyt3zpiHUf+yAiXUyz38395ZA/Mn+PuSfoDe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wTDvEAAAA2wAAAA8AAAAAAAAAAAAAAAAAmAIAAGRycy9k&#10;b3ducmV2LnhtbFBLBQYAAAAABAAEAPUAAACJAwAAAAA=&#10;" path="m,48c35,154,130,168,224,192v23,34,54,123,80,144c317,347,336,347,352,352v50,-33,102,-37,128,-96c494,225,512,160,512,160v-5,-16,-2,-38,-16,-48c469,92,432,91,400,80,352,64,304,48,256,32,240,27,224,21,208,16,192,11,160,,160,,109,9,40,8,,48xe" fillcolor="red">
                  <v:path arrowok="t" o:connecttype="custom" o:connectlocs="0,48;224,192;304,336;352,352;480,256;512,160;496,112;400,80;256,32;208,16;160,0;0,48" o:connectangles="0,0,0,0,0,0,0,0,0,0,0,0"/>
                </v:shape>
                <v:shapetype id="_x0000_t202" coordsize="21600,21600" o:spt="202" path="m,l,21600r21600,l21600,xe">
                  <v:stroke joinstyle="miter"/>
                  <v:path gradientshapeok="t" o:connecttype="rect"/>
                </v:shapetype>
                <v:shape id="Text Box 18" o:spid="_x0000_s1042" type="#_x0000_t202" style="position:absolute;left:7200;top:6912;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2nucMA&#10;AADbAAAADwAAAGRycy9kb3ducmV2LnhtbESPT4vCMBTE7wt+h/AEL4umdkGkGksRF/fqn4u3R/Ns&#10;i81L22Rt3U+/EQSPw8z8hlmng6nFnTpXWVYwn0UgiHOrKy4UnE/f0yUI55E11pZJwYMcpJvRxxoT&#10;bXs+0P3oCxEg7BJUUHrfJFK6vCSDbmYb4uBdbWfQB9kVUnfYB7ipZRxFC2mw4rBQYkPbkvLb8dco&#10;sP3uYSy1Ufx5+TP7bdYernGr1GQ8ZCsQngb/Dr/aP1rB1wK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2nucMAAADbAAAADwAAAAAAAAAAAAAAAACYAgAAZHJzL2Rv&#10;d25yZXYueG1sUEsFBgAAAAAEAAQA9QAAAIgDAAAAAA==&#10;" strokecolor="white">
                  <v:textbox>
                    <w:txbxContent>
                      <w:p w:rsidR="000458AD" w:rsidRDefault="000458AD" w:rsidP="000458AD">
                        <w:pPr>
                          <w:pStyle w:val="Ttulo3"/>
                          <w:rPr>
                            <w:b/>
                          </w:rPr>
                        </w:pPr>
                        <w:r>
                          <w:rPr>
                            <w:b/>
                          </w:rPr>
                          <w:t>A</w:t>
                        </w:r>
                      </w:p>
                    </w:txbxContent>
                  </v:textbox>
                </v:shape>
                <v:shape id="Text Box 19" o:spid="_x0000_s1043" type="#_x0000_t202" style="position:absolute;left:6912;top:8640;width:100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ECIsIA&#10;AADbAAAADwAAAGRycy9kb3ducmV2LnhtbESPT4vCMBTE74LfITzBi2hqBZWuUUQUveruxdujef3D&#10;Ni9tE23dT79ZWPA4zMxvmM2uN5V4UutKywrmswgEcWp1ybmCr8/TdA3CeWSNlWVS8CIHu+1wsMFE&#10;246v9Lz5XAQIuwQVFN7XiZQuLcigm9maOHiZbQ36INtc6ha7ADeVjKNoKQ2WHBYKrOlQUPp9exgF&#10;tju+jKUmiif3H3M+7JtrFjdKjUf9/gOEp96/w//ti1awWMH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QIiwgAAANsAAAAPAAAAAAAAAAAAAAAAAJgCAABkcnMvZG93&#10;bnJldi54bWxQSwUGAAAAAAQABAD1AAAAhwMAAAAA&#10;" strokecolor="white">
                  <v:textbox>
                    <w:txbxContent>
                      <w:p w:rsidR="000458AD" w:rsidRDefault="000458AD" w:rsidP="000458AD">
                        <w:pPr>
                          <w:pStyle w:val="Ttulo4"/>
                        </w:pPr>
                        <w:r>
                          <w:t>B</w:t>
                        </w:r>
                      </w:p>
                    </w:txbxContent>
                  </v:textbox>
                </v:shape>
                <v:line id="Line 20" o:spid="_x0000_s1044" style="position:absolute;flip:x y;visibility:visible;mso-wrap-style:square" from="6480,8784" to="691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ErXsAAAADbAAAADwAAAGRycy9kb3ducmV2LnhtbERPTYvCMBC9L/gfwgje1tQVRKtRRBD2&#10;4EVXdq/TZmyqzaRtYq3/3hwWPD7e92rT20p01PrSsYLJOAFBnDtdcqHg/LP/nIPwAVlj5ZgUPMnD&#10;Zj34WGGq3YOP1J1CIWII+xQVmBDqVEqfG7Lox64mjtzFtRZDhG0hdYuPGG4r+ZUkM2mx5NhgsKad&#10;ofx2ulsFXXafXH8Px5vP/ppFNjfN7tDMlBoN++0SRKA+vMX/7m+tYBrHxi/xB8j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xK17AAAAA2wAAAA8AAAAAAAAAAAAAAAAA&#10;oQIAAGRycy9kb3ducmV2LnhtbFBLBQYAAAAABAAEAPkAAACOAwAAAAA=&#10;">
                  <v:stroke endarrow="block"/>
                </v:line>
                <v:line id="Line 21" o:spid="_x0000_s1045" style="position:absolute;flip:x;visibility:visible;mso-wrap-style:square" from="6768,7200" to="7344,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9j8QAAADbAAAADwAAAGRycy9kb3ducmV2LnhtbESPQWvCQBCF70L/wzKFXoJubKDU6Cqt&#10;VhBKD009eByy0yQ0Oxuyo6b/3hUEj48373vzFqvBtepEfWg8G5hOUlDEpbcNVwb2P9vxK6ggyBZb&#10;z2TgnwKslg+jBebWn/mbToVUKkI45GigFulyrUNZk8Mw8R1x9H5971Ci7CttezxHuGv1c5q+aIcN&#10;x4YaO1rXVP4VRxff2H7xJsuSd6eTZEYfB/lMtRjz9Di8zUEJDXI/vqV31kA2g+uWCA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H2PxAAAANsAAAAPAAAAAAAAAAAA&#10;AAAAAKECAABkcnMvZG93bnJldi54bWxQSwUGAAAAAAQABAD5AAAAkgMAAAAA&#10;">
                  <v:stroke endarrow="block"/>
                </v:line>
              </v:group>
            </w:pict>
          </mc:Fallback>
        </mc:AlternateContent>
      </w:r>
    </w:p>
    <w:p w:rsidR="000458AD" w:rsidRDefault="000458AD" w:rsidP="000458AD">
      <w:pPr>
        <w:jc w:val="both"/>
        <w:rPr>
          <w:sz w:val="24"/>
          <w:lang w:val="es-MX"/>
        </w:rPr>
      </w:pPr>
    </w:p>
    <w:p w:rsidR="000458AD" w:rsidRDefault="000458AD" w:rsidP="000458AD">
      <w:pPr>
        <w:jc w:val="both"/>
        <w:rPr>
          <w:sz w:val="24"/>
          <w:lang w:val="es-MX"/>
        </w:rPr>
      </w:pPr>
    </w:p>
    <w:p w:rsidR="000458AD" w:rsidRDefault="000458AD" w:rsidP="000458AD">
      <w:pPr>
        <w:jc w:val="both"/>
        <w:rPr>
          <w:sz w:val="24"/>
          <w:lang w:val="es-MX"/>
        </w:rPr>
      </w:pPr>
    </w:p>
    <w:p w:rsidR="000458AD" w:rsidRDefault="000458AD" w:rsidP="000458AD">
      <w:pPr>
        <w:jc w:val="both"/>
        <w:rPr>
          <w:sz w:val="24"/>
          <w:lang w:val="es-MX"/>
        </w:rPr>
      </w:pPr>
    </w:p>
    <w:p w:rsidR="000458AD" w:rsidRDefault="000458AD" w:rsidP="000458AD">
      <w:pPr>
        <w:jc w:val="both"/>
        <w:rPr>
          <w:sz w:val="24"/>
          <w:lang w:val="es-MX"/>
        </w:rPr>
      </w:pPr>
    </w:p>
    <w:p w:rsidR="000458AD" w:rsidRDefault="000458AD" w:rsidP="000458AD">
      <w:pPr>
        <w:jc w:val="both"/>
        <w:rPr>
          <w:sz w:val="24"/>
          <w:lang w:val="es-MX"/>
        </w:rPr>
      </w:pPr>
    </w:p>
    <w:p w:rsidR="000458AD" w:rsidRDefault="000458AD" w:rsidP="000458AD">
      <w:pPr>
        <w:jc w:val="both"/>
        <w:rPr>
          <w:sz w:val="24"/>
          <w:lang w:val="es-MX"/>
        </w:rPr>
      </w:pPr>
    </w:p>
    <w:p w:rsidR="000458AD" w:rsidRDefault="000458AD" w:rsidP="000458AD">
      <w:pPr>
        <w:jc w:val="both"/>
        <w:rPr>
          <w:sz w:val="24"/>
          <w:lang w:val="es-MX"/>
        </w:rPr>
      </w:pPr>
    </w:p>
    <w:p w:rsidR="000458AD" w:rsidRDefault="000458AD" w:rsidP="000458AD">
      <w:pPr>
        <w:jc w:val="both"/>
        <w:rPr>
          <w:sz w:val="24"/>
          <w:lang w:val="es-MX"/>
        </w:rPr>
      </w:pPr>
      <w:r>
        <w:rPr>
          <w:sz w:val="24"/>
          <w:lang w:val="es-MX"/>
        </w:rPr>
        <w:t xml:space="preserve"> </w:t>
      </w:r>
    </w:p>
    <w:p w:rsidR="000458AD" w:rsidRDefault="000458AD" w:rsidP="000458AD">
      <w:pPr>
        <w:jc w:val="both"/>
        <w:rPr>
          <w:sz w:val="24"/>
          <w:lang w:val="es-MX"/>
        </w:rPr>
      </w:pPr>
    </w:p>
    <w:p w:rsidR="000458AD" w:rsidRDefault="000458AD" w:rsidP="000458AD">
      <w:pPr>
        <w:jc w:val="both"/>
        <w:rPr>
          <w:sz w:val="24"/>
          <w:lang w:val="es-MX"/>
        </w:rPr>
      </w:pPr>
    </w:p>
    <w:p w:rsidR="000458AD" w:rsidRDefault="000458AD" w:rsidP="000458AD">
      <w:pPr>
        <w:jc w:val="both"/>
        <w:rPr>
          <w:sz w:val="24"/>
          <w:lang w:val="es-MX"/>
        </w:rPr>
      </w:pPr>
      <w:r>
        <w:rPr>
          <w:sz w:val="24"/>
          <w:lang w:val="es-MX"/>
        </w:rPr>
        <w:tab/>
        <w:t xml:space="preserve">El análisis </w:t>
      </w:r>
      <w:proofErr w:type="spellStart"/>
      <w:r>
        <w:rPr>
          <w:sz w:val="24"/>
          <w:lang w:val="es-MX"/>
        </w:rPr>
        <w:t>roentgnográfico</w:t>
      </w:r>
      <w:proofErr w:type="spellEnd"/>
      <w:r>
        <w:rPr>
          <w:sz w:val="24"/>
          <w:lang w:val="es-MX"/>
        </w:rPr>
        <w:t xml:space="preserve"> de esta aleación mostrará que existen las dos redes de los componentes A y B. Si en esta aleación se analizan por separado las propiedades de los cristales A y de los cristales B estos serán idénticos a los de los metales puros A y B.</w:t>
      </w:r>
    </w:p>
    <w:p w:rsidR="000458AD" w:rsidRDefault="000458AD" w:rsidP="000458AD">
      <w:pPr>
        <w:jc w:val="both"/>
        <w:rPr>
          <w:sz w:val="24"/>
          <w:lang w:val="es-MX"/>
        </w:rPr>
      </w:pPr>
      <w:r>
        <w:rPr>
          <w:sz w:val="24"/>
          <w:lang w:val="es-MX"/>
        </w:rPr>
        <w:tab/>
        <w:t>Las propiedades mecánicas dependen de la relación cuantitativa entre los componentes y del tamaño y forma de los granos siendo sus valores intermedios entre los de las propiedades características de los componentes puros.</w:t>
      </w:r>
    </w:p>
    <w:p w:rsidR="000458AD" w:rsidRDefault="000458AD" w:rsidP="000458AD">
      <w:pPr>
        <w:jc w:val="both"/>
        <w:rPr>
          <w:sz w:val="24"/>
          <w:lang w:val="es-MX"/>
        </w:rPr>
      </w:pPr>
    </w:p>
    <w:p w:rsidR="000458AD" w:rsidRDefault="000458AD" w:rsidP="000458AD">
      <w:pPr>
        <w:pStyle w:val="Textoindependiente2"/>
      </w:pPr>
      <w:r>
        <w:t>Combinación química.</w:t>
      </w:r>
    </w:p>
    <w:p w:rsidR="000458AD" w:rsidRDefault="000458AD" w:rsidP="000458AD">
      <w:pPr>
        <w:jc w:val="both"/>
        <w:rPr>
          <w:sz w:val="24"/>
          <w:lang w:val="es-MX"/>
        </w:rPr>
      </w:pPr>
    </w:p>
    <w:p w:rsidR="000458AD" w:rsidRDefault="000458AD" w:rsidP="000458AD">
      <w:pPr>
        <w:jc w:val="both"/>
        <w:rPr>
          <w:sz w:val="24"/>
          <w:lang w:val="es-MX"/>
        </w:rPr>
      </w:pPr>
      <w:r>
        <w:rPr>
          <w:sz w:val="24"/>
          <w:lang w:val="es-MX"/>
        </w:rPr>
        <w:tab/>
        <w:t>Si se forma un compuesto químico.</w:t>
      </w:r>
    </w:p>
    <w:p w:rsidR="000458AD" w:rsidRDefault="000458AD" w:rsidP="000458AD">
      <w:pPr>
        <w:jc w:val="both"/>
        <w:rPr>
          <w:sz w:val="24"/>
          <w:lang w:val="es-MX"/>
        </w:rPr>
      </w:pPr>
    </w:p>
    <w:p w:rsidR="000458AD" w:rsidRDefault="000458AD" w:rsidP="000458AD">
      <w:pPr>
        <w:numPr>
          <w:ilvl w:val="0"/>
          <w:numId w:val="6"/>
        </w:numPr>
        <w:jc w:val="both"/>
        <w:rPr>
          <w:sz w:val="24"/>
          <w:lang w:val="es-MX"/>
        </w:rPr>
      </w:pPr>
      <w:r>
        <w:rPr>
          <w:sz w:val="24"/>
          <w:lang w:val="es-MX"/>
        </w:rPr>
        <w:t>La relación entre el número de átomos de cada elemento coincide con la proporción estequiométrica la cual puede expresarse por medio de una fórmula sencilla (</w:t>
      </w:r>
      <w:proofErr w:type="spellStart"/>
      <w:r>
        <w:rPr>
          <w:sz w:val="24"/>
          <w:lang w:val="es-MX"/>
        </w:rPr>
        <w:t>A</w:t>
      </w:r>
      <w:r>
        <w:rPr>
          <w:sz w:val="24"/>
          <w:vertAlign w:val="subscript"/>
          <w:lang w:val="es-MX"/>
        </w:rPr>
        <w:t>n</w:t>
      </w:r>
      <w:r>
        <w:rPr>
          <w:sz w:val="24"/>
          <w:lang w:val="es-MX"/>
        </w:rPr>
        <w:t>B</w:t>
      </w:r>
      <w:r>
        <w:rPr>
          <w:sz w:val="24"/>
          <w:vertAlign w:val="subscript"/>
          <w:lang w:val="es-MX"/>
        </w:rPr>
        <w:t>m</w:t>
      </w:r>
      <w:proofErr w:type="spellEnd"/>
      <w:r>
        <w:rPr>
          <w:sz w:val="24"/>
          <w:lang w:val="es-MX"/>
        </w:rPr>
        <w:t>).</w:t>
      </w:r>
    </w:p>
    <w:p w:rsidR="000458AD" w:rsidRDefault="000458AD" w:rsidP="000458AD">
      <w:pPr>
        <w:numPr>
          <w:ilvl w:val="0"/>
          <w:numId w:val="6"/>
        </w:numPr>
        <w:jc w:val="both"/>
        <w:rPr>
          <w:sz w:val="24"/>
          <w:lang w:val="es-MX"/>
        </w:rPr>
      </w:pPr>
      <w:r>
        <w:rPr>
          <w:sz w:val="24"/>
          <w:lang w:val="es-MX"/>
        </w:rPr>
        <w:t>Se formará una red cristalina específica (distinta de los elementos que integran el compuestos químico) en la cual los átomos de los componentes están ordenados de manera regular.</w:t>
      </w:r>
    </w:p>
    <w:p w:rsidR="000458AD" w:rsidRDefault="000458AD" w:rsidP="000458AD">
      <w:pPr>
        <w:jc w:val="both"/>
        <w:rPr>
          <w:sz w:val="24"/>
          <w:lang w:val="es-MX"/>
        </w:rPr>
      </w:pPr>
    </w:p>
    <w:p w:rsidR="000458AD" w:rsidRDefault="000458AD" w:rsidP="000458AD">
      <w:pPr>
        <w:ind w:firstLine="708"/>
        <w:jc w:val="both"/>
        <w:rPr>
          <w:sz w:val="24"/>
          <w:lang w:val="es-MX"/>
        </w:rPr>
      </w:pPr>
      <w:r>
        <w:rPr>
          <w:sz w:val="24"/>
          <w:lang w:val="es-MX"/>
        </w:rPr>
        <w:t>La combinación química también se caracteriza por tener una determinada temperatura de fusión. (</w:t>
      </w:r>
      <w:proofErr w:type="gramStart"/>
      <w:r>
        <w:rPr>
          <w:sz w:val="24"/>
          <w:lang w:val="es-MX"/>
        </w:rPr>
        <w:t>disociación</w:t>
      </w:r>
      <w:proofErr w:type="gramEnd"/>
      <w:r>
        <w:rPr>
          <w:sz w:val="24"/>
          <w:lang w:val="es-MX"/>
        </w:rPr>
        <w:t>) y por variar a saltos las propiedades cuando varía la composición.</w:t>
      </w:r>
    </w:p>
    <w:p w:rsidR="000458AD" w:rsidRDefault="000458AD" w:rsidP="000458AD">
      <w:pPr>
        <w:pStyle w:val="Sangradetextonormal"/>
      </w:pPr>
      <w:r>
        <w:t>Si un compuesto químico se forma con elementos metálicos, en los nodos de las redes se encontrarán los iones con carga positiva retenidos por el gas electrónico, es decir, en este caso por el llamado enlace metálico. El enlace en este caso no es rígido y por esto en determinadas condiciones la cantidad de un elemento cualquiera puede ser mayor o menor al que corresponde a la relación estequiométrica.</w:t>
      </w:r>
    </w:p>
    <w:p w:rsidR="000458AD" w:rsidRDefault="000458AD" w:rsidP="000458AD">
      <w:pPr>
        <w:pStyle w:val="Sangradetextonormal"/>
        <w:ind w:firstLine="0"/>
      </w:pPr>
    </w:p>
    <w:p w:rsidR="000458AD" w:rsidRDefault="000458AD" w:rsidP="000458AD">
      <w:pPr>
        <w:pStyle w:val="Sangradetextonormal"/>
        <w:ind w:firstLine="0"/>
        <w:rPr>
          <w:b/>
        </w:rPr>
      </w:pPr>
      <w:r>
        <w:sym w:font="Symbol" w:char="F0DE"/>
      </w:r>
      <w:r>
        <w:rPr>
          <w:b/>
        </w:rPr>
        <w:t xml:space="preserve"> Por esta causa la formación de compuestos químicos con átomos metálicos no cumple la ley de valencia.</w:t>
      </w:r>
    </w:p>
    <w:p w:rsidR="000458AD" w:rsidRDefault="000458AD" w:rsidP="000458AD">
      <w:pPr>
        <w:pStyle w:val="Sangradetextonormal"/>
        <w:ind w:firstLine="0"/>
        <w:rPr>
          <w:b/>
        </w:rPr>
      </w:pPr>
    </w:p>
    <w:p w:rsidR="000458AD" w:rsidRDefault="000458AD" w:rsidP="000458AD">
      <w:pPr>
        <w:pStyle w:val="Sangradetextonormal"/>
        <w:ind w:firstLine="0"/>
      </w:pPr>
      <w:r>
        <w:rPr>
          <w:b/>
        </w:rPr>
        <w:lastRenderedPageBreak/>
        <w:tab/>
      </w:r>
      <w:r>
        <w:t>Al formarse un compuesto químico de un metal con un no-metal aparece el enlace iónico.</w:t>
      </w:r>
    </w:p>
    <w:p w:rsidR="000458AD" w:rsidRDefault="000458AD" w:rsidP="000458AD">
      <w:pPr>
        <w:pStyle w:val="Sangradetextonormal"/>
        <w:ind w:firstLine="0"/>
      </w:pPr>
      <w:r>
        <w:tab/>
        <w:t>Como resultado de la interacción de los elementos en este caso el átomo de metal cede electrones de valencia y se convierte en un ion positivo, y el átomo del metaloide acepta los electrones, los incorpora a su capa exterior y se trasforma en ion negativo. En la red de un compuesto de este tipo los elementos son retenidos por la atracción electrostática.</w:t>
      </w:r>
    </w:p>
    <w:p w:rsidR="000458AD" w:rsidRDefault="000458AD" w:rsidP="000458AD">
      <w:pPr>
        <w:pStyle w:val="Sangradetextonormal"/>
        <w:ind w:firstLine="0"/>
        <w:rPr>
          <w:b/>
        </w:rPr>
      </w:pPr>
      <w:r>
        <w:rPr>
          <w:b/>
        </w:rPr>
        <w:tab/>
        <w:t>En los compuestos de este tipo el enlace es rígido y la composición química constante y corresponde exactamente a la relación estequiométrica, es decir no puede haber exceso ni defecto de átomos de cualquiera de los elementos que forman el compuesto químico.</w:t>
      </w:r>
    </w:p>
    <w:p w:rsidR="000458AD" w:rsidRDefault="000458AD" w:rsidP="000458AD">
      <w:pPr>
        <w:pStyle w:val="Sangradetextonormal"/>
        <w:ind w:firstLine="0"/>
      </w:pPr>
    </w:p>
    <w:p w:rsidR="000458AD" w:rsidRDefault="000458AD" w:rsidP="000458AD">
      <w:pPr>
        <w:pStyle w:val="Sangradetextonormal"/>
        <w:ind w:firstLine="0"/>
        <w:rPr>
          <w:b/>
        </w:rPr>
      </w:pPr>
      <w:r>
        <w:rPr>
          <w:b/>
        </w:rPr>
        <w:t>Soluciones Sólidas.</w:t>
      </w:r>
    </w:p>
    <w:p w:rsidR="000458AD" w:rsidRDefault="000458AD" w:rsidP="000458AD">
      <w:pPr>
        <w:jc w:val="both"/>
        <w:rPr>
          <w:sz w:val="24"/>
          <w:lang w:val="es-MX"/>
        </w:rPr>
      </w:pPr>
    </w:p>
    <w:p w:rsidR="000458AD" w:rsidRDefault="000458AD" w:rsidP="000458AD">
      <w:pPr>
        <w:jc w:val="both"/>
        <w:rPr>
          <w:sz w:val="24"/>
          <w:lang w:val="es-MX"/>
        </w:rPr>
      </w:pPr>
      <w:r>
        <w:rPr>
          <w:sz w:val="24"/>
          <w:lang w:val="es-MX"/>
        </w:rPr>
        <w:sym w:font="Symbol" w:char="F0DE"/>
      </w:r>
      <w:r>
        <w:rPr>
          <w:sz w:val="24"/>
          <w:lang w:val="es-MX"/>
        </w:rPr>
        <w:t xml:space="preserve"> ¿Cómo se encuentran los elementos de una aleación en estado líquido?</w:t>
      </w:r>
    </w:p>
    <w:p w:rsidR="000458AD" w:rsidRDefault="000458AD" w:rsidP="000458AD">
      <w:pPr>
        <w:jc w:val="both"/>
        <w:rPr>
          <w:sz w:val="24"/>
          <w:lang w:val="es-MX"/>
        </w:rPr>
      </w:pPr>
    </w:p>
    <w:p w:rsidR="000458AD" w:rsidRDefault="000458AD" w:rsidP="000458AD">
      <w:pPr>
        <w:jc w:val="both"/>
        <w:rPr>
          <w:sz w:val="24"/>
          <w:lang w:val="es-MX"/>
        </w:rPr>
      </w:pPr>
      <w:r>
        <w:rPr>
          <w:sz w:val="24"/>
          <w:lang w:val="es-MX"/>
        </w:rPr>
        <w:tab/>
        <w:t>Al pasar del estado líquido al sólido muchas aleaciones conservan su homogeneidad y por consiguiente la solubilidad. La fase sólida se forma como resultado de la cristalización de una aleación de este tipo llamada solución sólida.</w:t>
      </w:r>
    </w:p>
    <w:p w:rsidR="000458AD" w:rsidRDefault="000458AD" w:rsidP="000458AD">
      <w:pPr>
        <w:jc w:val="both"/>
        <w:rPr>
          <w:b/>
          <w:sz w:val="24"/>
          <w:lang w:val="es-MX"/>
        </w:rPr>
      </w:pPr>
      <w:r>
        <w:rPr>
          <w:sz w:val="24"/>
          <w:lang w:val="es-MX"/>
        </w:rPr>
        <w:tab/>
      </w:r>
      <w:r>
        <w:rPr>
          <w:b/>
          <w:sz w:val="24"/>
          <w:lang w:val="es-MX"/>
        </w:rPr>
        <w:t xml:space="preserve">El análisis químico o espectral demuestra que en las soluciones sólidas dos o más elementos muestran que según los datos del análisis metalográfico esta solución, lo mismo que el metal puro tiene granos homogéneos. El análisis </w:t>
      </w:r>
      <w:proofErr w:type="spellStart"/>
      <w:r>
        <w:rPr>
          <w:b/>
          <w:sz w:val="24"/>
          <w:lang w:val="es-MX"/>
        </w:rPr>
        <w:t>roentgráfico</w:t>
      </w:r>
      <w:proofErr w:type="spellEnd"/>
      <w:r>
        <w:rPr>
          <w:b/>
          <w:sz w:val="24"/>
          <w:lang w:val="es-MX"/>
        </w:rPr>
        <w:t xml:space="preserve"> pone de manifiesto en la solución sólida, lo mismo que en un metal puro un solo tipo de red.</w:t>
      </w:r>
    </w:p>
    <w:p w:rsidR="000458AD" w:rsidRDefault="000458AD" w:rsidP="000458AD">
      <w:pPr>
        <w:jc w:val="both"/>
        <w:rPr>
          <w:b/>
          <w:sz w:val="24"/>
          <w:lang w:val="es-MX"/>
        </w:rPr>
      </w:pPr>
    </w:p>
    <w:p w:rsidR="000458AD" w:rsidRDefault="000458AD" w:rsidP="000458AD">
      <w:pPr>
        <w:jc w:val="both"/>
        <w:rPr>
          <w:b/>
          <w:sz w:val="24"/>
          <w:lang w:val="es-MX"/>
        </w:rPr>
      </w:pPr>
    </w:p>
    <w:p w:rsidR="000458AD" w:rsidRDefault="000458AD" w:rsidP="000458AD">
      <w:pPr>
        <w:jc w:val="both"/>
        <w:rPr>
          <w:b/>
          <w:sz w:val="24"/>
          <w:lang w:val="es-MX"/>
        </w:rPr>
      </w:pPr>
      <w:r>
        <w:rPr>
          <w:b/>
          <w:noProof/>
          <w:sz w:val="24"/>
        </w:rPr>
        <mc:AlternateContent>
          <mc:Choice Requires="wpg">
            <w:drawing>
              <wp:anchor distT="0" distB="0" distL="114300" distR="114300" simplePos="0" relativeHeight="251660288" behindDoc="0" locked="0" layoutInCell="0" allowOverlap="1">
                <wp:simplePos x="0" y="0"/>
                <wp:positionH relativeFrom="column">
                  <wp:posOffset>1937385</wp:posOffset>
                </wp:positionH>
                <wp:positionV relativeFrom="paragraph">
                  <wp:posOffset>-635</wp:posOffset>
                </wp:positionV>
                <wp:extent cx="2194560" cy="1188720"/>
                <wp:effectExtent l="7620" t="5715" r="7620" b="5715"/>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4560" cy="1188720"/>
                          <a:chOff x="4752" y="11664"/>
                          <a:chExt cx="3456" cy="1872"/>
                        </a:xfrm>
                      </wpg:grpSpPr>
                      <wps:wsp>
                        <wps:cNvPr id="5" name="Oval 23"/>
                        <wps:cNvSpPr>
                          <a:spLocks noChangeArrowheads="1"/>
                        </wps:cNvSpPr>
                        <wps:spPr bwMode="auto">
                          <a:xfrm>
                            <a:off x="4752" y="11664"/>
                            <a:ext cx="2016" cy="1872"/>
                          </a:xfrm>
                          <a:prstGeom prst="ellipse">
                            <a:avLst/>
                          </a:prstGeom>
                          <a:solidFill>
                            <a:srgbClr val="FFFF99"/>
                          </a:solidFill>
                          <a:ln w="9525">
                            <a:solidFill>
                              <a:srgbClr val="000000"/>
                            </a:solidFill>
                            <a:round/>
                            <a:headEnd/>
                            <a:tailEnd/>
                          </a:ln>
                        </wps:spPr>
                        <wps:bodyPr rot="0" vert="horz" wrap="square" lIns="91440" tIns="45720" rIns="91440" bIns="45720" anchor="t" anchorCtr="0" upright="1">
                          <a:noAutofit/>
                        </wps:bodyPr>
                      </wps:wsp>
                      <wps:wsp>
                        <wps:cNvPr id="6" name="Freeform 24"/>
                        <wps:cNvSpPr>
                          <a:spLocks/>
                        </wps:cNvSpPr>
                        <wps:spPr bwMode="auto">
                          <a:xfrm>
                            <a:off x="4784" y="12080"/>
                            <a:ext cx="464" cy="709"/>
                          </a:xfrm>
                          <a:custGeom>
                            <a:avLst/>
                            <a:gdLst>
                              <a:gd name="T0" fmla="*/ 0 w 464"/>
                              <a:gd name="T1" fmla="*/ 688 h 709"/>
                              <a:gd name="T2" fmla="*/ 240 w 464"/>
                              <a:gd name="T3" fmla="*/ 672 h 709"/>
                              <a:gd name="T4" fmla="*/ 400 w 464"/>
                              <a:gd name="T5" fmla="*/ 576 h 709"/>
                              <a:gd name="T6" fmla="*/ 464 w 464"/>
                              <a:gd name="T7" fmla="*/ 480 h 709"/>
                              <a:gd name="T8" fmla="*/ 400 w 464"/>
                              <a:gd name="T9" fmla="*/ 208 h 709"/>
                              <a:gd name="T10" fmla="*/ 128 w 464"/>
                              <a:gd name="T11" fmla="*/ 0 h 709"/>
                            </a:gdLst>
                            <a:ahLst/>
                            <a:cxnLst>
                              <a:cxn ang="0">
                                <a:pos x="T0" y="T1"/>
                              </a:cxn>
                              <a:cxn ang="0">
                                <a:pos x="T2" y="T3"/>
                              </a:cxn>
                              <a:cxn ang="0">
                                <a:pos x="T4" y="T5"/>
                              </a:cxn>
                              <a:cxn ang="0">
                                <a:pos x="T6" y="T7"/>
                              </a:cxn>
                              <a:cxn ang="0">
                                <a:pos x="T8" y="T9"/>
                              </a:cxn>
                              <a:cxn ang="0">
                                <a:pos x="T10" y="T11"/>
                              </a:cxn>
                            </a:cxnLst>
                            <a:rect l="0" t="0" r="r" b="b"/>
                            <a:pathLst>
                              <a:path w="464" h="709">
                                <a:moveTo>
                                  <a:pt x="0" y="688"/>
                                </a:moveTo>
                                <a:cubicBezTo>
                                  <a:pt x="85" y="709"/>
                                  <a:pt x="156" y="693"/>
                                  <a:pt x="240" y="672"/>
                                </a:cubicBezTo>
                                <a:cubicBezTo>
                                  <a:pt x="299" y="633"/>
                                  <a:pt x="354" y="635"/>
                                  <a:pt x="400" y="576"/>
                                </a:cubicBezTo>
                                <a:cubicBezTo>
                                  <a:pt x="424" y="546"/>
                                  <a:pt x="464" y="480"/>
                                  <a:pt x="464" y="480"/>
                                </a:cubicBezTo>
                                <a:cubicBezTo>
                                  <a:pt x="446" y="285"/>
                                  <a:pt x="464" y="336"/>
                                  <a:pt x="400" y="208"/>
                                </a:cubicBezTo>
                                <a:cubicBezTo>
                                  <a:pt x="332" y="72"/>
                                  <a:pt x="299" y="0"/>
                                  <a:pt x="12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25"/>
                        <wps:cNvSpPr>
                          <a:spLocks/>
                        </wps:cNvSpPr>
                        <wps:spPr bwMode="auto">
                          <a:xfrm>
                            <a:off x="5691" y="12384"/>
                            <a:ext cx="565" cy="720"/>
                          </a:xfrm>
                          <a:custGeom>
                            <a:avLst/>
                            <a:gdLst>
                              <a:gd name="T0" fmla="*/ 37 w 565"/>
                              <a:gd name="T1" fmla="*/ 192 h 720"/>
                              <a:gd name="T2" fmla="*/ 85 w 565"/>
                              <a:gd name="T3" fmla="*/ 0 h 720"/>
                              <a:gd name="T4" fmla="*/ 437 w 565"/>
                              <a:gd name="T5" fmla="*/ 112 h 720"/>
                              <a:gd name="T6" fmla="*/ 565 w 565"/>
                              <a:gd name="T7" fmla="*/ 400 h 720"/>
                              <a:gd name="T8" fmla="*/ 549 w 565"/>
                              <a:gd name="T9" fmla="*/ 592 h 720"/>
                              <a:gd name="T10" fmla="*/ 277 w 565"/>
                              <a:gd name="T11" fmla="*/ 720 h 720"/>
                              <a:gd name="T12" fmla="*/ 37 w 565"/>
                              <a:gd name="T13" fmla="*/ 640 h 720"/>
                              <a:gd name="T14" fmla="*/ 53 w 565"/>
                              <a:gd name="T15" fmla="*/ 224 h 720"/>
                              <a:gd name="T16" fmla="*/ 37 w 565"/>
                              <a:gd name="T17" fmla="*/ 192 h 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65" h="720">
                                <a:moveTo>
                                  <a:pt x="37" y="192"/>
                                </a:moveTo>
                                <a:cubicBezTo>
                                  <a:pt x="14" y="101"/>
                                  <a:pt x="0" y="57"/>
                                  <a:pt x="85" y="0"/>
                                </a:cubicBezTo>
                                <a:cubicBezTo>
                                  <a:pt x="310" y="19"/>
                                  <a:pt x="276" y="5"/>
                                  <a:pt x="437" y="112"/>
                                </a:cubicBezTo>
                                <a:cubicBezTo>
                                  <a:pt x="484" y="205"/>
                                  <a:pt x="532" y="301"/>
                                  <a:pt x="565" y="400"/>
                                </a:cubicBezTo>
                                <a:cubicBezTo>
                                  <a:pt x="560" y="464"/>
                                  <a:pt x="562" y="529"/>
                                  <a:pt x="549" y="592"/>
                                </a:cubicBezTo>
                                <a:cubicBezTo>
                                  <a:pt x="527" y="704"/>
                                  <a:pt x="354" y="710"/>
                                  <a:pt x="277" y="720"/>
                                </a:cubicBezTo>
                                <a:cubicBezTo>
                                  <a:pt x="166" y="706"/>
                                  <a:pt x="124" y="698"/>
                                  <a:pt x="37" y="640"/>
                                </a:cubicBezTo>
                                <a:cubicBezTo>
                                  <a:pt x="14" y="501"/>
                                  <a:pt x="8" y="360"/>
                                  <a:pt x="53" y="224"/>
                                </a:cubicBezTo>
                                <a:cubicBezTo>
                                  <a:pt x="35" y="171"/>
                                  <a:pt x="37" y="159"/>
                                  <a:pt x="37" y="192"/>
                                </a:cubicBezTo>
                                <a:close/>
                              </a:path>
                            </a:pathLst>
                          </a:custGeom>
                          <a:solidFill>
                            <a:srgbClr val="FFFF99"/>
                          </a:solidFill>
                          <a:ln w="9525">
                            <a:solidFill>
                              <a:srgbClr val="000000"/>
                            </a:solidFill>
                            <a:round/>
                            <a:headEnd/>
                            <a:tailEnd/>
                          </a:ln>
                        </wps:spPr>
                        <wps:bodyPr rot="0" vert="horz" wrap="square" lIns="91440" tIns="45720" rIns="91440" bIns="45720" anchor="t" anchorCtr="0" upright="1">
                          <a:noAutofit/>
                        </wps:bodyPr>
                      </wps:wsp>
                      <wps:wsp>
                        <wps:cNvPr id="8" name="Freeform 26"/>
                        <wps:cNvSpPr>
                          <a:spLocks/>
                        </wps:cNvSpPr>
                        <wps:spPr bwMode="auto">
                          <a:xfrm>
                            <a:off x="5616" y="11802"/>
                            <a:ext cx="825" cy="822"/>
                          </a:xfrm>
                          <a:custGeom>
                            <a:avLst/>
                            <a:gdLst>
                              <a:gd name="T0" fmla="*/ 192 w 825"/>
                              <a:gd name="T1" fmla="*/ 566 h 822"/>
                              <a:gd name="T2" fmla="*/ 0 w 825"/>
                              <a:gd name="T3" fmla="*/ 278 h 822"/>
                              <a:gd name="T4" fmla="*/ 256 w 825"/>
                              <a:gd name="T5" fmla="*/ 6 h 822"/>
                              <a:gd name="T6" fmla="*/ 400 w 825"/>
                              <a:gd name="T7" fmla="*/ 22 h 822"/>
                              <a:gd name="T8" fmla="*/ 512 w 825"/>
                              <a:gd name="T9" fmla="*/ 134 h 822"/>
                              <a:gd name="T10" fmla="*/ 656 w 825"/>
                              <a:gd name="T11" fmla="*/ 246 h 822"/>
                              <a:gd name="T12" fmla="*/ 752 w 825"/>
                              <a:gd name="T13" fmla="*/ 326 h 822"/>
                              <a:gd name="T14" fmla="*/ 752 w 825"/>
                              <a:gd name="T15" fmla="*/ 694 h 822"/>
                              <a:gd name="T16" fmla="*/ 592 w 825"/>
                              <a:gd name="T17" fmla="*/ 822 h 8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25" h="822">
                                <a:moveTo>
                                  <a:pt x="192" y="566"/>
                                </a:moveTo>
                                <a:cubicBezTo>
                                  <a:pt x="128" y="470"/>
                                  <a:pt x="37" y="388"/>
                                  <a:pt x="0" y="278"/>
                                </a:cubicBezTo>
                                <a:cubicBezTo>
                                  <a:pt x="44" y="147"/>
                                  <a:pt x="125" y="50"/>
                                  <a:pt x="256" y="6"/>
                                </a:cubicBezTo>
                                <a:cubicBezTo>
                                  <a:pt x="304" y="11"/>
                                  <a:pt x="357" y="0"/>
                                  <a:pt x="400" y="22"/>
                                </a:cubicBezTo>
                                <a:cubicBezTo>
                                  <a:pt x="447" y="46"/>
                                  <a:pt x="475" y="97"/>
                                  <a:pt x="512" y="134"/>
                                </a:cubicBezTo>
                                <a:cubicBezTo>
                                  <a:pt x="587" y="209"/>
                                  <a:pt x="541" y="169"/>
                                  <a:pt x="656" y="246"/>
                                </a:cubicBezTo>
                                <a:cubicBezTo>
                                  <a:pt x="691" y="269"/>
                                  <a:pt x="717" y="303"/>
                                  <a:pt x="752" y="326"/>
                                </a:cubicBezTo>
                                <a:cubicBezTo>
                                  <a:pt x="819" y="426"/>
                                  <a:pt x="825" y="592"/>
                                  <a:pt x="752" y="694"/>
                                </a:cubicBezTo>
                                <a:cubicBezTo>
                                  <a:pt x="711" y="752"/>
                                  <a:pt x="641" y="773"/>
                                  <a:pt x="592" y="82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27"/>
                        <wps:cNvSpPr>
                          <a:spLocks/>
                        </wps:cNvSpPr>
                        <wps:spPr bwMode="auto">
                          <a:xfrm>
                            <a:off x="5584" y="13104"/>
                            <a:ext cx="560" cy="400"/>
                          </a:xfrm>
                          <a:custGeom>
                            <a:avLst/>
                            <a:gdLst>
                              <a:gd name="T0" fmla="*/ 0 w 560"/>
                              <a:gd name="T1" fmla="*/ 400 h 400"/>
                              <a:gd name="T2" fmla="*/ 16 w 560"/>
                              <a:gd name="T3" fmla="*/ 160 h 400"/>
                              <a:gd name="T4" fmla="*/ 32 w 560"/>
                              <a:gd name="T5" fmla="*/ 112 h 400"/>
                              <a:gd name="T6" fmla="*/ 256 w 560"/>
                              <a:gd name="T7" fmla="*/ 32 h 400"/>
                              <a:gd name="T8" fmla="*/ 352 w 560"/>
                              <a:gd name="T9" fmla="*/ 0 h 400"/>
                              <a:gd name="T10" fmla="*/ 400 w 560"/>
                              <a:gd name="T11" fmla="*/ 16 h 400"/>
                              <a:gd name="T12" fmla="*/ 496 w 560"/>
                              <a:gd name="T13" fmla="*/ 112 h 400"/>
                              <a:gd name="T14" fmla="*/ 560 w 560"/>
                              <a:gd name="T15" fmla="*/ 384 h 4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60" h="400">
                                <a:moveTo>
                                  <a:pt x="0" y="400"/>
                                </a:moveTo>
                                <a:cubicBezTo>
                                  <a:pt x="5" y="320"/>
                                  <a:pt x="7" y="240"/>
                                  <a:pt x="16" y="160"/>
                                </a:cubicBezTo>
                                <a:cubicBezTo>
                                  <a:pt x="18" y="143"/>
                                  <a:pt x="21" y="125"/>
                                  <a:pt x="32" y="112"/>
                                </a:cubicBezTo>
                                <a:cubicBezTo>
                                  <a:pt x="81" y="50"/>
                                  <a:pt x="186" y="51"/>
                                  <a:pt x="256" y="32"/>
                                </a:cubicBezTo>
                                <a:cubicBezTo>
                                  <a:pt x="289" y="23"/>
                                  <a:pt x="352" y="0"/>
                                  <a:pt x="352" y="0"/>
                                </a:cubicBezTo>
                                <a:cubicBezTo>
                                  <a:pt x="368" y="5"/>
                                  <a:pt x="387" y="6"/>
                                  <a:pt x="400" y="16"/>
                                </a:cubicBezTo>
                                <a:cubicBezTo>
                                  <a:pt x="436" y="44"/>
                                  <a:pt x="496" y="112"/>
                                  <a:pt x="496" y="112"/>
                                </a:cubicBezTo>
                                <a:cubicBezTo>
                                  <a:pt x="525" y="199"/>
                                  <a:pt x="560" y="291"/>
                                  <a:pt x="560" y="38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28"/>
                        <wps:cNvSpPr>
                          <a:spLocks/>
                        </wps:cNvSpPr>
                        <wps:spPr bwMode="auto">
                          <a:xfrm>
                            <a:off x="6272" y="12784"/>
                            <a:ext cx="336" cy="320"/>
                          </a:xfrm>
                          <a:custGeom>
                            <a:avLst/>
                            <a:gdLst>
                              <a:gd name="T0" fmla="*/ 0 w 336"/>
                              <a:gd name="T1" fmla="*/ 112 h 320"/>
                              <a:gd name="T2" fmla="*/ 128 w 336"/>
                              <a:gd name="T3" fmla="*/ 0 h 320"/>
                              <a:gd name="T4" fmla="*/ 256 w 336"/>
                              <a:gd name="T5" fmla="*/ 112 h 320"/>
                              <a:gd name="T6" fmla="*/ 336 w 336"/>
                              <a:gd name="T7" fmla="*/ 320 h 320"/>
                            </a:gdLst>
                            <a:ahLst/>
                            <a:cxnLst>
                              <a:cxn ang="0">
                                <a:pos x="T0" y="T1"/>
                              </a:cxn>
                              <a:cxn ang="0">
                                <a:pos x="T2" y="T3"/>
                              </a:cxn>
                              <a:cxn ang="0">
                                <a:pos x="T4" y="T5"/>
                              </a:cxn>
                              <a:cxn ang="0">
                                <a:pos x="T6" y="T7"/>
                              </a:cxn>
                            </a:cxnLst>
                            <a:rect l="0" t="0" r="r" b="b"/>
                            <a:pathLst>
                              <a:path w="336" h="320">
                                <a:moveTo>
                                  <a:pt x="0" y="112"/>
                                </a:moveTo>
                                <a:cubicBezTo>
                                  <a:pt x="37" y="56"/>
                                  <a:pt x="63" y="22"/>
                                  <a:pt x="128" y="0"/>
                                </a:cubicBezTo>
                                <a:cubicBezTo>
                                  <a:pt x="180" y="35"/>
                                  <a:pt x="204" y="77"/>
                                  <a:pt x="256" y="112"/>
                                </a:cubicBezTo>
                                <a:cubicBezTo>
                                  <a:pt x="280" y="183"/>
                                  <a:pt x="336" y="241"/>
                                  <a:pt x="336" y="32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29"/>
                        <wps:cNvSpPr>
                          <a:spLocks/>
                        </wps:cNvSpPr>
                        <wps:spPr bwMode="auto">
                          <a:xfrm>
                            <a:off x="5006" y="12928"/>
                            <a:ext cx="610" cy="304"/>
                          </a:xfrm>
                          <a:custGeom>
                            <a:avLst/>
                            <a:gdLst>
                              <a:gd name="T0" fmla="*/ 2 w 610"/>
                              <a:gd name="T1" fmla="*/ 272 h 304"/>
                              <a:gd name="T2" fmla="*/ 114 w 610"/>
                              <a:gd name="T3" fmla="*/ 16 h 304"/>
                              <a:gd name="T4" fmla="*/ 370 w 610"/>
                              <a:gd name="T5" fmla="*/ 48 h 304"/>
                              <a:gd name="T6" fmla="*/ 466 w 610"/>
                              <a:gd name="T7" fmla="*/ 128 h 304"/>
                              <a:gd name="T8" fmla="*/ 610 w 610"/>
                              <a:gd name="T9" fmla="*/ 304 h 304"/>
                            </a:gdLst>
                            <a:ahLst/>
                            <a:cxnLst>
                              <a:cxn ang="0">
                                <a:pos x="T0" y="T1"/>
                              </a:cxn>
                              <a:cxn ang="0">
                                <a:pos x="T2" y="T3"/>
                              </a:cxn>
                              <a:cxn ang="0">
                                <a:pos x="T4" y="T5"/>
                              </a:cxn>
                              <a:cxn ang="0">
                                <a:pos x="T6" y="T7"/>
                              </a:cxn>
                              <a:cxn ang="0">
                                <a:pos x="T8" y="T9"/>
                              </a:cxn>
                            </a:cxnLst>
                            <a:rect l="0" t="0" r="r" b="b"/>
                            <a:pathLst>
                              <a:path w="610" h="304">
                                <a:moveTo>
                                  <a:pt x="2" y="272"/>
                                </a:moveTo>
                                <a:cubicBezTo>
                                  <a:pt x="15" y="167"/>
                                  <a:pt x="0" y="54"/>
                                  <a:pt x="114" y="16"/>
                                </a:cubicBezTo>
                                <a:cubicBezTo>
                                  <a:pt x="200" y="23"/>
                                  <a:pt x="298" y="0"/>
                                  <a:pt x="370" y="48"/>
                                </a:cubicBezTo>
                                <a:cubicBezTo>
                                  <a:pt x="371" y="49"/>
                                  <a:pt x="459" y="123"/>
                                  <a:pt x="466" y="128"/>
                                </a:cubicBezTo>
                                <a:cubicBezTo>
                                  <a:pt x="507" y="190"/>
                                  <a:pt x="558" y="252"/>
                                  <a:pt x="610" y="30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30"/>
                        <wps:cNvSpPr>
                          <a:spLocks/>
                        </wps:cNvSpPr>
                        <wps:spPr bwMode="auto">
                          <a:xfrm>
                            <a:off x="5248" y="12480"/>
                            <a:ext cx="256" cy="496"/>
                          </a:xfrm>
                          <a:custGeom>
                            <a:avLst/>
                            <a:gdLst>
                              <a:gd name="T0" fmla="*/ 112 w 256"/>
                              <a:gd name="T1" fmla="*/ 496 h 496"/>
                              <a:gd name="T2" fmla="*/ 224 w 256"/>
                              <a:gd name="T3" fmla="*/ 384 h 496"/>
                              <a:gd name="T4" fmla="*/ 256 w 256"/>
                              <a:gd name="T5" fmla="*/ 288 h 496"/>
                              <a:gd name="T6" fmla="*/ 240 w 256"/>
                              <a:gd name="T7" fmla="*/ 80 h 496"/>
                              <a:gd name="T8" fmla="*/ 112 w 256"/>
                              <a:gd name="T9" fmla="*/ 0 h 496"/>
                              <a:gd name="T10" fmla="*/ 0 w 256"/>
                              <a:gd name="T11" fmla="*/ 16 h 496"/>
                            </a:gdLst>
                            <a:ahLst/>
                            <a:cxnLst>
                              <a:cxn ang="0">
                                <a:pos x="T0" y="T1"/>
                              </a:cxn>
                              <a:cxn ang="0">
                                <a:pos x="T2" y="T3"/>
                              </a:cxn>
                              <a:cxn ang="0">
                                <a:pos x="T4" y="T5"/>
                              </a:cxn>
                              <a:cxn ang="0">
                                <a:pos x="T6" y="T7"/>
                              </a:cxn>
                              <a:cxn ang="0">
                                <a:pos x="T8" y="T9"/>
                              </a:cxn>
                              <a:cxn ang="0">
                                <a:pos x="T10" y="T11"/>
                              </a:cxn>
                            </a:cxnLst>
                            <a:rect l="0" t="0" r="r" b="b"/>
                            <a:pathLst>
                              <a:path w="256" h="496">
                                <a:moveTo>
                                  <a:pt x="112" y="496"/>
                                </a:moveTo>
                                <a:cubicBezTo>
                                  <a:pt x="178" y="474"/>
                                  <a:pt x="192" y="480"/>
                                  <a:pt x="224" y="384"/>
                                </a:cubicBezTo>
                                <a:cubicBezTo>
                                  <a:pt x="235" y="352"/>
                                  <a:pt x="256" y="288"/>
                                  <a:pt x="256" y="288"/>
                                </a:cubicBezTo>
                                <a:cubicBezTo>
                                  <a:pt x="251" y="219"/>
                                  <a:pt x="253" y="148"/>
                                  <a:pt x="240" y="80"/>
                                </a:cubicBezTo>
                                <a:cubicBezTo>
                                  <a:pt x="231" y="31"/>
                                  <a:pt x="112" y="0"/>
                                  <a:pt x="112" y="0"/>
                                </a:cubicBezTo>
                                <a:cubicBezTo>
                                  <a:pt x="22" y="18"/>
                                  <a:pt x="59" y="16"/>
                                  <a:pt x="0" y="1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31"/>
                        <wps:cNvSpPr>
                          <a:spLocks/>
                        </wps:cNvSpPr>
                        <wps:spPr bwMode="auto">
                          <a:xfrm>
                            <a:off x="5198" y="11744"/>
                            <a:ext cx="306" cy="592"/>
                          </a:xfrm>
                          <a:custGeom>
                            <a:avLst/>
                            <a:gdLst>
                              <a:gd name="T0" fmla="*/ 146 w 306"/>
                              <a:gd name="T1" fmla="*/ 0 h 592"/>
                              <a:gd name="T2" fmla="*/ 274 w 306"/>
                              <a:gd name="T3" fmla="*/ 160 h 592"/>
                              <a:gd name="T4" fmla="*/ 306 w 306"/>
                              <a:gd name="T5" fmla="*/ 288 h 592"/>
                              <a:gd name="T6" fmla="*/ 290 w 306"/>
                              <a:gd name="T7" fmla="*/ 416 h 592"/>
                              <a:gd name="T8" fmla="*/ 162 w 306"/>
                              <a:gd name="T9" fmla="*/ 560 h 592"/>
                              <a:gd name="T10" fmla="*/ 2 w 306"/>
                              <a:gd name="T11" fmla="*/ 592 h 592"/>
                            </a:gdLst>
                            <a:ahLst/>
                            <a:cxnLst>
                              <a:cxn ang="0">
                                <a:pos x="T0" y="T1"/>
                              </a:cxn>
                              <a:cxn ang="0">
                                <a:pos x="T2" y="T3"/>
                              </a:cxn>
                              <a:cxn ang="0">
                                <a:pos x="T4" y="T5"/>
                              </a:cxn>
                              <a:cxn ang="0">
                                <a:pos x="T6" y="T7"/>
                              </a:cxn>
                              <a:cxn ang="0">
                                <a:pos x="T8" y="T9"/>
                              </a:cxn>
                              <a:cxn ang="0">
                                <a:pos x="T10" y="T11"/>
                              </a:cxn>
                            </a:cxnLst>
                            <a:rect l="0" t="0" r="r" b="b"/>
                            <a:pathLst>
                              <a:path w="306" h="592">
                                <a:moveTo>
                                  <a:pt x="146" y="0"/>
                                </a:moveTo>
                                <a:cubicBezTo>
                                  <a:pt x="232" y="29"/>
                                  <a:pt x="251" y="70"/>
                                  <a:pt x="274" y="160"/>
                                </a:cubicBezTo>
                                <a:cubicBezTo>
                                  <a:pt x="285" y="203"/>
                                  <a:pt x="306" y="288"/>
                                  <a:pt x="306" y="288"/>
                                </a:cubicBezTo>
                                <a:cubicBezTo>
                                  <a:pt x="301" y="331"/>
                                  <a:pt x="299" y="374"/>
                                  <a:pt x="290" y="416"/>
                                </a:cubicBezTo>
                                <a:cubicBezTo>
                                  <a:pt x="272" y="500"/>
                                  <a:pt x="251" y="545"/>
                                  <a:pt x="162" y="560"/>
                                </a:cubicBezTo>
                                <a:cubicBezTo>
                                  <a:pt x="0" y="587"/>
                                  <a:pt x="54" y="540"/>
                                  <a:pt x="2" y="59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32"/>
                        <wps:cNvSpPr>
                          <a:spLocks/>
                        </wps:cNvSpPr>
                        <wps:spPr bwMode="auto">
                          <a:xfrm>
                            <a:off x="5488" y="12038"/>
                            <a:ext cx="144" cy="26"/>
                          </a:xfrm>
                          <a:custGeom>
                            <a:avLst/>
                            <a:gdLst>
                              <a:gd name="T0" fmla="*/ 0 w 144"/>
                              <a:gd name="T1" fmla="*/ 26 h 26"/>
                              <a:gd name="T2" fmla="*/ 144 w 144"/>
                              <a:gd name="T3" fmla="*/ 10 h 26"/>
                            </a:gdLst>
                            <a:ahLst/>
                            <a:cxnLst>
                              <a:cxn ang="0">
                                <a:pos x="T0" y="T1"/>
                              </a:cxn>
                              <a:cxn ang="0">
                                <a:pos x="T2" y="T3"/>
                              </a:cxn>
                            </a:cxnLst>
                            <a:rect l="0" t="0" r="r" b="b"/>
                            <a:pathLst>
                              <a:path w="144" h="26">
                                <a:moveTo>
                                  <a:pt x="0" y="26"/>
                                </a:moveTo>
                                <a:cubicBezTo>
                                  <a:pt x="78" y="0"/>
                                  <a:pt x="31" y="10"/>
                                  <a:pt x="144" y="1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33"/>
                        <wps:cNvSpPr>
                          <a:spLocks/>
                        </wps:cNvSpPr>
                        <wps:spPr bwMode="auto">
                          <a:xfrm>
                            <a:off x="6032" y="11728"/>
                            <a:ext cx="96" cy="96"/>
                          </a:xfrm>
                          <a:custGeom>
                            <a:avLst/>
                            <a:gdLst>
                              <a:gd name="T0" fmla="*/ 0 w 96"/>
                              <a:gd name="T1" fmla="*/ 96 h 96"/>
                              <a:gd name="T2" fmla="*/ 96 w 96"/>
                              <a:gd name="T3" fmla="*/ 0 h 96"/>
                            </a:gdLst>
                            <a:ahLst/>
                            <a:cxnLst>
                              <a:cxn ang="0">
                                <a:pos x="T0" y="T1"/>
                              </a:cxn>
                              <a:cxn ang="0">
                                <a:pos x="T2" y="T3"/>
                              </a:cxn>
                            </a:cxnLst>
                            <a:rect l="0" t="0" r="r" b="b"/>
                            <a:pathLst>
                              <a:path w="96" h="96">
                                <a:moveTo>
                                  <a:pt x="0" y="96"/>
                                </a:moveTo>
                                <a:cubicBezTo>
                                  <a:pt x="57" y="58"/>
                                  <a:pt x="52" y="44"/>
                                  <a:pt x="96"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34"/>
                        <wps:cNvSpPr>
                          <a:spLocks/>
                        </wps:cNvSpPr>
                        <wps:spPr bwMode="auto">
                          <a:xfrm>
                            <a:off x="6432" y="12400"/>
                            <a:ext cx="336" cy="160"/>
                          </a:xfrm>
                          <a:custGeom>
                            <a:avLst/>
                            <a:gdLst>
                              <a:gd name="T0" fmla="*/ 0 w 336"/>
                              <a:gd name="T1" fmla="*/ 0 h 160"/>
                              <a:gd name="T2" fmla="*/ 160 w 336"/>
                              <a:gd name="T3" fmla="*/ 16 h 160"/>
                              <a:gd name="T4" fmla="*/ 256 w 336"/>
                              <a:gd name="T5" fmla="*/ 80 h 160"/>
                              <a:gd name="T6" fmla="*/ 288 w 336"/>
                              <a:gd name="T7" fmla="*/ 128 h 160"/>
                              <a:gd name="T8" fmla="*/ 336 w 336"/>
                              <a:gd name="T9" fmla="*/ 160 h 160"/>
                            </a:gdLst>
                            <a:ahLst/>
                            <a:cxnLst>
                              <a:cxn ang="0">
                                <a:pos x="T0" y="T1"/>
                              </a:cxn>
                              <a:cxn ang="0">
                                <a:pos x="T2" y="T3"/>
                              </a:cxn>
                              <a:cxn ang="0">
                                <a:pos x="T4" y="T5"/>
                              </a:cxn>
                              <a:cxn ang="0">
                                <a:pos x="T6" y="T7"/>
                              </a:cxn>
                              <a:cxn ang="0">
                                <a:pos x="T8" y="T9"/>
                              </a:cxn>
                            </a:cxnLst>
                            <a:rect l="0" t="0" r="r" b="b"/>
                            <a:pathLst>
                              <a:path w="336" h="160">
                                <a:moveTo>
                                  <a:pt x="0" y="0"/>
                                </a:moveTo>
                                <a:cubicBezTo>
                                  <a:pt x="53" y="5"/>
                                  <a:pt x="109" y="0"/>
                                  <a:pt x="160" y="16"/>
                                </a:cubicBezTo>
                                <a:cubicBezTo>
                                  <a:pt x="197" y="27"/>
                                  <a:pt x="256" y="80"/>
                                  <a:pt x="256" y="80"/>
                                </a:cubicBezTo>
                                <a:cubicBezTo>
                                  <a:pt x="267" y="96"/>
                                  <a:pt x="274" y="114"/>
                                  <a:pt x="288" y="128"/>
                                </a:cubicBezTo>
                                <a:cubicBezTo>
                                  <a:pt x="302" y="142"/>
                                  <a:pt x="336" y="160"/>
                                  <a:pt x="336" y="16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35"/>
                        <wps:cNvSpPr>
                          <a:spLocks/>
                        </wps:cNvSpPr>
                        <wps:spPr bwMode="auto">
                          <a:xfrm>
                            <a:off x="6400" y="12080"/>
                            <a:ext cx="192" cy="64"/>
                          </a:xfrm>
                          <a:custGeom>
                            <a:avLst/>
                            <a:gdLst>
                              <a:gd name="T0" fmla="*/ 0 w 192"/>
                              <a:gd name="T1" fmla="*/ 64 h 64"/>
                              <a:gd name="T2" fmla="*/ 192 w 192"/>
                              <a:gd name="T3" fmla="*/ 0 h 64"/>
                            </a:gdLst>
                            <a:ahLst/>
                            <a:cxnLst>
                              <a:cxn ang="0">
                                <a:pos x="T0" y="T1"/>
                              </a:cxn>
                              <a:cxn ang="0">
                                <a:pos x="T2" y="T3"/>
                              </a:cxn>
                            </a:cxnLst>
                            <a:rect l="0" t="0" r="r" b="b"/>
                            <a:pathLst>
                              <a:path w="192" h="64">
                                <a:moveTo>
                                  <a:pt x="0" y="64"/>
                                </a:moveTo>
                                <a:cubicBezTo>
                                  <a:pt x="66" y="47"/>
                                  <a:pt x="131" y="30"/>
                                  <a:pt x="192"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36"/>
                        <wps:cNvSpPr txBox="1">
                          <a:spLocks noChangeArrowheads="1"/>
                        </wps:cNvSpPr>
                        <wps:spPr bwMode="auto">
                          <a:xfrm>
                            <a:off x="7344" y="11952"/>
                            <a:ext cx="864" cy="720"/>
                          </a:xfrm>
                          <a:prstGeom prst="rect">
                            <a:avLst/>
                          </a:prstGeom>
                          <a:solidFill>
                            <a:srgbClr val="FFFFFF"/>
                          </a:solidFill>
                          <a:ln w="9525">
                            <a:solidFill>
                              <a:srgbClr val="FFFFFF"/>
                            </a:solidFill>
                            <a:miter lim="800000"/>
                            <a:headEnd/>
                            <a:tailEnd/>
                          </a:ln>
                        </wps:spPr>
                        <wps:txbx>
                          <w:txbxContent>
                            <w:p w:rsidR="000458AD" w:rsidRDefault="000458AD" w:rsidP="000458AD">
                              <w:pPr>
                                <w:rPr>
                                  <w:rFonts w:ascii="Symbol" w:hAnsi="Symbol"/>
                                  <w:b/>
                                  <w:sz w:val="44"/>
                                </w:rPr>
                              </w:pPr>
                              <w:r>
                                <w:rPr>
                                  <w:rFonts w:ascii="Symbol" w:hAnsi="Symbol"/>
                                  <w:b/>
                                  <w:sz w:val="44"/>
                                </w:rPr>
                                <w:t></w:t>
                              </w:r>
                            </w:p>
                          </w:txbxContent>
                        </wps:txbx>
                        <wps:bodyPr rot="0" vert="horz" wrap="square" lIns="91440" tIns="45720" rIns="91440" bIns="45720" anchor="t" anchorCtr="0" upright="1">
                          <a:noAutofit/>
                        </wps:bodyPr>
                      </wps:wsp>
                      <wps:wsp>
                        <wps:cNvPr id="19" name="Line 37"/>
                        <wps:cNvCnPr>
                          <a:cxnSpLocks noChangeShapeType="1"/>
                        </wps:cNvCnPr>
                        <wps:spPr bwMode="auto">
                          <a:xfrm flipH="1">
                            <a:off x="6624" y="12384"/>
                            <a:ext cx="576"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4" o:spid="_x0000_s1046" style="position:absolute;left:0;text-align:left;margin-left:152.55pt;margin-top:-.05pt;width:172.8pt;height:93.6pt;z-index:251660288" coordorigin="4752,11664" coordsize="3456,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" o:allowincell="f">
                <v:oval id="Oval 23" o:spid="_x0000_s1047" style="position:absolute;left:4752;top:11664;width:2016;height:1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Nqt8YA&#10;AADaAAAADwAAAGRycy9kb3ducmV2LnhtbESP3WoCMRSE7wXfIRzBO81WaZHVKMVSEKW09Q+8O26O&#10;u0s3J9sk1a1P3xQEL4eZ+YaZzBpTiTM5X1pW8NBPQBBnVpecK9huXnsjED4ga6wsk4Jf8jCbtlsT&#10;TLW98Ced1yEXEcI+RQVFCHUqpc8KMuj7tiaO3sk6gyFKl0vt8BLhppKDJHmSBkuOCwXWNC8o+1r/&#10;GAXX/fYw/x6s6kVypI/h+9tquXtxSnU7zfMYRKAm3MO39kIreIT/K/EG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3Nqt8YAAADaAAAADwAAAAAAAAAAAAAAAACYAgAAZHJz&#10;L2Rvd25yZXYueG1sUEsFBgAAAAAEAAQA9QAAAIsDAAAAAA==&#10;" fillcolor="#ff9"/>
                <v:shape id="Freeform 24" o:spid="_x0000_s1048" style="position:absolute;left:4784;top:12080;width:464;height:709;visibility:visible;mso-wrap-style:square;v-text-anchor:top" coordsize="464,7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wYjb8A&#10;AADaAAAADwAAAGRycy9kb3ducmV2LnhtbESPQYvCMBSE74L/ITxhb5qqIFKNooLg1eri9dE822rz&#10;UpNY6/76zYKwx2FmvmGW687UoiXnK8sKxqMEBHFudcWFgvNpP5yD8AFZY22ZFLzJw3rV7y0x1fbF&#10;R2qzUIgIYZ+igjKEJpXS5yUZ9CPbEEfvap3BEKUrpHb4inBTy0mSzKTBiuNCiQ3tSsrv2dMocPMx&#10;v3POfrb+tvu+tc1UP04Xpb4G3WYBIlAX/sOf9kErmMHflXgD5O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9rBiNvwAAANoAAAAPAAAAAAAAAAAAAAAAAJgCAABkcnMvZG93bnJl&#10;di54bWxQSwUGAAAAAAQABAD1AAAAhAMAAAAA&#10;" path="m,688v85,21,156,5,240,-16c299,633,354,635,400,576v24,-30,64,-96,64,-96c446,285,464,336,400,208,332,72,299,,128,e" filled="f">
                  <v:path arrowok="t" o:connecttype="custom" o:connectlocs="0,688;240,672;400,576;464,480;400,208;128,0" o:connectangles="0,0,0,0,0,0"/>
                </v:shape>
                <v:shape id="Freeform 25" o:spid="_x0000_s1049" style="position:absolute;left:5691;top:12384;width:565;height:720;visibility:visible;mso-wrap-style:square;v-text-anchor:top" coordsize="565,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N2MIA&#10;AADaAAAADwAAAGRycy9kb3ducmV2LnhtbESPQYvCMBSE74L/ITzBm6Yq6FKN4i4Ie7Jr9bDHZ/Ns&#10;i81LabJt/fdmQfA4zMw3zGbXm0q01LjSsoLZNAJBnFldcq7gcj5MPkA4j6yxskwKHuRgtx0ONhhr&#10;2/GJ2tTnIkDYxaig8L6OpXRZQQbd1NbEwbvZxqAPssmlbrALcFPJeRQtpcGSw0KBNX0VlN3TP6Ng&#10;8bu43o9sf26muxzLc5t8Jkmr1HjU79cgPPX+HX61v7WCFfxfCT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r43YwgAAANoAAAAPAAAAAAAAAAAAAAAAAJgCAABkcnMvZG93&#10;bnJldi54bWxQSwUGAAAAAAQABAD1AAAAhwMAAAAA&#10;" path="m37,192c14,101,,57,85,,310,19,276,5,437,112v47,93,95,189,128,288c560,464,562,529,549,592,527,704,354,710,277,720,166,706,124,698,37,640,14,501,8,360,53,224,35,171,37,159,37,192xe" fillcolor="#ff9">
                  <v:path arrowok="t" o:connecttype="custom" o:connectlocs="37,192;85,0;437,112;565,400;549,592;277,720;37,640;53,224;37,192" o:connectangles="0,0,0,0,0,0,0,0,0"/>
                </v:shape>
                <v:shape id="Freeform 26" o:spid="_x0000_s1050" style="position:absolute;left:5616;top:11802;width:825;height:822;visibility:visible;mso-wrap-style:square;v-text-anchor:top" coordsize="825,8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5Eb8A&#10;AADaAAAADwAAAGRycy9kb3ducmV2LnhtbERPu27CMBTdkfgH6yJ1QeCUoUUBgxAF1JXXwHYVX+JA&#10;fB1ih6R/jwekjkfnPV92thRPqn3hWMHnOAFBnDldcK7gdNyOpiB8QNZYOiYFf+Rhuej35phq1/Ke&#10;noeQixjCPkUFJoQqldJnhiz6sauII3d1tcUQYZ1LXWMbw20pJ0nyJS0WHBsMVrQ2lN0PjVXwszV6&#10;V7jv82bX2MewvTWXPTVKfQy61QxEoC78i9/uX60gbo1X4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q3kRvwAAANoAAAAPAAAAAAAAAAAAAAAAAJgCAABkcnMvZG93bnJl&#10;di54bWxQSwUGAAAAAAQABAD1AAAAhAMAAAAA&#10;" path="m192,566c128,470,37,388,,278,44,147,125,50,256,6,304,11,357,,400,22v47,24,75,75,112,112c587,209,541,169,656,246v35,23,61,57,96,80c819,426,825,592,752,694,711,752,641,773,592,822e" filled="f">
                  <v:path arrowok="t" o:connecttype="custom" o:connectlocs="192,566;0,278;256,6;400,22;512,134;656,246;752,326;752,694;592,822" o:connectangles="0,0,0,0,0,0,0,0,0"/>
                </v:shape>
                <v:shape id="Freeform 27" o:spid="_x0000_s1051" style="position:absolute;left:5584;top:13104;width:560;height:400;visibility:visible;mso-wrap-style:square;v-text-anchor:top" coordsize="56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GQ3sIA&#10;AADaAAAADwAAAGRycy9kb3ducmV2LnhtbESPQWvCQBSE74L/YXmCN90otmjqKiK2eJCAabHXR/aZ&#10;BLNvw+7WpP++KxQ8DjPzDbPe9qYRd3K+tqxgNk1AEBdW11wq+Pp8nyxB+ICssbFMCn7Jw3YzHKwx&#10;1bbjM93zUIoIYZ+igiqENpXSFxUZ9FPbEkfvap3BEKUrpXbYRbhp5DxJXqXBmuNChS3tKypu+Y9R&#10;cMryfn9x/uX7kJx50R2zj9BmSo1H/e4NRKA+PMP/7aNWsILHlX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QZDewgAAANoAAAAPAAAAAAAAAAAAAAAAAJgCAABkcnMvZG93&#10;bnJldi54bWxQSwUGAAAAAAQABAD1AAAAhwMAAAAA&#10;" path="m,400c5,320,7,240,16,160v2,-17,5,-35,16,-48c81,50,186,51,256,32,289,23,352,,352,v16,5,35,6,48,16c436,44,496,112,496,112v29,87,64,179,64,272e" filled="f">
                  <v:path arrowok="t" o:connecttype="custom" o:connectlocs="0,400;16,160;32,112;256,32;352,0;400,16;496,112;560,384" o:connectangles="0,0,0,0,0,0,0,0"/>
                </v:shape>
                <v:shape id="Freeform 28" o:spid="_x0000_s1052" style="position:absolute;left:6272;top:12784;width:336;height:320;visibility:visible;mso-wrap-style:square;v-text-anchor:top" coordsize="336,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V4cQA&#10;AADbAAAADwAAAGRycy9kb3ducmV2LnhtbESPQWvCQBCF70L/wzIFb7qpig3RVbRUKL2pBdvbkB2T&#10;2OxsyG5N/Pedg+BthvfmvW+W697V6kptqDwbeBknoIhzbysuDHwdd6MUVIjIFmvPZOBGAdarp8ES&#10;M+s73tP1EAslIRwyNFDG2GRah7wkh2HsG2LRzr51GGVtC21b7CTc1XqSJHPtsGJpKLGht5Ly38Of&#10;MxB+TtN0N9t2KX2fPl/n75dtQxdjhs/9ZgEqUh8f5vv1hx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g1eHEAAAA2wAAAA8AAAAAAAAAAAAAAAAAmAIAAGRycy9k&#10;b3ducmV2LnhtbFBLBQYAAAAABAAEAPUAAACJAwAAAAA=&#10;" path="m,112c37,56,63,22,128,v52,35,76,77,128,112c280,183,336,241,336,320e" filled="f">
                  <v:path arrowok="t" o:connecttype="custom" o:connectlocs="0,112;128,0;256,112;336,320" o:connectangles="0,0,0,0"/>
                </v:shape>
                <v:shape id="Freeform 29" o:spid="_x0000_s1053" style="position:absolute;left:5006;top:12928;width:610;height:304;visibility:visible;mso-wrap-style:square;v-text-anchor:top" coordsize="610,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7V8IA&#10;AADbAAAADwAAAGRycy9kb3ducmV2LnhtbERPTWvCQBC9C/6HZQRvdZOCItE1SKTgwR60Le1xzE6T&#10;0Oxs2F1j2l/fFQRv83ifs84H04qenG8sK0hnCQji0uqGKwXvby9PSxA+IGtsLZOCX/KQb8ajNWba&#10;XvlI/SlUIoawz1BBHUKXSenLmgz6me2II/dtncEQoaukdniN4aaVz0mykAYbjg01dlTUVP6cLkaB&#10;7EPxujvsj8svXJR/809XfNBZqelk2K5ABBrCQ3x373Wcn8Ltl3iA3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S7tXwgAAANsAAAAPAAAAAAAAAAAAAAAAAJgCAABkcnMvZG93&#10;bnJldi54bWxQSwUGAAAAAAQABAD1AAAAhwMAAAAA&#10;" path="m2,272c15,167,,54,114,16,200,23,298,,370,48v1,1,89,75,96,80c507,190,558,252,610,304e" filled="f">
                  <v:path arrowok="t" o:connecttype="custom" o:connectlocs="2,272;114,16;370,48;466,128;610,304" o:connectangles="0,0,0,0,0"/>
                </v:shape>
                <v:shape id="Freeform 30" o:spid="_x0000_s1054" style="position:absolute;left:5248;top:12480;width:256;height:496;visibility:visible;mso-wrap-style:square;v-text-anchor:top" coordsize="256,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f6c8EA&#10;AADbAAAADwAAAGRycy9kb3ducmV2LnhtbERPTWsCMRC9F/wPYYTealYLRVaj6Iq0nkqtiMdhM26i&#10;m8myie7675tCobd5vM+ZL3tXizu1wXpWMB5lIIhLry1XCg7f25cpiBCRNdaeScGDAiwXg6c55tp3&#10;/EX3faxECuGQowITY5NLGUpDDsPIN8SJO/vWYUywraRusUvhrpaTLHuTDi2nBoMNFYbK6/7mFPDx&#10;ZNebuitvu+unmW5ei+LybpV6HvarGYhIffwX/7k/dJo/gd9f0gFy8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X+nPBAAAA2wAAAA8AAAAAAAAAAAAAAAAAmAIAAGRycy9kb3du&#10;cmV2LnhtbFBLBQYAAAAABAAEAPUAAACGAwAAAAA=&#10;" path="m112,496v66,-22,80,-16,112,-112c235,352,256,288,256,288,251,219,253,148,240,80,231,31,112,,112,,22,18,59,16,,16e" filled="f">
                  <v:path arrowok="t" o:connecttype="custom" o:connectlocs="112,496;224,384;256,288;240,80;112,0;0,16" o:connectangles="0,0,0,0,0,0"/>
                </v:shape>
                <v:shape id="Freeform 31" o:spid="_x0000_s1055" style="position:absolute;left:5198;top:11744;width:306;height:592;visibility:visible;mso-wrap-style:square;v-text-anchor:top" coordsize="306,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hTMMIA&#10;AADbAAAADwAAAGRycy9kb3ducmV2LnhtbERPzYrCMBC+L/gOYYS9ram7IFKNIpVdRPRQ9QGGZmyr&#10;zaQk0XZ9eiMs7G0+vt+ZL3vTiDs5X1tWMB4lIIgLq2suFZyO3x9TED4ga2wsk4Jf8rBcDN7mmGrb&#10;cU73QyhFDGGfooIqhDaV0hcVGfQj2xJH7mydwRChK6V22MVw08jPJJlIgzXHhgpbyioqroebUbDv&#10;H5uf3XSX5bfLfp01btvl+USp92G/moEI1Id/8Z97o+P8L3j9E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mFMwwgAAANsAAAAPAAAAAAAAAAAAAAAAAJgCAABkcnMvZG93&#10;bnJldi54bWxQSwUGAAAAAAQABAD1AAAAhwMAAAAA&#10;" path="m146,v86,29,105,70,128,160c285,203,306,288,306,288v-5,43,-7,86,-16,128c272,500,251,545,162,560,,587,54,540,2,592e" filled="f">
                  <v:path arrowok="t" o:connecttype="custom" o:connectlocs="146,0;274,160;306,288;290,416;162,560;2,592" o:connectangles="0,0,0,0,0,0"/>
                </v:shape>
                <v:shape id="Freeform 32" o:spid="_x0000_s1056" style="position:absolute;left:5488;top:12038;width:144;height:26;visibility:visible;mso-wrap-style:square;v-text-anchor:top" coordsize="14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5DbsAA&#10;AADbAAAADwAAAGRycy9kb3ducmV2LnhtbERPzYrCMBC+C75DGMGLaOoiItUoogi9CF31AcZmbKvN&#10;pDRZrT69WRC8zcf3O4tVaypxp8aVlhWMRxEI4szqknMFp+NuOAPhPLLGyjIpeJKD1bLbWWCs7YN/&#10;6X7wuQgh7GJUUHhfx1K6rCCDbmRr4sBdbGPQB9jkUjf4COGmkj9RNJUGSw4NBda0KSi7Hf6Mgn1l&#10;toN0fMXbdLY7v85Jeo2SVKl+r13PQXhq/Vf8cSc6zJ/A/y/hALl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d5DbsAAAADbAAAADwAAAAAAAAAAAAAAAACYAgAAZHJzL2Rvd25y&#10;ZXYueG1sUEsFBgAAAAAEAAQA9QAAAIUDAAAAAA==&#10;" path="m,26c78,,31,10,144,10e" filled="f">
                  <v:path arrowok="t" o:connecttype="custom" o:connectlocs="0,26;144,10" o:connectangles="0,0"/>
                </v:shape>
                <v:shape id="Freeform 33" o:spid="_x0000_s1057" style="position:absolute;left:6032;top:11728;width:96;height:96;visibility:visible;mso-wrap-style:square;v-text-anchor:top" coordsize="9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kdP8IA&#10;AADbAAAADwAAAGRycy9kb3ducmV2LnhtbERPTWvCQBC9C/0PyxR6M5sqSomuUqqF9tCDNoLHMTsm&#10;odnZsLtNUn99VxC8zeN9znI9mEZ05HxtWcFzkoIgLqyuuVSQf7+PX0D4gKyxsUwK/sjDevUwWmKm&#10;bc876vahFDGEfYYKqhDaTEpfVGTQJ7YljtzZOoMhQldK7bCP4aaRkzSdS4M1x4YKW3qrqPjZ/xoF&#10;m35zOObHy8nRNO/s5zSw3H4p9fQ4vC5ABBrCXXxzf+g4fwbXX+I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2R0/wgAAANsAAAAPAAAAAAAAAAAAAAAAAJgCAABkcnMvZG93&#10;bnJldi54bWxQSwUGAAAAAAQABAD1AAAAhwMAAAAA&#10;" path="m,96c57,58,52,44,96,e" filled="f">
                  <v:path arrowok="t" o:connecttype="custom" o:connectlocs="0,96;96,0" o:connectangles="0,0"/>
                </v:shape>
                <v:shape id="Freeform 34" o:spid="_x0000_s1058" style="position:absolute;left:6432;top:12400;width:336;height:160;visibility:visible;mso-wrap-style:square;v-text-anchor:top" coordsize="336,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a1CL8A&#10;AADbAAAADwAAAGRycy9kb3ducmV2LnhtbERPTYvCMBC9L/gfwgheZE1UKNI1ioqKV7sLXodmtu3a&#10;TEoTa/33RhD2No/3Oct1b2vRUesrxxqmEwWCOHem4kLDz/fhcwHCB2SDtWPS8CAP69XgY4mpcXc+&#10;U5eFQsQQ9ilqKENoUil9XpJFP3ENceR+XWsxRNgW0rR4j+G2ljOlEmmx4thQYkO7kvJrdrMast1e&#10;dcr/jT0X3fjSJHx8bOdaj4b95gtEoD78i9/uk4nzE3j9Eg+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xrUIvwAAANsAAAAPAAAAAAAAAAAAAAAAAJgCAABkcnMvZG93bnJl&#10;di54bWxQSwUGAAAAAAQABAD1AAAAhAMAAAAA&#10;" path="m,c53,5,109,,160,16v37,11,96,64,96,64c267,96,274,114,288,128v14,14,48,32,48,32e" filled="f">
                  <v:path arrowok="t" o:connecttype="custom" o:connectlocs="0,0;160,16;256,80;288,128;336,160" o:connectangles="0,0,0,0,0"/>
                </v:shape>
                <v:shape id="Freeform 35" o:spid="_x0000_s1059" style="position:absolute;left:6400;top:12080;width:192;height:64;visibility:visible;mso-wrap-style:square;v-text-anchor:top" coordsize="19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IZisIA&#10;AADbAAAADwAAAGRycy9kb3ducmV2LnhtbERPzWoCMRC+F/oOYQq9lJqth1pXo0jVYsGLtg8wbsZN&#10;cDNZkuhu394IQm/z8f3OdN67RlwoROtZwdugAEFceW25VvD7s379ABETssbGMyn4owjz2ePDFEvt&#10;O97RZZ9qkUM4lqjApNSWUsbKkMM48C1x5o4+OEwZhlrqgF0Od40cFsW7dGg5Nxhs6dNQddqfnYLl&#10;6Gh329PKravF95ftzDgcXsZKPT/1iwmIRH36F9/dG53nj+D2Sz5Azq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ohmKwgAAANsAAAAPAAAAAAAAAAAAAAAAAJgCAABkcnMvZG93&#10;bnJldi54bWxQSwUGAAAAAAQABAD1AAAAhwMAAAAA&#10;" path="m,64c66,47,131,30,192,e" filled="f">
                  <v:path arrowok="t" o:connecttype="custom" o:connectlocs="0,64;192,0" o:connectangles="0,0"/>
                </v:shape>
                <v:shape id="Text Box 36" o:spid="_x0000_s1060" type="#_x0000_t202" style="position:absolute;left:7344;top:11952;width:86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KMMIA&#10;AADbAAAADwAAAGRycy9kb3ducmV2LnhtbESPQYvCQAyF7wv+hyGCF9GpPSxSHUVE0avuXryFTmyL&#10;nUzbGW3dX785LOwt4b2892W9HVytXtSFyrOBxTwBRZx7W3Fh4PvrOFuCChHZYu2ZDLwpwHYz+lhj&#10;Zn3PF3pdY6EkhEOGBsoYm0zrkJfkMMx9Qyza3XcOo6xdoW2HvYS7WqdJ8qkdViwNJTa0Lyl/XJ/O&#10;gO8Pb+epTdLp7ced9rv2ck9bYybjYbcCFWmI/+a/67MVfIGV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8owwgAAANsAAAAPAAAAAAAAAAAAAAAAAJgCAABkcnMvZG93&#10;bnJldi54bWxQSwUGAAAAAAQABAD1AAAAhwMAAAAA&#10;" strokecolor="white">
                  <v:textbox>
                    <w:txbxContent>
                      <w:p w:rsidR="000458AD" w:rsidRDefault="000458AD" w:rsidP="000458AD">
                        <w:pPr>
                          <w:rPr>
                            <w:rFonts w:ascii="Symbol" w:hAnsi="Symbol"/>
                            <w:b/>
                            <w:sz w:val="44"/>
                          </w:rPr>
                        </w:pPr>
                        <w:r>
                          <w:rPr>
                            <w:rFonts w:ascii="Symbol" w:hAnsi="Symbol"/>
                            <w:b/>
                            <w:sz w:val="44"/>
                          </w:rPr>
                          <w:t></w:t>
                        </w:r>
                      </w:p>
                    </w:txbxContent>
                  </v:textbox>
                </v:shape>
                <v:line id="Line 37" o:spid="_x0000_s1061" style="position:absolute;flip:x;visibility:visible;mso-wrap-style:square" from="6624,12384" to="7200,1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Uh78QAAADbAAAADwAAAGRycy9kb3ducmV2LnhtbESPQWvCQBCF70L/wzIFL0E3KkiNbkJr&#10;KxSkh1oPHofsmASzsyE71fTfdwsFbzO89715sykG16or9aHxbGA2TUERl942XBk4fu0mT6CCIFts&#10;PZOBHwpQ5A+jDWbW3/iTrgepVAzhkKGBWqTLtA5lTQ7D1HfEUTv73qHEta+07fEWw12r52m61A4b&#10;jhdq7GhbU3k5fLtYY/fBr4tF8uJ0kqzo7ST7VIsx48fheQ1KaJC7+Z9+t5Fbwd8vcQCd/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SHvxAAAANsAAAAPAAAAAAAAAAAA&#10;AAAAAKECAABkcnMvZG93bnJldi54bWxQSwUGAAAAAAQABAD5AAAAkgMAAAAA&#10;">
                  <v:stroke endarrow="block"/>
                </v:line>
              </v:group>
            </w:pict>
          </mc:Fallback>
        </mc:AlternateContent>
      </w:r>
    </w:p>
    <w:p w:rsidR="000458AD" w:rsidRDefault="000458AD" w:rsidP="000458AD">
      <w:pPr>
        <w:jc w:val="both"/>
        <w:rPr>
          <w:b/>
          <w:sz w:val="24"/>
          <w:lang w:val="es-MX"/>
        </w:rPr>
      </w:pPr>
    </w:p>
    <w:p w:rsidR="000458AD" w:rsidRDefault="000458AD" w:rsidP="000458AD">
      <w:pPr>
        <w:jc w:val="both"/>
        <w:rPr>
          <w:b/>
          <w:sz w:val="24"/>
          <w:lang w:val="es-MX"/>
        </w:rPr>
      </w:pPr>
    </w:p>
    <w:p w:rsidR="000458AD" w:rsidRDefault="000458AD" w:rsidP="000458AD">
      <w:pPr>
        <w:jc w:val="both"/>
        <w:rPr>
          <w:b/>
          <w:sz w:val="24"/>
          <w:lang w:val="es-MX"/>
        </w:rPr>
      </w:pPr>
    </w:p>
    <w:p w:rsidR="000458AD" w:rsidRDefault="000458AD" w:rsidP="000458AD">
      <w:pPr>
        <w:jc w:val="both"/>
        <w:rPr>
          <w:b/>
          <w:sz w:val="24"/>
          <w:lang w:val="es-MX"/>
        </w:rPr>
      </w:pPr>
    </w:p>
    <w:p w:rsidR="000458AD" w:rsidRDefault="000458AD" w:rsidP="000458AD">
      <w:pPr>
        <w:jc w:val="both"/>
        <w:rPr>
          <w:b/>
          <w:sz w:val="24"/>
          <w:lang w:val="es-MX"/>
        </w:rPr>
      </w:pPr>
    </w:p>
    <w:p w:rsidR="000458AD" w:rsidRDefault="000458AD" w:rsidP="000458AD">
      <w:pPr>
        <w:jc w:val="both"/>
        <w:rPr>
          <w:b/>
          <w:sz w:val="24"/>
          <w:lang w:val="es-MX"/>
        </w:rPr>
      </w:pPr>
    </w:p>
    <w:p w:rsidR="000458AD" w:rsidRDefault="000458AD" w:rsidP="000458AD">
      <w:pPr>
        <w:jc w:val="both"/>
        <w:rPr>
          <w:b/>
          <w:sz w:val="24"/>
          <w:lang w:val="es-MX"/>
        </w:rPr>
      </w:pPr>
    </w:p>
    <w:p w:rsidR="000458AD" w:rsidRDefault="000458AD" w:rsidP="000458AD">
      <w:pPr>
        <w:jc w:val="both"/>
        <w:rPr>
          <w:b/>
          <w:sz w:val="24"/>
          <w:lang w:val="es-MX"/>
        </w:rPr>
      </w:pPr>
    </w:p>
    <w:p w:rsidR="000458AD" w:rsidRDefault="000458AD" w:rsidP="000458AD">
      <w:pPr>
        <w:pStyle w:val="Textoindependiente"/>
      </w:pPr>
      <w:r>
        <w:tab/>
        <w:t>Además a diferencia de los compuestos químicos la solución sólida tiene una composición química que no existe con una relación rigurosamente determinada de los componentes, sino en un intervalo de concentraciones.</w:t>
      </w:r>
    </w:p>
    <w:p w:rsidR="000458AD" w:rsidRDefault="000458AD" w:rsidP="000458AD">
      <w:pPr>
        <w:jc w:val="both"/>
        <w:rPr>
          <w:sz w:val="24"/>
          <w:lang w:val="es-MX"/>
        </w:rPr>
      </w:pPr>
    </w:p>
    <w:p w:rsidR="000458AD" w:rsidRDefault="000458AD" w:rsidP="000458AD">
      <w:pPr>
        <w:pStyle w:val="Textoindependiente2"/>
      </w:pPr>
      <w:r>
        <w:t>Tipos de soluciones sólidas.</w:t>
      </w:r>
    </w:p>
    <w:p w:rsidR="000458AD" w:rsidRDefault="000458AD" w:rsidP="000458AD">
      <w:pPr>
        <w:jc w:val="both"/>
        <w:rPr>
          <w:sz w:val="24"/>
          <w:lang w:val="es-MX"/>
        </w:rPr>
      </w:pPr>
    </w:p>
    <w:p w:rsidR="000458AD" w:rsidRDefault="000458AD" w:rsidP="000458AD">
      <w:pPr>
        <w:pStyle w:val="Textoindependiente"/>
      </w:pPr>
      <w:r>
        <w:tab/>
        <w:t>En toda solución sólida existe un metal en que se disuelven los átomos de la sustancia soluto. De acuerdo a ocurra la disolución existen 2 tipos de solución existen dos tipos de solución sólida.</w:t>
      </w:r>
    </w:p>
    <w:p w:rsidR="000458AD" w:rsidRDefault="000458AD" w:rsidP="000458AD">
      <w:pPr>
        <w:jc w:val="both"/>
        <w:rPr>
          <w:sz w:val="24"/>
          <w:lang w:val="es-MX"/>
        </w:rPr>
      </w:pPr>
    </w:p>
    <w:p w:rsidR="000458AD" w:rsidRDefault="000458AD" w:rsidP="000458AD">
      <w:pPr>
        <w:numPr>
          <w:ilvl w:val="0"/>
          <w:numId w:val="7"/>
        </w:numPr>
        <w:jc w:val="both"/>
        <w:rPr>
          <w:sz w:val="24"/>
          <w:lang w:val="es-MX"/>
        </w:rPr>
      </w:pPr>
      <w:r>
        <w:rPr>
          <w:b/>
          <w:noProof/>
          <w:sz w:val="24"/>
        </w:rPr>
        <w:lastRenderedPageBreak/>
        <w:drawing>
          <wp:anchor distT="0" distB="0" distL="114300" distR="114300" simplePos="0" relativeHeight="251661312" behindDoc="0" locked="0" layoutInCell="0" allowOverlap="1">
            <wp:simplePos x="0" y="0"/>
            <wp:positionH relativeFrom="column">
              <wp:posOffset>1114425</wp:posOffset>
            </wp:positionH>
            <wp:positionV relativeFrom="paragraph">
              <wp:posOffset>547370</wp:posOffset>
            </wp:positionV>
            <wp:extent cx="2668905" cy="1601470"/>
            <wp:effectExtent l="0" t="0" r="0" b="0"/>
            <wp:wrapTopAndBottom/>
            <wp:docPr id="3" name="Imagen 3" descr="C:\Usuarios\Eduardo2\clases\ssolidasu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uarios\Eduardo2\clases\ssolidasus.b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8905" cy="1601470"/>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4"/>
          <w:lang w:val="es-MX"/>
        </w:rPr>
        <w:t xml:space="preserve">Soluciones sólidas por sustitución: </w:t>
      </w:r>
      <w:r>
        <w:rPr>
          <w:sz w:val="24"/>
          <w:lang w:val="es-MX"/>
        </w:rPr>
        <w:t>El metal A tiene por ejemplo la red representada C.C. La disolución del componente B en el metal A se efectúa por sustitución parcial de átomos de A por átomos de B.</w:t>
      </w:r>
    </w:p>
    <w:p w:rsidR="000458AD" w:rsidRDefault="000458AD" w:rsidP="000458AD">
      <w:pPr>
        <w:jc w:val="both"/>
        <w:rPr>
          <w:b/>
          <w:sz w:val="24"/>
          <w:lang w:val="es-MX"/>
        </w:rPr>
      </w:pPr>
    </w:p>
    <w:p w:rsidR="000458AD" w:rsidRDefault="000458AD" w:rsidP="000458AD">
      <w:pPr>
        <w:jc w:val="both"/>
        <w:rPr>
          <w:sz w:val="24"/>
          <w:lang w:val="es-MX"/>
        </w:rPr>
      </w:pPr>
    </w:p>
    <w:p w:rsidR="000458AD" w:rsidRDefault="000458AD" w:rsidP="000458AD">
      <w:pPr>
        <w:numPr>
          <w:ilvl w:val="0"/>
          <w:numId w:val="7"/>
        </w:numPr>
        <w:jc w:val="both"/>
        <w:rPr>
          <w:sz w:val="24"/>
          <w:lang w:val="es-MX"/>
        </w:rPr>
      </w:pPr>
      <w:r>
        <w:rPr>
          <w:noProof/>
          <w:sz w:val="24"/>
        </w:rPr>
        <w:drawing>
          <wp:anchor distT="0" distB="0" distL="114300" distR="114300" simplePos="0" relativeHeight="251663360" behindDoc="0" locked="0" layoutInCell="0" allowOverlap="1">
            <wp:simplePos x="0" y="0"/>
            <wp:positionH relativeFrom="column">
              <wp:posOffset>1114425</wp:posOffset>
            </wp:positionH>
            <wp:positionV relativeFrom="paragraph">
              <wp:posOffset>425450</wp:posOffset>
            </wp:positionV>
            <wp:extent cx="2668905" cy="1600835"/>
            <wp:effectExtent l="0" t="0" r="0" b="0"/>
            <wp:wrapTopAndBottom/>
            <wp:docPr id="2" name="Imagen 2" descr="C:\Usuarios\Eduardo2\clases\ssolidain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uarios\Eduardo2\clases\ssolidains.b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8905" cy="160083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4"/>
          <w:lang w:val="es-MX"/>
        </w:rPr>
        <w:t>Soluciones sólidas por inserción.</w:t>
      </w:r>
      <w:r>
        <w:rPr>
          <w:sz w:val="24"/>
          <w:lang w:val="es-MX"/>
        </w:rPr>
        <w:t xml:space="preserve"> Los átomos del soluto C se sitúan entre los átomos de A.</w:t>
      </w:r>
    </w:p>
    <w:p w:rsidR="000458AD" w:rsidRDefault="000458AD" w:rsidP="000458AD">
      <w:pPr>
        <w:jc w:val="both"/>
        <w:rPr>
          <w:sz w:val="24"/>
          <w:lang w:val="es-MX"/>
        </w:rPr>
      </w:pPr>
    </w:p>
    <w:p w:rsidR="000458AD" w:rsidRDefault="000458AD" w:rsidP="000458AD">
      <w:pPr>
        <w:ind w:firstLine="708"/>
        <w:jc w:val="both"/>
        <w:rPr>
          <w:sz w:val="24"/>
          <w:lang w:val="es-MX"/>
        </w:rPr>
      </w:pPr>
      <w:r>
        <w:rPr>
          <w:sz w:val="24"/>
          <w:lang w:val="es-MX"/>
        </w:rPr>
        <w:t>Las soluciones sólidas por sustitución pueden ser limitadas e ilimitadas. Cuando la solubilidad es total cualquier cantidad de átomos de A puede ser sustituida por átomos de B.</w:t>
      </w:r>
    </w:p>
    <w:p w:rsidR="000458AD" w:rsidRDefault="000458AD" w:rsidP="000458AD">
      <w:pPr>
        <w:jc w:val="both"/>
        <w:rPr>
          <w:sz w:val="24"/>
          <w:lang w:val="es-MX"/>
        </w:rPr>
      </w:pPr>
      <w:r>
        <w:rPr>
          <w:noProof/>
          <w:sz w:val="24"/>
        </w:rPr>
        <w:drawing>
          <wp:anchor distT="0" distB="0" distL="114300" distR="114300" simplePos="0" relativeHeight="251662336" behindDoc="0" locked="0" layoutInCell="0" allowOverlap="1">
            <wp:simplePos x="0" y="0"/>
            <wp:positionH relativeFrom="column">
              <wp:posOffset>1022985</wp:posOffset>
            </wp:positionH>
            <wp:positionV relativeFrom="paragraph">
              <wp:posOffset>219710</wp:posOffset>
            </wp:positionV>
            <wp:extent cx="2577465" cy="1546225"/>
            <wp:effectExtent l="0" t="0" r="0" b="0"/>
            <wp:wrapTopAndBottom/>
            <wp:docPr id="1" name="Imagen 1" descr="C:\Usuarios\Eduardo2\clases\ssólidailimitad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uarios\Eduardo2\clases\ssólidailimitada.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7465" cy="1546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58AD" w:rsidRDefault="000458AD" w:rsidP="000458AD">
      <w:pPr>
        <w:jc w:val="both"/>
        <w:rPr>
          <w:sz w:val="24"/>
          <w:lang w:val="es-MX"/>
        </w:rPr>
      </w:pPr>
    </w:p>
    <w:p w:rsidR="000458AD" w:rsidRDefault="000458AD" w:rsidP="000458AD">
      <w:pPr>
        <w:jc w:val="both"/>
        <w:rPr>
          <w:sz w:val="24"/>
          <w:lang w:val="es-MX"/>
        </w:rPr>
      </w:pPr>
      <w:r>
        <w:rPr>
          <w:sz w:val="24"/>
          <w:lang w:val="es-MX"/>
        </w:rPr>
        <w:tab/>
        <w:t>Para esto deben cumplirse dos condiciones.</w:t>
      </w:r>
    </w:p>
    <w:p w:rsidR="000458AD" w:rsidRDefault="000458AD" w:rsidP="000458AD">
      <w:pPr>
        <w:jc w:val="both"/>
        <w:rPr>
          <w:sz w:val="24"/>
          <w:lang w:val="es-MX"/>
        </w:rPr>
      </w:pPr>
    </w:p>
    <w:p w:rsidR="000458AD" w:rsidRDefault="000458AD" w:rsidP="000458AD">
      <w:pPr>
        <w:numPr>
          <w:ilvl w:val="0"/>
          <w:numId w:val="8"/>
        </w:numPr>
        <w:jc w:val="both"/>
        <w:rPr>
          <w:sz w:val="24"/>
          <w:lang w:val="es-MX"/>
        </w:rPr>
      </w:pPr>
      <w:r>
        <w:rPr>
          <w:sz w:val="24"/>
          <w:lang w:val="es-MX"/>
        </w:rPr>
        <w:t>Que ambos metales tengan la misma red cúbica.</w:t>
      </w:r>
    </w:p>
    <w:p w:rsidR="000458AD" w:rsidRDefault="000458AD" w:rsidP="000458AD">
      <w:pPr>
        <w:numPr>
          <w:ilvl w:val="0"/>
          <w:numId w:val="8"/>
        </w:numPr>
        <w:jc w:val="both"/>
        <w:rPr>
          <w:sz w:val="24"/>
          <w:lang w:val="es-MX"/>
        </w:rPr>
      </w:pPr>
      <w:r>
        <w:rPr>
          <w:sz w:val="24"/>
          <w:lang w:val="es-MX"/>
        </w:rPr>
        <w:t>Que la diferencia entre las dimensiones atómicas sea lo suficientemente pequeña y sobre todo para elementos que se encuentran cerca unos de otros en la tabla periódica.</w:t>
      </w:r>
    </w:p>
    <w:p w:rsidR="000458AD" w:rsidRDefault="000458AD" w:rsidP="000458AD">
      <w:pPr>
        <w:jc w:val="both"/>
        <w:rPr>
          <w:sz w:val="24"/>
          <w:lang w:val="es-MX"/>
        </w:rPr>
      </w:pPr>
    </w:p>
    <w:p w:rsidR="000458AD" w:rsidRDefault="000458AD" w:rsidP="000458AD">
      <w:pPr>
        <w:pStyle w:val="Textoindependiente2"/>
      </w:pPr>
      <w:r>
        <w:t>Compuesto electrónicos.</w:t>
      </w:r>
    </w:p>
    <w:p w:rsidR="000458AD" w:rsidRDefault="000458AD" w:rsidP="000458AD">
      <w:pPr>
        <w:jc w:val="both"/>
        <w:rPr>
          <w:sz w:val="24"/>
          <w:lang w:val="es-MX"/>
        </w:rPr>
      </w:pPr>
    </w:p>
    <w:p w:rsidR="000458AD" w:rsidRDefault="000458AD" w:rsidP="000458AD">
      <w:pPr>
        <w:jc w:val="both"/>
        <w:rPr>
          <w:sz w:val="24"/>
          <w:lang w:val="es-MX"/>
        </w:rPr>
      </w:pPr>
      <w:r>
        <w:rPr>
          <w:sz w:val="24"/>
          <w:lang w:val="es-MX"/>
        </w:rPr>
        <w:tab/>
        <w:t>Se conocen también como fases (</w:t>
      </w:r>
      <w:proofErr w:type="spellStart"/>
      <w:r>
        <w:rPr>
          <w:sz w:val="24"/>
          <w:lang w:val="es-MX"/>
        </w:rPr>
        <w:t>Hume</w:t>
      </w:r>
      <w:proofErr w:type="spellEnd"/>
      <w:r>
        <w:rPr>
          <w:sz w:val="24"/>
          <w:lang w:val="es-MX"/>
        </w:rPr>
        <w:t xml:space="preserve"> </w:t>
      </w:r>
      <w:proofErr w:type="spellStart"/>
      <w:r>
        <w:rPr>
          <w:sz w:val="24"/>
          <w:lang w:val="es-MX"/>
        </w:rPr>
        <w:t>Rothery</w:t>
      </w:r>
      <w:proofErr w:type="spellEnd"/>
      <w:r>
        <w:rPr>
          <w:sz w:val="24"/>
          <w:lang w:val="es-MX"/>
        </w:rPr>
        <w:t xml:space="preserve">) se caracterizan por una relación de los electrones de valencia con respecto al número de átomos (3/2, 21/3 o 7/4) correspondiéndole a </w:t>
      </w:r>
      <w:r>
        <w:rPr>
          <w:sz w:val="24"/>
          <w:lang w:val="es-MX"/>
        </w:rPr>
        <w:lastRenderedPageBreak/>
        <w:t xml:space="preserve">cada relación una relación una red cristalina determinada. </w:t>
      </w:r>
      <w:proofErr w:type="spellStart"/>
      <w:r>
        <w:rPr>
          <w:sz w:val="24"/>
          <w:lang w:val="es-MX"/>
        </w:rPr>
        <w:t>Ej</w:t>
      </w:r>
      <w:proofErr w:type="spellEnd"/>
      <w:r>
        <w:rPr>
          <w:sz w:val="24"/>
          <w:lang w:val="es-MX"/>
        </w:rPr>
        <w:t xml:space="preserve"> 3/2 </w:t>
      </w:r>
      <w:proofErr w:type="spellStart"/>
      <w:r>
        <w:rPr>
          <w:sz w:val="24"/>
          <w:lang w:val="es-MX"/>
        </w:rPr>
        <w:t>c.c</w:t>
      </w:r>
      <w:proofErr w:type="spellEnd"/>
      <w:r>
        <w:rPr>
          <w:sz w:val="24"/>
          <w:lang w:val="es-MX"/>
        </w:rPr>
        <w:t xml:space="preserve"> y 7/4h.c. Se encuentran en muchas aleaciones de Zn, Cu, Sn, Fe y Al. Tienen una red cristalina nueva y mantienen una relación estequiométrica como los compuestos químicos.</w:t>
      </w:r>
    </w:p>
    <w:p w:rsidR="000458AD" w:rsidRDefault="000458AD" w:rsidP="000458AD">
      <w:pPr>
        <w:jc w:val="both"/>
        <w:rPr>
          <w:sz w:val="24"/>
          <w:lang w:val="es-MX"/>
        </w:rPr>
      </w:pPr>
      <w:r>
        <w:rPr>
          <w:sz w:val="24"/>
          <w:lang w:val="es-MX"/>
        </w:rPr>
        <w:tab/>
        <w:t>Pero si elevamos la temperatura los átomos se distribuyen estadísticamente, distribución esta que permanece cuando descienden las temperaturas. Por lo que podemos considerar a los compuestos electrónicos como un intervalo entre la solución sólida y el compuesto químico. (</w:t>
      </w:r>
      <w:proofErr w:type="spellStart"/>
      <w:r>
        <w:rPr>
          <w:sz w:val="24"/>
          <w:lang w:val="es-MX"/>
        </w:rPr>
        <w:t>Ej</w:t>
      </w:r>
      <w:proofErr w:type="spellEnd"/>
      <w:r>
        <w:rPr>
          <w:sz w:val="24"/>
          <w:lang w:val="es-MX"/>
        </w:rPr>
        <w:t>: sistema Cu – Zn).</w:t>
      </w:r>
    </w:p>
    <w:p w:rsidR="000458AD" w:rsidRDefault="000458AD" w:rsidP="000458AD">
      <w:pPr>
        <w:jc w:val="both"/>
        <w:rPr>
          <w:sz w:val="24"/>
          <w:lang w:val="es-MX"/>
        </w:rPr>
      </w:pPr>
    </w:p>
    <w:p w:rsidR="000458AD" w:rsidRDefault="000458AD" w:rsidP="000458AD">
      <w:pPr>
        <w:pStyle w:val="Textoindependiente2"/>
      </w:pPr>
      <w:r>
        <w:t>Fase de Laves y Fases de Inserción.</w:t>
      </w:r>
    </w:p>
    <w:p w:rsidR="000458AD" w:rsidRDefault="000458AD" w:rsidP="000458AD">
      <w:pPr>
        <w:jc w:val="both"/>
        <w:rPr>
          <w:sz w:val="24"/>
          <w:lang w:val="es-MX"/>
        </w:rPr>
      </w:pPr>
    </w:p>
    <w:p w:rsidR="000458AD" w:rsidRDefault="000458AD" w:rsidP="000458AD">
      <w:pPr>
        <w:jc w:val="both"/>
        <w:rPr>
          <w:sz w:val="24"/>
          <w:lang w:val="es-MX"/>
        </w:rPr>
      </w:pPr>
      <w:r>
        <w:rPr>
          <w:b/>
          <w:sz w:val="24"/>
          <w:lang w:val="es-MX"/>
        </w:rPr>
        <w:t>Fases de Laves:</w:t>
      </w:r>
      <w:r>
        <w:rPr>
          <w:sz w:val="24"/>
          <w:lang w:val="es-MX"/>
        </w:rPr>
        <w:t xml:space="preserve"> Fases de fórmula estequiométrica AB</w:t>
      </w:r>
      <w:r>
        <w:rPr>
          <w:sz w:val="24"/>
          <w:vertAlign w:val="subscript"/>
          <w:lang w:val="es-MX"/>
        </w:rPr>
        <w:t>2</w:t>
      </w:r>
      <w:r>
        <w:rPr>
          <w:sz w:val="24"/>
          <w:lang w:val="es-MX"/>
        </w:rPr>
        <w:t xml:space="preserve"> que se forman entre elementos cuyos diámetros atómicos cumplen aproximadamente la relación 1: 1,2 que forman redes complejas y se encuentran como endurecedoras </w:t>
      </w:r>
      <w:proofErr w:type="spellStart"/>
      <w:r>
        <w:rPr>
          <w:sz w:val="24"/>
          <w:lang w:val="es-MX"/>
        </w:rPr>
        <w:t>intermetálicas</w:t>
      </w:r>
      <w:proofErr w:type="spellEnd"/>
      <w:r>
        <w:rPr>
          <w:sz w:val="24"/>
          <w:lang w:val="es-MX"/>
        </w:rPr>
        <w:t xml:space="preserve"> en las aleaciones resistentes al calor.</w:t>
      </w:r>
    </w:p>
    <w:p w:rsidR="000458AD" w:rsidRDefault="000458AD" w:rsidP="000458AD">
      <w:pPr>
        <w:jc w:val="both"/>
        <w:rPr>
          <w:sz w:val="24"/>
          <w:lang w:val="es-MX"/>
        </w:rPr>
      </w:pPr>
      <w:r>
        <w:rPr>
          <w:sz w:val="24"/>
          <w:lang w:val="es-MX"/>
        </w:rPr>
        <w:t>Ejemplo: MgCu</w:t>
      </w:r>
      <w:r>
        <w:rPr>
          <w:sz w:val="24"/>
          <w:vertAlign w:val="subscript"/>
          <w:lang w:val="es-MX"/>
        </w:rPr>
        <w:t>2</w:t>
      </w:r>
      <w:r>
        <w:rPr>
          <w:sz w:val="24"/>
          <w:lang w:val="es-MX"/>
        </w:rPr>
        <w:t>, TiCr</w:t>
      </w:r>
      <w:r>
        <w:rPr>
          <w:sz w:val="24"/>
          <w:vertAlign w:val="subscript"/>
          <w:lang w:val="es-MX"/>
        </w:rPr>
        <w:t>2</w:t>
      </w:r>
      <w:r>
        <w:rPr>
          <w:sz w:val="24"/>
          <w:lang w:val="es-MX"/>
        </w:rPr>
        <w:t>, Val</w:t>
      </w:r>
      <w:r>
        <w:rPr>
          <w:sz w:val="24"/>
          <w:vertAlign w:val="subscript"/>
          <w:lang w:val="es-MX"/>
        </w:rPr>
        <w:t>2</w:t>
      </w:r>
      <w:r>
        <w:rPr>
          <w:sz w:val="24"/>
          <w:lang w:val="es-MX"/>
        </w:rPr>
        <w:t>, MgZn</w:t>
      </w:r>
      <w:r>
        <w:rPr>
          <w:sz w:val="24"/>
          <w:vertAlign w:val="subscript"/>
          <w:lang w:val="es-MX"/>
        </w:rPr>
        <w:t>2</w:t>
      </w:r>
      <w:r>
        <w:rPr>
          <w:sz w:val="24"/>
          <w:lang w:val="es-MX"/>
        </w:rPr>
        <w:t>, FeBe</w:t>
      </w:r>
      <w:r>
        <w:rPr>
          <w:sz w:val="24"/>
          <w:vertAlign w:val="subscript"/>
          <w:lang w:val="es-MX"/>
        </w:rPr>
        <w:t>2</w:t>
      </w:r>
      <w:r>
        <w:rPr>
          <w:sz w:val="24"/>
          <w:lang w:val="es-MX"/>
        </w:rPr>
        <w:t>, WFe</w:t>
      </w:r>
      <w:r>
        <w:rPr>
          <w:sz w:val="24"/>
          <w:vertAlign w:val="subscript"/>
          <w:lang w:val="es-MX"/>
        </w:rPr>
        <w:t>2</w:t>
      </w:r>
      <w:r>
        <w:rPr>
          <w:sz w:val="24"/>
          <w:lang w:val="es-MX"/>
        </w:rPr>
        <w:t>.</w:t>
      </w:r>
    </w:p>
    <w:p w:rsidR="000458AD" w:rsidRDefault="000458AD" w:rsidP="000458AD">
      <w:pPr>
        <w:jc w:val="both"/>
        <w:rPr>
          <w:sz w:val="24"/>
          <w:lang w:val="es-MX"/>
        </w:rPr>
      </w:pPr>
    </w:p>
    <w:p w:rsidR="000458AD" w:rsidRDefault="000458AD" w:rsidP="000458AD">
      <w:pPr>
        <w:jc w:val="both"/>
        <w:rPr>
          <w:sz w:val="24"/>
          <w:lang w:val="es-MX"/>
        </w:rPr>
      </w:pPr>
      <w:r>
        <w:rPr>
          <w:b/>
          <w:sz w:val="24"/>
          <w:lang w:val="es-MX"/>
        </w:rPr>
        <w:t>Fases de Inserción:</w:t>
      </w:r>
      <w:r>
        <w:rPr>
          <w:sz w:val="24"/>
          <w:lang w:val="es-MX"/>
        </w:rPr>
        <w:t xml:space="preserve"> Se forman entre los metales del grupo de transición y los metaloides de radio atómico pequeño (H</w:t>
      </w:r>
      <w:r>
        <w:rPr>
          <w:sz w:val="24"/>
          <w:vertAlign w:val="subscript"/>
          <w:lang w:val="es-MX"/>
        </w:rPr>
        <w:t>2</w:t>
      </w:r>
      <w:r>
        <w:rPr>
          <w:sz w:val="24"/>
          <w:lang w:val="es-MX"/>
        </w:rPr>
        <w:t>, N</w:t>
      </w:r>
      <w:r>
        <w:rPr>
          <w:sz w:val="24"/>
          <w:vertAlign w:val="subscript"/>
          <w:lang w:val="es-MX"/>
        </w:rPr>
        <w:t>2</w:t>
      </w:r>
      <w:r>
        <w:rPr>
          <w:sz w:val="24"/>
          <w:lang w:val="es-MX"/>
        </w:rPr>
        <w:t xml:space="preserve">, C). Si la razón del radio atómico del metal es </w:t>
      </w:r>
      <w:r>
        <w:rPr>
          <w:sz w:val="24"/>
          <w:lang w:val="es-MX"/>
        </w:rPr>
        <w:sym w:font="Symbol" w:char="F03C"/>
      </w:r>
      <w:r>
        <w:rPr>
          <w:sz w:val="24"/>
          <w:lang w:val="es-MX"/>
        </w:rPr>
        <w:t xml:space="preserve"> 0,59 </w:t>
      </w:r>
      <w:r>
        <w:rPr>
          <w:sz w:val="24"/>
          <w:lang w:val="es-MX"/>
        </w:rPr>
        <w:sym w:font="Symbol" w:char="F0DE"/>
      </w:r>
      <w:r>
        <w:rPr>
          <w:sz w:val="24"/>
          <w:lang w:val="es-MX"/>
        </w:rPr>
        <w:t xml:space="preserve"> Los átomos del metal forman redes sencillas generalmente (cc, ccc, </w:t>
      </w:r>
      <w:proofErr w:type="spellStart"/>
      <w:r>
        <w:rPr>
          <w:sz w:val="24"/>
          <w:lang w:val="es-MX"/>
        </w:rPr>
        <w:t>hc</w:t>
      </w:r>
      <w:proofErr w:type="spellEnd"/>
      <w:r>
        <w:rPr>
          <w:sz w:val="24"/>
          <w:lang w:val="es-MX"/>
        </w:rPr>
        <w:t>) y los átomos del no metal se insertan en los poros de la red en lugares determinados. Son considerados como compuestos químicos y su relación de átomos puede expresarse en fórmulas simples como: M</w:t>
      </w:r>
      <w:r>
        <w:rPr>
          <w:sz w:val="24"/>
          <w:vertAlign w:val="subscript"/>
          <w:lang w:val="es-MX"/>
        </w:rPr>
        <w:t>4</w:t>
      </w:r>
      <w:r>
        <w:rPr>
          <w:sz w:val="24"/>
          <w:lang w:val="es-MX"/>
        </w:rPr>
        <w:t>X, M</w:t>
      </w:r>
      <w:r>
        <w:rPr>
          <w:sz w:val="24"/>
          <w:vertAlign w:val="subscript"/>
          <w:lang w:val="es-MX"/>
        </w:rPr>
        <w:t>2</w:t>
      </w:r>
      <w:r>
        <w:rPr>
          <w:sz w:val="24"/>
          <w:lang w:val="es-MX"/>
        </w:rPr>
        <w:t xml:space="preserve">X, MX, </w:t>
      </w:r>
      <w:proofErr w:type="spellStart"/>
      <w:r>
        <w:rPr>
          <w:sz w:val="24"/>
          <w:lang w:val="es-MX"/>
        </w:rPr>
        <w:t>etc</w:t>
      </w:r>
      <w:proofErr w:type="spellEnd"/>
      <w:r>
        <w:rPr>
          <w:sz w:val="24"/>
          <w:lang w:val="es-MX"/>
        </w:rPr>
        <w:t>, donde M es el metal y X el no metal.</w:t>
      </w:r>
    </w:p>
    <w:p w:rsidR="000458AD" w:rsidRDefault="000458AD" w:rsidP="000458AD">
      <w:pPr>
        <w:jc w:val="both"/>
        <w:rPr>
          <w:sz w:val="24"/>
          <w:lang w:val="es-MX"/>
        </w:rPr>
      </w:pPr>
      <w:r>
        <w:rPr>
          <w:sz w:val="24"/>
          <w:lang w:val="es-MX"/>
        </w:rPr>
        <w:t>Muchos carburos y nitruros que se encuentran en los aceros y otras aleaciones son fases de inserción.</w:t>
      </w:r>
    </w:p>
    <w:p w:rsidR="000458AD" w:rsidRDefault="000458AD" w:rsidP="000458AD">
      <w:pPr>
        <w:jc w:val="both"/>
        <w:rPr>
          <w:sz w:val="24"/>
          <w:lang w:val="es-MX"/>
        </w:rPr>
      </w:pPr>
    </w:p>
    <w:p w:rsidR="000458AD" w:rsidRDefault="000458AD" w:rsidP="000458AD">
      <w:pPr>
        <w:pStyle w:val="Textoindependiente2"/>
      </w:pPr>
      <w:r>
        <w:t>CONCLUSIONES.</w:t>
      </w:r>
    </w:p>
    <w:p w:rsidR="000458AD" w:rsidRDefault="000458AD" w:rsidP="000458AD">
      <w:pPr>
        <w:jc w:val="both"/>
        <w:rPr>
          <w:sz w:val="24"/>
          <w:lang w:val="es-MX"/>
        </w:rPr>
      </w:pPr>
    </w:p>
    <w:p w:rsidR="000458AD" w:rsidRDefault="000458AD" w:rsidP="000458AD">
      <w:pPr>
        <w:numPr>
          <w:ilvl w:val="0"/>
          <w:numId w:val="9"/>
        </w:numPr>
        <w:jc w:val="both"/>
        <w:rPr>
          <w:sz w:val="24"/>
          <w:lang w:val="es-MX"/>
        </w:rPr>
      </w:pPr>
      <w:r>
        <w:rPr>
          <w:sz w:val="24"/>
          <w:lang w:val="es-MX"/>
        </w:rPr>
        <w:t>En comparación con los metales puros, las aleaciones tienen propiedades físicas y mecánicas que difieren ampliamente. Producto de una aleación pueden presentarse las siguientes estructuras: Soluciones sólidas, mezclas mecánicas, compuestos químicos y estructuras intermedias.</w:t>
      </w:r>
    </w:p>
    <w:p w:rsidR="000458AD" w:rsidRDefault="000458AD" w:rsidP="000458AD">
      <w:pPr>
        <w:numPr>
          <w:ilvl w:val="0"/>
          <w:numId w:val="9"/>
        </w:numPr>
        <w:jc w:val="both"/>
        <w:rPr>
          <w:sz w:val="24"/>
          <w:lang w:val="es-MX"/>
        </w:rPr>
      </w:pPr>
      <w:r>
        <w:rPr>
          <w:sz w:val="24"/>
          <w:lang w:val="es-MX"/>
        </w:rPr>
        <w:t>Se llaman componentes a las sustancias simples que forman la aleación, fase a la parte homogénea del sistema, y constituyente estructural los elementos constitutivos de las diferentes estructuras cristalinas que pueden estar formadas por una o más fases.</w:t>
      </w:r>
    </w:p>
    <w:p w:rsidR="000458AD" w:rsidRDefault="000458AD" w:rsidP="000458AD">
      <w:pPr>
        <w:numPr>
          <w:ilvl w:val="0"/>
          <w:numId w:val="9"/>
        </w:numPr>
        <w:jc w:val="both"/>
        <w:rPr>
          <w:sz w:val="24"/>
          <w:lang w:val="es-MX"/>
        </w:rPr>
      </w:pPr>
      <w:r>
        <w:rPr>
          <w:sz w:val="24"/>
          <w:lang w:val="es-MX"/>
        </w:rPr>
        <w:t xml:space="preserve">Las distintas formas de las aleaciones en estado sólido dependerán del grado de disolución relativa y de la afinidad de reacción química. </w:t>
      </w:r>
    </w:p>
    <w:p w:rsidR="000458AD" w:rsidRDefault="000458AD" w:rsidP="000458AD">
      <w:pPr>
        <w:jc w:val="both"/>
        <w:rPr>
          <w:sz w:val="24"/>
          <w:lang w:val="es-MX"/>
        </w:rPr>
      </w:pPr>
    </w:p>
    <w:p w:rsidR="000458AD" w:rsidRDefault="000458AD" w:rsidP="000458AD">
      <w:pPr>
        <w:pStyle w:val="Textoindependiente2"/>
      </w:pPr>
      <w:r>
        <w:t>PREGUNTAS DE COMPROBACIÓN.</w:t>
      </w:r>
    </w:p>
    <w:p w:rsidR="000458AD" w:rsidRDefault="000458AD" w:rsidP="000458AD">
      <w:pPr>
        <w:pStyle w:val="Textoindependiente2"/>
        <w:numPr>
          <w:ilvl w:val="0"/>
          <w:numId w:val="10"/>
        </w:numPr>
        <w:rPr>
          <w:b w:val="0"/>
        </w:rPr>
      </w:pPr>
      <w:r>
        <w:rPr>
          <w:b w:val="0"/>
        </w:rPr>
        <w:t>Defina que es una fase.</w:t>
      </w:r>
    </w:p>
    <w:p w:rsidR="000458AD" w:rsidRDefault="000458AD" w:rsidP="000458AD">
      <w:pPr>
        <w:pStyle w:val="Textoindependiente2"/>
        <w:numPr>
          <w:ilvl w:val="0"/>
          <w:numId w:val="10"/>
        </w:numPr>
        <w:rPr>
          <w:b w:val="0"/>
        </w:rPr>
      </w:pPr>
      <w:r>
        <w:rPr>
          <w:b w:val="0"/>
        </w:rPr>
        <w:t>¿Cómo se observa al microscopio óptico una mezcla mecánica?</w:t>
      </w:r>
    </w:p>
    <w:p w:rsidR="000458AD" w:rsidRDefault="000458AD" w:rsidP="000458AD">
      <w:pPr>
        <w:pStyle w:val="Textoindependiente2"/>
        <w:numPr>
          <w:ilvl w:val="0"/>
          <w:numId w:val="10"/>
        </w:numPr>
        <w:rPr>
          <w:b w:val="0"/>
        </w:rPr>
      </w:pPr>
      <w:r>
        <w:rPr>
          <w:b w:val="0"/>
        </w:rPr>
        <w:t>¿Cómo pueden ser las soluciones sólidas?</w:t>
      </w:r>
    </w:p>
    <w:p w:rsidR="000458AD" w:rsidRDefault="000458AD" w:rsidP="000458AD">
      <w:pPr>
        <w:pStyle w:val="Textoindependiente2"/>
        <w:numPr>
          <w:ilvl w:val="0"/>
          <w:numId w:val="10"/>
        </w:numPr>
        <w:rPr>
          <w:b w:val="0"/>
        </w:rPr>
      </w:pPr>
      <w:r>
        <w:rPr>
          <w:b w:val="0"/>
        </w:rPr>
        <w:t>¿Qué tipos de fase intermedias especiales pueden presentarse en los metales?</w:t>
      </w:r>
    </w:p>
    <w:p w:rsidR="000458AD" w:rsidRDefault="000458AD" w:rsidP="000458AD">
      <w:pPr>
        <w:pStyle w:val="Textoindependiente2"/>
        <w:rPr>
          <w:b w:val="0"/>
        </w:rPr>
      </w:pPr>
    </w:p>
    <w:p w:rsidR="000458AD" w:rsidRDefault="000458AD" w:rsidP="000458AD">
      <w:pPr>
        <w:pStyle w:val="Textoindependiente2"/>
      </w:pPr>
      <w:r>
        <w:t>ESTUDIO INDEPENDIENTE.</w:t>
      </w:r>
    </w:p>
    <w:p w:rsidR="000458AD" w:rsidRDefault="000458AD" w:rsidP="000458AD">
      <w:pPr>
        <w:pStyle w:val="Textoindependiente2"/>
        <w:rPr>
          <w:b w:val="0"/>
        </w:rPr>
      </w:pPr>
    </w:p>
    <w:p w:rsidR="000458AD" w:rsidRDefault="000458AD" w:rsidP="000458AD">
      <w:pPr>
        <w:pStyle w:val="Textoindependiente2"/>
        <w:rPr>
          <w:b w:val="0"/>
        </w:rPr>
      </w:pPr>
      <w:r>
        <w:rPr>
          <w:b w:val="0"/>
        </w:rPr>
        <w:t>Consolidar bien los conceptos de fase, constituyente estructural y componente.</w:t>
      </w:r>
    </w:p>
    <w:p w:rsidR="000458AD" w:rsidRDefault="000458AD" w:rsidP="000458AD">
      <w:pPr>
        <w:pStyle w:val="Textoindependiente2"/>
        <w:rPr>
          <w:b w:val="0"/>
        </w:rPr>
      </w:pPr>
      <w:r>
        <w:rPr>
          <w:b w:val="0"/>
        </w:rPr>
        <w:t>Establecer las diferencias entre las diferentes combinaciones de los componentes (solución sólida, mezcla mecánica, compuesto químico y fases de inserción).</w:t>
      </w:r>
    </w:p>
    <w:p w:rsidR="000458AD" w:rsidRDefault="000458AD" w:rsidP="000458AD">
      <w:pPr>
        <w:pStyle w:val="Textoindependiente2"/>
        <w:rPr>
          <w:b w:val="0"/>
        </w:rPr>
      </w:pPr>
    </w:p>
    <w:p w:rsidR="000458AD" w:rsidRDefault="000458AD" w:rsidP="000458AD">
      <w:pPr>
        <w:pStyle w:val="Textoindependiente2"/>
      </w:pPr>
      <w:r>
        <w:t>MOTIVACIÓN DE LA PRÓXIMA CONFERENCIA.</w:t>
      </w:r>
    </w:p>
    <w:p w:rsidR="000458AD" w:rsidRDefault="000458AD" w:rsidP="000458AD">
      <w:pPr>
        <w:jc w:val="both"/>
        <w:rPr>
          <w:sz w:val="24"/>
          <w:lang w:val="es-MX"/>
        </w:rPr>
      </w:pPr>
    </w:p>
    <w:p w:rsidR="000458AD" w:rsidRDefault="000458AD" w:rsidP="000458AD">
      <w:pPr>
        <w:pStyle w:val="Textoindependiente3"/>
        <w:jc w:val="both"/>
      </w:pPr>
      <w:r>
        <w:lastRenderedPageBreak/>
        <w:tab/>
        <w:t xml:space="preserve">En la próxima </w:t>
      </w:r>
      <w:r w:rsidR="005162B5">
        <w:t>actividad</w:t>
      </w:r>
      <w:r w:rsidR="0065123B">
        <w:t xml:space="preserve">, el Seminario 6, </w:t>
      </w:r>
      <w:r>
        <w:t xml:space="preserve">se iniciará el estudio de los diagramas de estado, en el que se aplican conceptos estudiados en esta clase como fase, constituyente estructural y componente y se verá como a cada tipo de diagrama le son características diferentes tipos de aleaciones. </w:t>
      </w:r>
      <w:r w:rsidR="0065123B">
        <w:t>A continuación se expone la guía del Seminario 6.</w:t>
      </w:r>
    </w:p>
    <w:p w:rsidR="000458AD" w:rsidRDefault="000458AD">
      <w:pPr>
        <w:rPr>
          <w:lang w:val="es-MX"/>
        </w:rPr>
      </w:pPr>
    </w:p>
    <w:p w:rsidR="0065123B" w:rsidRPr="00E13285" w:rsidRDefault="0065123B" w:rsidP="0065123B">
      <w:pPr>
        <w:jc w:val="center"/>
        <w:rPr>
          <w:b/>
          <w:sz w:val="24"/>
          <w:szCs w:val="24"/>
          <w:lang w:val="es-MX"/>
        </w:rPr>
      </w:pPr>
      <w:r>
        <w:rPr>
          <w:b/>
          <w:sz w:val="24"/>
          <w:szCs w:val="24"/>
          <w:lang w:val="es-MX"/>
        </w:rPr>
        <w:t>SEMINARIO Nº5</w:t>
      </w:r>
    </w:p>
    <w:p w:rsidR="0065123B" w:rsidRPr="00E13285" w:rsidRDefault="0065123B" w:rsidP="0065123B">
      <w:pPr>
        <w:jc w:val="both"/>
        <w:rPr>
          <w:b/>
          <w:sz w:val="24"/>
          <w:szCs w:val="24"/>
          <w:lang w:val="es-MX"/>
        </w:rPr>
      </w:pPr>
    </w:p>
    <w:p w:rsidR="0065123B" w:rsidRPr="005E5FD2" w:rsidRDefault="0065123B" w:rsidP="0065123B">
      <w:pPr>
        <w:jc w:val="both"/>
        <w:rPr>
          <w:b/>
          <w:sz w:val="24"/>
          <w:lang w:val="es-MX"/>
        </w:rPr>
      </w:pPr>
      <w:r w:rsidRPr="005E5FD2">
        <w:rPr>
          <w:b/>
          <w:sz w:val="24"/>
          <w:u w:val="single"/>
          <w:lang w:val="es-MX"/>
        </w:rPr>
        <w:t xml:space="preserve">Tema III. </w:t>
      </w:r>
      <w:r w:rsidRPr="005E5FD2">
        <w:rPr>
          <w:b/>
          <w:sz w:val="24"/>
          <w:lang w:val="es-MX"/>
        </w:rPr>
        <w:t>Mecanismos de fortalecimiento de los metales.</w:t>
      </w:r>
    </w:p>
    <w:p w:rsidR="0065123B" w:rsidRPr="00C44453" w:rsidRDefault="0065123B" w:rsidP="0065123B">
      <w:pPr>
        <w:jc w:val="both"/>
        <w:rPr>
          <w:b/>
          <w:sz w:val="24"/>
          <w:szCs w:val="24"/>
          <w:u w:val="single"/>
          <w:lang w:val="es-MX"/>
        </w:rPr>
      </w:pPr>
    </w:p>
    <w:p w:rsidR="0065123B" w:rsidRDefault="0065123B" w:rsidP="0065123B">
      <w:pPr>
        <w:numPr>
          <w:ilvl w:val="0"/>
          <w:numId w:val="11"/>
        </w:numPr>
        <w:jc w:val="both"/>
        <w:rPr>
          <w:b/>
          <w:sz w:val="24"/>
          <w:lang w:val="es-MX"/>
        </w:rPr>
      </w:pPr>
      <w:r w:rsidRPr="00E13285">
        <w:rPr>
          <w:b/>
          <w:sz w:val="24"/>
          <w:szCs w:val="24"/>
          <w:u w:val="single"/>
        </w:rPr>
        <w:t>TITULO DEL SEMINARIO:</w:t>
      </w:r>
      <w:r w:rsidRPr="001650BF">
        <w:rPr>
          <w:b/>
          <w:sz w:val="24"/>
          <w:szCs w:val="24"/>
        </w:rPr>
        <w:t xml:space="preserve"> </w:t>
      </w:r>
      <w:r w:rsidRPr="005E5FD2">
        <w:rPr>
          <w:b/>
          <w:sz w:val="24"/>
          <w:szCs w:val="24"/>
        </w:rPr>
        <w:t>Diagramas de estado y ley de las fases.</w:t>
      </w:r>
      <w:r>
        <w:rPr>
          <w:b/>
          <w:sz w:val="24"/>
          <w:szCs w:val="24"/>
        </w:rPr>
        <w:t xml:space="preserve"> </w:t>
      </w:r>
      <w:r>
        <w:rPr>
          <w:b/>
          <w:sz w:val="24"/>
          <w:lang w:val="es-MX"/>
        </w:rPr>
        <w:t>Construcción experimental de los diagramas de estado.</w:t>
      </w:r>
    </w:p>
    <w:p w:rsidR="0065123B" w:rsidRDefault="0065123B" w:rsidP="0065123B">
      <w:pPr>
        <w:jc w:val="both"/>
        <w:rPr>
          <w:b/>
          <w:sz w:val="24"/>
          <w:szCs w:val="24"/>
          <w:lang w:val="es-MX"/>
        </w:rPr>
      </w:pPr>
    </w:p>
    <w:p w:rsidR="0065123B" w:rsidRDefault="0065123B" w:rsidP="0065123B">
      <w:pPr>
        <w:jc w:val="both"/>
        <w:rPr>
          <w:b/>
          <w:sz w:val="24"/>
          <w:u w:val="single"/>
          <w:lang w:val="es-MX"/>
        </w:rPr>
      </w:pPr>
      <w:r>
        <w:rPr>
          <w:b/>
          <w:sz w:val="24"/>
          <w:u w:val="single"/>
          <w:lang w:val="es-MX"/>
        </w:rPr>
        <w:t>Objetivos:</w:t>
      </w:r>
    </w:p>
    <w:p w:rsidR="0065123B" w:rsidRDefault="0065123B" w:rsidP="0065123B">
      <w:pPr>
        <w:numPr>
          <w:ilvl w:val="0"/>
          <w:numId w:val="12"/>
        </w:numPr>
        <w:jc w:val="both"/>
        <w:rPr>
          <w:sz w:val="24"/>
          <w:lang w:val="es-MX"/>
        </w:rPr>
      </w:pPr>
      <w:r>
        <w:rPr>
          <w:sz w:val="24"/>
          <w:lang w:val="es-MX"/>
        </w:rPr>
        <w:t>Describir las características fundamentales de los diagramas de estado.</w:t>
      </w:r>
    </w:p>
    <w:p w:rsidR="0065123B" w:rsidRDefault="0065123B" w:rsidP="0065123B">
      <w:pPr>
        <w:numPr>
          <w:ilvl w:val="0"/>
          <w:numId w:val="12"/>
        </w:numPr>
        <w:jc w:val="both"/>
        <w:rPr>
          <w:sz w:val="24"/>
          <w:lang w:val="es-MX"/>
        </w:rPr>
      </w:pPr>
      <w:r>
        <w:rPr>
          <w:sz w:val="24"/>
          <w:lang w:val="es-MX"/>
        </w:rPr>
        <w:t>Aplicar la ley de las fases y la regla de los segmentos en diferentes zonas de los diagramas de estado.</w:t>
      </w:r>
    </w:p>
    <w:p w:rsidR="0065123B" w:rsidRPr="005E5FD2" w:rsidRDefault="0065123B" w:rsidP="0065123B">
      <w:pPr>
        <w:jc w:val="both"/>
        <w:rPr>
          <w:b/>
          <w:sz w:val="24"/>
          <w:szCs w:val="24"/>
          <w:lang w:val="es-MX"/>
        </w:rPr>
      </w:pPr>
    </w:p>
    <w:p w:rsidR="0065123B" w:rsidRPr="00E13285" w:rsidRDefault="0065123B" w:rsidP="0065123B">
      <w:pPr>
        <w:jc w:val="both"/>
        <w:rPr>
          <w:b/>
          <w:sz w:val="24"/>
          <w:szCs w:val="24"/>
        </w:rPr>
      </w:pPr>
      <w:r w:rsidRPr="00E13285">
        <w:rPr>
          <w:b/>
          <w:sz w:val="24"/>
          <w:szCs w:val="24"/>
        </w:rPr>
        <w:t>Aspecto Nº1.</w:t>
      </w:r>
    </w:p>
    <w:p w:rsidR="0065123B" w:rsidRPr="005E5FD2" w:rsidRDefault="0065123B" w:rsidP="0065123B">
      <w:pPr>
        <w:numPr>
          <w:ilvl w:val="0"/>
          <w:numId w:val="11"/>
        </w:numPr>
        <w:jc w:val="both"/>
        <w:rPr>
          <w:sz w:val="24"/>
          <w:lang w:val="es-MX"/>
        </w:rPr>
      </w:pPr>
      <w:r w:rsidRPr="005E5FD2">
        <w:rPr>
          <w:sz w:val="24"/>
          <w:lang w:val="es-MX"/>
        </w:rPr>
        <w:t>Diagramas de estado y ley de las fases.</w:t>
      </w:r>
    </w:p>
    <w:p w:rsidR="0065123B" w:rsidRPr="005E5FD2" w:rsidRDefault="0065123B" w:rsidP="0065123B">
      <w:pPr>
        <w:numPr>
          <w:ilvl w:val="0"/>
          <w:numId w:val="11"/>
        </w:numPr>
        <w:jc w:val="both"/>
        <w:rPr>
          <w:sz w:val="24"/>
          <w:lang w:val="es-MX"/>
        </w:rPr>
      </w:pPr>
      <w:r w:rsidRPr="005E5FD2">
        <w:rPr>
          <w:sz w:val="24"/>
          <w:lang w:val="es-MX"/>
        </w:rPr>
        <w:t>Construcción experimental de los diagramas de estado.</w:t>
      </w:r>
    </w:p>
    <w:p w:rsidR="0065123B" w:rsidRPr="005E5FD2" w:rsidRDefault="0065123B" w:rsidP="0065123B">
      <w:pPr>
        <w:jc w:val="both"/>
        <w:rPr>
          <w:b/>
          <w:sz w:val="24"/>
          <w:szCs w:val="24"/>
          <w:lang w:val="es-MX"/>
        </w:rPr>
      </w:pPr>
    </w:p>
    <w:p w:rsidR="0065123B" w:rsidRPr="00E13285" w:rsidRDefault="0065123B" w:rsidP="0065123B">
      <w:pPr>
        <w:jc w:val="both"/>
        <w:rPr>
          <w:b/>
          <w:sz w:val="24"/>
          <w:szCs w:val="24"/>
        </w:rPr>
      </w:pPr>
      <w:r w:rsidRPr="00E13285">
        <w:rPr>
          <w:b/>
          <w:sz w:val="24"/>
          <w:szCs w:val="24"/>
        </w:rPr>
        <w:t xml:space="preserve">Aspecto Nº2. </w:t>
      </w:r>
    </w:p>
    <w:p w:rsidR="0065123B" w:rsidRPr="005E5FD2" w:rsidRDefault="0065123B" w:rsidP="0065123B">
      <w:pPr>
        <w:numPr>
          <w:ilvl w:val="0"/>
          <w:numId w:val="11"/>
        </w:numPr>
        <w:jc w:val="both"/>
        <w:rPr>
          <w:sz w:val="24"/>
          <w:lang w:val="es-MX"/>
        </w:rPr>
      </w:pPr>
      <w:r w:rsidRPr="005E5FD2">
        <w:rPr>
          <w:sz w:val="24"/>
          <w:lang w:val="es-MX"/>
        </w:rPr>
        <w:t xml:space="preserve">Diagrama de insolubilidad completa en el estado sólido. </w:t>
      </w:r>
    </w:p>
    <w:p w:rsidR="0065123B" w:rsidRPr="005E5FD2" w:rsidRDefault="0065123B" w:rsidP="0065123B">
      <w:pPr>
        <w:numPr>
          <w:ilvl w:val="0"/>
          <w:numId w:val="11"/>
        </w:numPr>
        <w:jc w:val="both"/>
        <w:rPr>
          <w:sz w:val="24"/>
          <w:lang w:val="es-MX"/>
        </w:rPr>
      </w:pPr>
      <w:r w:rsidRPr="005E5FD2">
        <w:rPr>
          <w:sz w:val="24"/>
          <w:lang w:val="es-MX"/>
        </w:rPr>
        <w:t>Ley de las fases y regla de los segmentos.</w:t>
      </w:r>
    </w:p>
    <w:p w:rsidR="0065123B" w:rsidRPr="005E5FD2" w:rsidRDefault="0065123B" w:rsidP="0065123B">
      <w:pPr>
        <w:jc w:val="both"/>
        <w:rPr>
          <w:b/>
          <w:sz w:val="24"/>
          <w:szCs w:val="24"/>
          <w:lang w:val="es-MX"/>
        </w:rPr>
      </w:pPr>
    </w:p>
    <w:p w:rsidR="0065123B" w:rsidRPr="005E5FD2" w:rsidRDefault="0065123B" w:rsidP="0065123B">
      <w:pPr>
        <w:jc w:val="both"/>
        <w:rPr>
          <w:b/>
          <w:sz w:val="24"/>
          <w:szCs w:val="24"/>
          <w:lang w:val="en-US"/>
        </w:rPr>
      </w:pPr>
      <w:proofErr w:type="spellStart"/>
      <w:r w:rsidRPr="005E5FD2">
        <w:rPr>
          <w:b/>
          <w:sz w:val="24"/>
          <w:szCs w:val="24"/>
          <w:lang w:val="en-US"/>
        </w:rPr>
        <w:t>Bibliografía</w:t>
      </w:r>
      <w:proofErr w:type="spellEnd"/>
      <w:r w:rsidRPr="005E5FD2">
        <w:rPr>
          <w:b/>
          <w:sz w:val="24"/>
          <w:szCs w:val="24"/>
          <w:lang w:val="en-US"/>
        </w:rPr>
        <w:t>.</w:t>
      </w:r>
    </w:p>
    <w:p w:rsidR="0065123B" w:rsidRPr="001650BF" w:rsidRDefault="0065123B" w:rsidP="0065123B">
      <w:pPr>
        <w:jc w:val="both"/>
        <w:rPr>
          <w:sz w:val="24"/>
          <w:lang w:val="en-US"/>
        </w:rPr>
      </w:pPr>
      <w:r w:rsidRPr="005E5FD2">
        <w:rPr>
          <w:sz w:val="24"/>
          <w:lang w:val="en-US"/>
        </w:rPr>
        <w:t xml:space="preserve">Materials Science and Engineering. </w:t>
      </w:r>
      <w:r w:rsidRPr="001650BF">
        <w:rPr>
          <w:sz w:val="24"/>
          <w:lang w:val="en-US"/>
        </w:rPr>
        <w:t xml:space="preserve">William D. </w:t>
      </w:r>
      <w:proofErr w:type="spellStart"/>
      <w:r w:rsidRPr="001650BF">
        <w:rPr>
          <w:sz w:val="24"/>
          <w:lang w:val="en-US"/>
        </w:rPr>
        <w:t>Callister</w:t>
      </w:r>
      <w:proofErr w:type="spellEnd"/>
      <w:r w:rsidRPr="001650BF">
        <w:rPr>
          <w:sz w:val="24"/>
          <w:lang w:val="en-US"/>
        </w:rPr>
        <w:t xml:space="preserve">. </w:t>
      </w:r>
      <w:proofErr w:type="spellStart"/>
      <w:r w:rsidRPr="001650BF">
        <w:rPr>
          <w:sz w:val="24"/>
          <w:lang w:val="en-US"/>
        </w:rPr>
        <w:t>Tomo</w:t>
      </w:r>
      <w:proofErr w:type="spellEnd"/>
      <w:r w:rsidRPr="001650BF">
        <w:rPr>
          <w:sz w:val="24"/>
          <w:lang w:val="en-US"/>
        </w:rPr>
        <w:t xml:space="preserve"> I.</w:t>
      </w:r>
    </w:p>
    <w:p w:rsidR="0065123B" w:rsidRPr="001650BF" w:rsidRDefault="0065123B" w:rsidP="0065123B">
      <w:pPr>
        <w:jc w:val="both"/>
        <w:rPr>
          <w:sz w:val="24"/>
          <w:lang w:val="es-MX"/>
        </w:rPr>
      </w:pPr>
      <w:r w:rsidRPr="001650BF">
        <w:rPr>
          <w:sz w:val="24"/>
          <w:lang w:val="es-MX"/>
        </w:rPr>
        <w:t xml:space="preserve">Metalografía. Tomo I. </w:t>
      </w:r>
      <w:proofErr w:type="spellStart"/>
      <w:r w:rsidRPr="001650BF">
        <w:rPr>
          <w:sz w:val="24"/>
          <w:lang w:val="es-MX"/>
        </w:rPr>
        <w:t>A.P.Guliáev</w:t>
      </w:r>
      <w:proofErr w:type="spellEnd"/>
      <w:r w:rsidRPr="001650BF">
        <w:rPr>
          <w:sz w:val="24"/>
          <w:lang w:val="es-MX"/>
        </w:rPr>
        <w:t>.</w:t>
      </w:r>
    </w:p>
    <w:p w:rsidR="0065123B" w:rsidRPr="001650BF" w:rsidRDefault="0065123B" w:rsidP="0065123B">
      <w:pPr>
        <w:jc w:val="both"/>
        <w:rPr>
          <w:sz w:val="24"/>
          <w:lang w:val="es-MX"/>
        </w:rPr>
      </w:pPr>
      <w:r w:rsidRPr="001650BF">
        <w:rPr>
          <w:sz w:val="24"/>
          <w:lang w:val="es-MX"/>
        </w:rPr>
        <w:t xml:space="preserve">Metales teoría y práctica. Silvestre </w:t>
      </w:r>
      <w:proofErr w:type="spellStart"/>
      <w:r w:rsidRPr="001650BF">
        <w:rPr>
          <w:sz w:val="24"/>
          <w:lang w:val="es-MX"/>
        </w:rPr>
        <w:t>Bring</w:t>
      </w:r>
      <w:proofErr w:type="spellEnd"/>
      <w:r w:rsidRPr="001650BF">
        <w:rPr>
          <w:sz w:val="24"/>
          <w:lang w:val="es-MX"/>
        </w:rPr>
        <w:t xml:space="preserve"> Coello.</w:t>
      </w:r>
    </w:p>
    <w:p w:rsidR="0065123B" w:rsidRPr="001650BF" w:rsidRDefault="0065123B" w:rsidP="0065123B">
      <w:pPr>
        <w:jc w:val="both"/>
        <w:rPr>
          <w:sz w:val="24"/>
          <w:szCs w:val="24"/>
        </w:rPr>
      </w:pPr>
      <w:r w:rsidRPr="001650BF">
        <w:rPr>
          <w:sz w:val="24"/>
          <w:szCs w:val="24"/>
        </w:rPr>
        <w:t xml:space="preserve">Ciencia de los Materiales. Yuri </w:t>
      </w:r>
      <w:proofErr w:type="spellStart"/>
      <w:r w:rsidRPr="001650BF">
        <w:rPr>
          <w:sz w:val="24"/>
          <w:szCs w:val="24"/>
        </w:rPr>
        <w:t>Kozlov</w:t>
      </w:r>
      <w:proofErr w:type="spellEnd"/>
    </w:p>
    <w:p w:rsidR="0065123B" w:rsidRPr="00E13285" w:rsidRDefault="0065123B" w:rsidP="0065123B">
      <w:pPr>
        <w:jc w:val="both"/>
        <w:rPr>
          <w:b/>
          <w:sz w:val="24"/>
          <w:szCs w:val="24"/>
        </w:rPr>
      </w:pPr>
    </w:p>
    <w:p w:rsidR="0065123B" w:rsidRPr="00E13285" w:rsidRDefault="0065123B" w:rsidP="0065123B">
      <w:pPr>
        <w:jc w:val="both"/>
        <w:rPr>
          <w:b/>
          <w:sz w:val="24"/>
          <w:szCs w:val="24"/>
        </w:rPr>
      </w:pPr>
      <w:r w:rsidRPr="00E13285">
        <w:rPr>
          <w:b/>
          <w:sz w:val="24"/>
          <w:szCs w:val="24"/>
        </w:rPr>
        <w:t>Forma de desarrollar el seminario.</w:t>
      </w:r>
    </w:p>
    <w:p w:rsidR="0065123B" w:rsidRPr="00E13285" w:rsidRDefault="0065123B" w:rsidP="0065123B">
      <w:pPr>
        <w:jc w:val="both"/>
        <w:rPr>
          <w:sz w:val="24"/>
          <w:szCs w:val="24"/>
        </w:rPr>
      </w:pPr>
    </w:p>
    <w:p w:rsidR="0065123B" w:rsidRPr="00E13285" w:rsidRDefault="0065123B" w:rsidP="0065123B">
      <w:pPr>
        <w:jc w:val="both"/>
        <w:rPr>
          <w:sz w:val="24"/>
          <w:szCs w:val="24"/>
        </w:rPr>
      </w:pPr>
      <w:r w:rsidRPr="00E13285">
        <w:rPr>
          <w:sz w:val="24"/>
          <w:szCs w:val="24"/>
        </w:rPr>
        <w:t>Cada subgrupo recibirá orientación de la temática a desarrollar y la bibliografía necesaria. Se señalarán en el aula los estudiantes que expondrán el contenido.</w:t>
      </w:r>
    </w:p>
    <w:p w:rsidR="0065123B" w:rsidRPr="00E13285" w:rsidRDefault="0065123B" w:rsidP="0065123B">
      <w:pPr>
        <w:jc w:val="both"/>
        <w:rPr>
          <w:sz w:val="24"/>
          <w:szCs w:val="24"/>
        </w:rPr>
      </w:pPr>
    </w:p>
    <w:p w:rsidR="0065123B" w:rsidRPr="00E13285" w:rsidRDefault="0065123B" w:rsidP="0065123B">
      <w:pPr>
        <w:jc w:val="both"/>
        <w:rPr>
          <w:sz w:val="24"/>
          <w:szCs w:val="24"/>
        </w:rPr>
      </w:pPr>
      <w:r w:rsidRPr="00E13285">
        <w:rPr>
          <w:sz w:val="24"/>
          <w:szCs w:val="24"/>
        </w:rPr>
        <w:t>El resto de los alumnos participarán en el debate del tema.</w:t>
      </w:r>
    </w:p>
    <w:p w:rsidR="0065123B" w:rsidRPr="00E13285" w:rsidRDefault="0065123B" w:rsidP="0065123B">
      <w:pPr>
        <w:jc w:val="both"/>
        <w:rPr>
          <w:sz w:val="24"/>
          <w:szCs w:val="24"/>
        </w:rPr>
      </w:pPr>
    </w:p>
    <w:p w:rsidR="0065123B" w:rsidRPr="00E13285" w:rsidRDefault="0065123B" w:rsidP="0065123B">
      <w:pPr>
        <w:jc w:val="both"/>
        <w:rPr>
          <w:sz w:val="24"/>
          <w:szCs w:val="24"/>
        </w:rPr>
      </w:pPr>
      <w:r w:rsidRPr="00E13285">
        <w:rPr>
          <w:sz w:val="24"/>
          <w:szCs w:val="24"/>
        </w:rPr>
        <w:t>Al finalizar cada subgrupo el profesor resumirá los aspectos más importantes.</w:t>
      </w:r>
    </w:p>
    <w:p w:rsidR="0065123B" w:rsidRPr="00E13285" w:rsidRDefault="0065123B" w:rsidP="0065123B">
      <w:pPr>
        <w:jc w:val="both"/>
        <w:rPr>
          <w:b/>
          <w:sz w:val="24"/>
          <w:szCs w:val="24"/>
          <w:lang w:val="es-MX"/>
        </w:rPr>
      </w:pPr>
      <w:r w:rsidRPr="00E13285">
        <w:rPr>
          <w:b/>
          <w:sz w:val="24"/>
          <w:szCs w:val="24"/>
          <w:lang w:val="es-MX"/>
        </w:rPr>
        <w:t>Resumen de los aspectos teóricos más importantes a tener en cuenta por el profesor.</w:t>
      </w:r>
    </w:p>
    <w:p w:rsidR="0065123B" w:rsidRPr="000458AD" w:rsidRDefault="0065123B">
      <w:pPr>
        <w:rPr>
          <w:lang w:val="es-MX"/>
        </w:rPr>
      </w:pPr>
      <w:bookmarkStart w:id="0" w:name="_GoBack"/>
      <w:bookmarkEnd w:id="0"/>
    </w:p>
    <w:sectPr w:rsidR="0065123B" w:rsidRPr="000458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3B75"/>
    <w:multiLevelType w:val="singleLevel"/>
    <w:tmpl w:val="0C0A000F"/>
    <w:lvl w:ilvl="0">
      <w:start w:val="1"/>
      <w:numFmt w:val="decimal"/>
      <w:lvlText w:val="%1."/>
      <w:lvlJc w:val="left"/>
      <w:pPr>
        <w:tabs>
          <w:tab w:val="num" w:pos="360"/>
        </w:tabs>
        <w:ind w:left="360" w:hanging="360"/>
      </w:pPr>
    </w:lvl>
  </w:abstractNum>
  <w:abstractNum w:abstractNumId="1">
    <w:nsid w:val="28463BBB"/>
    <w:multiLevelType w:val="singleLevel"/>
    <w:tmpl w:val="0C0A000F"/>
    <w:lvl w:ilvl="0">
      <w:start w:val="1"/>
      <w:numFmt w:val="decimal"/>
      <w:lvlText w:val="%1."/>
      <w:lvlJc w:val="left"/>
      <w:pPr>
        <w:tabs>
          <w:tab w:val="num" w:pos="360"/>
        </w:tabs>
        <w:ind w:left="360" w:hanging="360"/>
      </w:pPr>
    </w:lvl>
  </w:abstractNum>
  <w:abstractNum w:abstractNumId="2">
    <w:nsid w:val="2F7D0DD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nsid w:val="32506E39"/>
    <w:multiLevelType w:val="singleLevel"/>
    <w:tmpl w:val="0C0A000F"/>
    <w:lvl w:ilvl="0">
      <w:start w:val="1"/>
      <w:numFmt w:val="decimal"/>
      <w:lvlText w:val="%1."/>
      <w:lvlJc w:val="left"/>
      <w:pPr>
        <w:tabs>
          <w:tab w:val="num" w:pos="360"/>
        </w:tabs>
        <w:ind w:left="360" w:hanging="360"/>
      </w:pPr>
    </w:lvl>
  </w:abstractNum>
  <w:abstractNum w:abstractNumId="4">
    <w:nsid w:val="3AFC089D"/>
    <w:multiLevelType w:val="singleLevel"/>
    <w:tmpl w:val="0C0A000F"/>
    <w:lvl w:ilvl="0">
      <w:start w:val="1"/>
      <w:numFmt w:val="decimal"/>
      <w:lvlText w:val="%1."/>
      <w:lvlJc w:val="left"/>
      <w:pPr>
        <w:tabs>
          <w:tab w:val="num" w:pos="360"/>
        </w:tabs>
        <w:ind w:left="360" w:hanging="360"/>
      </w:pPr>
    </w:lvl>
  </w:abstractNum>
  <w:abstractNum w:abstractNumId="5">
    <w:nsid w:val="459E7763"/>
    <w:multiLevelType w:val="singleLevel"/>
    <w:tmpl w:val="0C0A0017"/>
    <w:lvl w:ilvl="0">
      <w:start w:val="1"/>
      <w:numFmt w:val="lowerLetter"/>
      <w:lvlText w:val="%1)"/>
      <w:lvlJc w:val="left"/>
      <w:pPr>
        <w:tabs>
          <w:tab w:val="num" w:pos="360"/>
        </w:tabs>
        <w:ind w:left="360" w:hanging="360"/>
      </w:pPr>
    </w:lvl>
  </w:abstractNum>
  <w:abstractNum w:abstractNumId="6">
    <w:nsid w:val="550E3DBE"/>
    <w:multiLevelType w:val="singleLevel"/>
    <w:tmpl w:val="0C0A000F"/>
    <w:lvl w:ilvl="0">
      <w:start w:val="1"/>
      <w:numFmt w:val="decimal"/>
      <w:lvlText w:val="%1."/>
      <w:lvlJc w:val="left"/>
      <w:pPr>
        <w:tabs>
          <w:tab w:val="num" w:pos="360"/>
        </w:tabs>
        <w:ind w:left="360" w:hanging="360"/>
      </w:pPr>
    </w:lvl>
  </w:abstractNum>
  <w:abstractNum w:abstractNumId="7">
    <w:nsid w:val="5F6270AD"/>
    <w:multiLevelType w:val="singleLevel"/>
    <w:tmpl w:val="0C0A000F"/>
    <w:lvl w:ilvl="0">
      <w:start w:val="1"/>
      <w:numFmt w:val="decimal"/>
      <w:lvlText w:val="%1."/>
      <w:lvlJc w:val="left"/>
      <w:pPr>
        <w:tabs>
          <w:tab w:val="num" w:pos="360"/>
        </w:tabs>
        <w:ind w:left="360" w:hanging="360"/>
      </w:pPr>
    </w:lvl>
  </w:abstractNum>
  <w:abstractNum w:abstractNumId="8">
    <w:nsid w:val="646E1FC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nsid w:val="6C473DF4"/>
    <w:multiLevelType w:val="singleLevel"/>
    <w:tmpl w:val="0C0A000F"/>
    <w:lvl w:ilvl="0">
      <w:start w:val="1"/>
      <w:numFmt w:val="decimal"/>
      <w:lvlText w:val="%1."/>
      <w:lvlJc w:val="left"/>
      <w:pPr>
        <w:tabs>
          <w:tab w:val="num" w:pos="360"/>
        </w:tabs>
        <w:ind w:left="360" w:hanging="360"/>
      </w:pPr>
    </w:lvl>
  </w:abstractNum>
  <w:abstractNum w:abstractNumId="10">
    <w:nsid w:val="79562652"/>
    <w:multiLevelType w:val="singleLevel"/>
    <w:tmpl w:val="0C0A000F"/>
    <w:lvl w:ilvl="0">
      <w:start w:val="1"/>
      <w:numFmt w:val="decimal"/>
      <w:lvlText w:val="%1."/>
      <w:lvlJc w:val="left"/>
      <w:pPr>
        <w:tabs>
          <w:tab w:val="num" w:pos="360"/>
        </w:tabs>
        <w:ind w:left="360" w:hanging="360"/>
      </w:pPr>
    </w:lvl>
  </w:abstractNum>
  <w:abstractNum w:abstractNumId="11">
    <w:nsid w:val="7AF01F6B"/>
    <w:multiLevelType w:val="singleLevel"/>
    <w:tmpl w:val="0C0A0001"/>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9"/>
  </w:num>
  <w:num w:numId="3">
    <w:abstractNumId w:val="11"/>
  </w:num>
  <w:num w:numId="4">
    <w:abstractNumId w:val="10"/>
  </w:num>
  <w:num w:numId="5">
    <w:abstractNumId w:val="7"/>
  </w:num>
  <w:num w:numId="6">
    <w:abstractNumId w:val="5"/>
  </w:num>
  <w:num w:numId="7">
    <w:abstractNumId w:val="0"/>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8AD"/>
    <w:rsid w:val="000458AD"/>
    <w:rsid w:val="004F3914"/>
    <w:rsid w:val="005162B5"/>
    <w:rsid w:val="005935F7"/>
    <w:rsid w:val="0065123B"/>
    <w:rsid w:val="00A1243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D0890A-DBBD-4AE8-941C-D87092FC4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8AD"/>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0458AD"/>
    <w:pPr>
      <w:keepNext/>
      <w:jc w:val="center"/>
      <w:outlineLvl w:val="0"/>
    </w:pPr>
    <w:rPr>
      <w:b/>
      <w:sz w:val="28"/>
      <w:u w:val="single"/>
      <w:lang w:val="es-MX"/>
    </w:rPr>
  </w:style>
  <w:style w:type="paragraph" w:styleId="Ttulo2">
    <w:name w:val="heading 2"/>
    <w:basedOn w:val="Normal"/>
    <w:next w:val="Normal"/>
    <w:link w:val="Ttulo2Car"/>
    <w:qFormat/>
    <w:rsid w:val="000458AD"/>
    <w:pPr>
      <w:keepNext/>
      <w:jc w:val="both"/>
      <w:outlineLvl w:val="1"/>
    </w:pPr>
    <w:rPr>
      <w:b/>
      <w:sz w:val="24"/>
      <w:lang w:val="es-MX"/>
    </w:rPr>
  </w:style>
  <w:style w:type="paragraph" w:styleId="Ttulo3">
    <w:name w:val="heading 3"/>
    <w:basedOn w:val="Normal"/>
    <w:next w:val="Normal"/>
    <w:link w:val="Ttulo3Car"/>
    <w:qFormat/>
    <w:rsid w:val="000458AD"/>
    <w:pPr>
      <w:keepNext/>
      <w:outlineLvl w:val="2"/>
    </w:pPr>
    <w:rPr>
      <w:color w:val="000000"/>
      <w:sz w:val="44"/>
    </w:rPr>
  </w:style>
  <w:style w:type="paragraph" w:styleId="Ttulo4">
    <w:name w:val="heading 4"/>
    <w:basedOn w:val="Normal"/>
    <w:next w:val="Normal"/>
    <w:link w:val="Ttulo4Car"/>
    <w:qFormat/>
    <w:rsid w:val="000458AD"/>
    <w:pPr>
      <w:keepNext/>
      <w:outlineLvl w:val="3"/>
    </w:pPr>
    <w:rPr>
      <w:b/>
      <w:sz w:val="4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458AD"/>
    <w:rPr>
      <w:rFonts w:ascii="Times New Roman" w:eastAsia="Times New Roman" w:hAnsi="Times New Roman" w:cs="Times New Roman"/>
      <w:b/>
      <w:sz w:val="28"/>
      <w:szCs w:val="20"/>
      <w:u w:val="single"/>
      <w:lang w:val="es-MX" w:eastAsia="es-ES"/>
    </w:rPr>
  </w:style>
  <w:style w:type="character" w:customStyle="1" w:styleId="Ttulo2Car">
    <w:name w:val="Título 2 Car"/>
    <w:basedOn w:val="Fuentedeprrafopredeter"/>
    <w:link w:val="Ttulo2"/>
    <w:rsid w:val="000458AD"/>
    <w:rPr>
      <w:rFonts w:ascii="Times New Roman" w:eastAsia="Times New Roman" w:hAnsi="Times New Roman" w:cs="Times New Roman"/>
      <w:b/>
      <w:sz w:val="24"/>
      <w:szCs w:val="20"/>
      <w:lang w:val="es-MX" w:eastAsia="es-ES"/>
    </w:rPr>
  </w:style>
  <w:style w:type="character" w:customStyle="1" w:styleId="Ttulo3Car">
    <w:name w:val="Título 3 Car"/>
    <w:basedOn w:val="Fuentedeprrafopredeter"/>
    <w:link w:val="Ttulo3"/>
    <w:rsid w:val="000458AD"/>
    <w:rPr>
      <w:rFonts w:ascii="Times New Roman" w:eastAsia="Times New Roman" w:hAnsi="Times New Roman" w:cs="Times New Roman"/>
      <w:color w:val="000000"/>
      <w:sz w:val="44"/>
      <w:szCs w:val="20"/>
      <w:lang w:eastAsia="es-ES"/>
    </w:rPr>
  </w:style>
  <w:style w:type="character" w:customStyle="1" w:styleId="Ttulo4Car">
    <w:name w:val="Título 4 Car"/>
    <w:basedOn w:val="Fuentedeprrafopredeter"/>
    <w:link w:val="Ttulo4"/>
    <w:rsid w:val="000458AD"/>
    <w:rPr>
      <w:rFonts w:ascii="Times New Roman" w:eastAsia="Times New Roman" w:hAnsi="Times New Roman" w:cs="Times New Roman"/>
      <w:b/>
      <w:sz w:val="44"/>
      <w:szCs w:val="20"/>
      <w:lang w:eastAsia="es-ES"/>
    </w:rPr>
  </w:style>
  <w:style w:type="paragraph" w:styleId="Textoindependiente2">
    <w:name w:val="Body Text 2"/>
    <w:basedOn w:val="Normal"/>
    <w:link w:val="Textoindependiente2Car"/>
    <w:semiHidden/>
    <w:rsid w:val="000458AD"/>
    <w:pPr>
      <w:jc w:val="both"/>
    </w:pPr>
    <w:rPr>
      <w:b/>
      <w:sz w:val="24"/>
      <w:lang w:val="es-MX"/>
    </w:rPr>
  </w:style>
  <w:style w:type="character" w:customStyle="1" w:styleId="Textoindependiente2Car">
    <w:name w:val="Texto independiente 2 Car"/>
    <w:basedOn w:val="Fuentedeprrafopredeter"/>
    <w:link w:val="Textoindependiente2"/>
    <w:semiHidden/>
    <w:rsid w:val="000458AD"/>
    <w:rPr>
      <w:rFonts w:ascii="Times New Roman" w:eastAsia="Times New Roman" w:hAnsi="Times New Roman" w:cs="Times New Roman"/>
      <w:b/>
      <w:sz w:val="24"/>
      <w:szCs w:val="20"/>
      <w:lang w:val="es-MX" w:eastAsia="es-ES"/>
    </w:rPr>
  </w:style>
  <w:style w:type="paragraph" w:styleId="Sangradetextonormal">
    <w:name w:val="Body Text Indent"/>
    <w:basedOn w:val="Normal"/>
    <w:link w:val="SangradetextonormalCar"/>
    <w:semiHidden/>
    <w:rsid w:val="000458AD"/>
    <w:pPr>
      <w:ind w:firstLine="708"/>
      <w:jc w:val="both"/>
    </w:pPr>
    <w:rPr>
      <w:sz w:val="24"/>
      <w:lang w:val="es-MX"/>
    </w:rPr>
  </w:style>
  <w:style w:type="character" w:customStyle="1" w:styleId="SangradetextonormalCar">
    <w:name w:val="Sangría de texto normal Car"/>
    <w:basedOn w:val="Fuentedeprrafopredeter"/>
    <w:link w:val="Sangradetextonormal"/>
    <w:semiHidden/>
    <w:rsid w:val="000458AD"/>
    <w:rPr>
      <w:rFonts w:ascii="Times New Roman" w:eastAsia="Times New Roman" w:hAnsi="Times New Roman" w:cs="Times New Roman"/>
      <w:sz w:val="24"/>
      <w:szCs w:val="20"/>
      <w:lang w:val="es-MX" w:eastAsia="es-ES"/>
    </w:rPr>
  </w:style>
  <w:style w:type="paragraph" w:styleId="Textoindependiente">
    <w:name w:val="Body Text"/>
    <w:basedOn w:val="Normal"/>
    <w:link w:val="TextoindependienteCar"/>
    <w:semiHidden/>
    <w:rsid w:val="000458AD"/>
    <w:pPr>
      <w:jc w:val="both"/>
    </w:pPr>
    <w:rPr>
      <w:sz w:val="24"/>
      <w:lang w:val="es-MX"/>
    </w:rPr>
  </w:style>
  <w:style w:type="character" w:customStyle="1" w:styleId="TextoindependienteCar">
    <w:name w:val="Texto independiente Car"/>
    <w:basedOn w:val="Fuentedeprrafopredeter"/>
    <w:link w:val="Textoindependiente"/>
    <w:semiHidden/>
    <w:rsid w:val="000458AD"/>
    <w:rPr>
      <w:rFonts w:ascii="Times New Roman" w:eastAsia="Times New Roman" w:hAnsi="Times New Roman" w:cs="Times New Roman"/>
      <w:sz w:val="24"/>
      <w:szCs w:val="20"/>
      <w:lang w:val="es-MX" w:eastAsia="es-ES"/>
    </w:rPr>
  </w:style>
  <w:style w:type="paragraph" w:styleId="Textoindependiente3">
    <w:name w:val="Body Text 3"/>
    <w:basedOn w:val="Normal"/>
    <w:link w:val="Textoindependiente3Car"/>
    <w:semiHidden/>
    <w:rsid w:val="000458AD"/>
    <w:rPr>
      <w:sz w:val="24"/>
      <w:lang w:val="es-MX"/>
    </w:rPr>
  </w:style>
  <w:style w:type="character" w:customStyle="1" w:styleId="Textoindependiente3Car">
    <w:name w:val="Texto independiente 3 Car"/>
    <w:basedOn w:val="Fuentedeprrafopredeter"/>
    <w:link w:val="Textoindependiente3"/>
    <w:semiHidden/>
    <w:rsid w:val="000458AD"/>
    <w:rPr>
      <w:rFonts w:ascii="Times New Roman" w:eastAsia="Times New Roman" w:hAnsi="Times New Roman" w:cs="Times New Roman"/>
      <w:sz w:val="24"/>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2039</Words>
  <Characters>11215</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dc:creator>
  <cp:keywords/>
  <dc:description/>
  <cp:lastModifiedBy>Eduardo</cp:lastModifiedBy>
  <cp:revision>3</cp:revision>
  <dcterms:created xsi:type="dcterms:W3CDTF">2015-10-01T00:24:00Z</dcterms:created>
  <dcterms:modified xsi:type="dcterms:W3CDTF">2015-10-01T00:47:00Z</dcterms:modified>
</cp:coreProperties>
</file>