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AF" w:rsidRPr="005236AF" w:rsidRDefault="005236AF" w:rsidP="00523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5236AF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Reflexiones: El trabajo en equipo </w:t>
      </w:r>
    </w:p>
    <w:p w:rsidR="005236AF" w:rsidRPr="005236AF" w:rsidRDefault="005236AF" w:rsidP="005236A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Cuenta una historia que en una ocasión el </w:t>
      </w:r>
      <w:r w:rsidRPr="005236AF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León</w:t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>, el Rey de la selva, estaba muy angustiado por la cantidad de cazadores que perseguían a los animales. El León decidió reunir un ejército para defenderse de éstos.</w:t>
      </w:r>
    </w:p>
    <w:p w:rsidR="005236AF" w:rsidRPr="005236AF" w:rsidRDefault="005236AF" w:rsidP="005236AF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Buscando, al primero que encontró fue a un enorme y pesado </w:t>
      </w:r>
      <w:r w:rsidRPr="005236AF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Elefante</w:t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Buenos días, majestad</w:t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>, saludó el elefante.</w:t>
      </w:r>
    </w:p>
    <w:p w:rsidR="005236AF" w:rsidRPr="005236AF" w:rsidRDefault="005236AF" w:rsidP="00523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23.75pt;height:23.75pt"/>
        </w:pict>
      </w:r>
      <w:r w:rsidRPr="005236AF">
        <w:t xml:space="preserve"> </w:t>
      </w:r>
      <w:r>
        <w:pict>
          <v:shape id="_x0000_i1027" type="#_x0000_t75" alt="" style="width:23.75pt;height:23.75pt"/>
        </w:pict>
      </w:r>
      <w:r w:rsidRPr="005236AF">
        <w:t xml:space="preserve"> </w:t>
      </w:r>
      <w:r>
        <w:pict>
          <v:shape id="_x0000_i1028" type="#_x0000_t75" alt="[african-lion.jpg]" style="width:23.75pt;height:23.7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857500" cy="2143125"/>
            <wp:effectExtent l="19050" t="0" r="0" b="0"/>
            <wp:docPr id="1" name="0 Imagen" descr="african-l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rican-lio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hyperlink r:id="rId5" w:history="1">
        <w:r w:rsidRPr="005236AF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s-ES"/>
          </w:rPr>
          <w:pict>
            <v:shape id="BLOGGER_PHOTO_ID_5117150667996678002" o:spid="_x0000_i1025" type="#_x0000_t75" alt="" href="http://1.bp.blogspot.com/_o-1UTO4-UVQ/RwPFa7QYR3I/AAAAAAAAAA0/lMROEv0U82c/s1600-h/african-lion.jpg" style="width:23.75pt;height:23.75pt" o:button="t"/>
          </w:pict>
        </w:r>
      </w:hyperlink>
    </w:p>
    <w:p w:rsidR="005236AF" w:rsidRPr="005236AF" w:rsidRDefault="005236AF" w:rsidP="00523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Buenos días querido Elefante.</w:t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Quieres formar parte de mi ejército</w:t>
      </w:r>
      <w:proofErr w:type="gramStart"/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?</w:t>
      </w:r>
      <w:proofErr w:type="gramEnd"/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>le preguntó el león.</w:t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</w:t>
      </w:r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or supuesto majestad</w:t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>, respondió rápidamente el elefante.</w:t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Entonces el león añadió: </w:t>
      </w:r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Tú serás nuestra gran defensa, ya que eres grande y fuerte, irás siempre por delante.</w:t>
      </w:r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br/>
      </w:r>
      <w:r w:rsidRPr="005236AF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4"/>
          <w:szCs w:val="24"/>
          <w:lang w:eastAsia="es-ES"/>
        </w:rPr>
        <w:t>Así continuaron los dos a la búsqueda de nuevos aliados. Al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poco se encontraron con el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Lobo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que saludó respetuosamente: </w:t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Buenos días majestad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Muy buenos días señor Lobo, estoy preparando un ejército para defendernos de los cazadores. Querrás venir con nosotros</w:t>
      </w:r>
      <w:proofErr w:type="gramStart"/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?</w:t>
      </w:r>
      <w:proofErr w:type="gramEnd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El elefante miró al león y le preguntó: </w:t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 xml:space="preserve">¿De qué nos va a servir un animal tan pequeño, comparado conmigo?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...El rey de la selva, haciendo caso omiso del comentario se dirigió de nuevo al lobo y le dijo: </w:t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Tú podrás ser uno de los más feroces soldados.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El lobo aceptó sin duda alguna y los tres continuaron la marcha a la búsqueda de más soldados. De repente se encontraron con un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Mono chillón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y el león le formuló la misma pregunta para que formara parte de su ejército. </w:t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 xml:space="preserve">¿Para qué quieres a éste en nuestro ejército? no sirve para nada...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comentó el lobo... </w:t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Siempre será bueno distraer al enemigo, y nadie lo hará mejor que él,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zanjo el </w:t>
      </w:r>
      <w:proofErr w:type="spellStart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leon</w:t>
      </w:r>
      <w:proofErr w:type="spellEnd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De allí continuaron los cuatro el camino, mientras el león comenzaba a ver cómo se iba formando su ejército. De pronto aparecieron en su paso una atemorizada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Liebre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y un pobre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Burro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que apenas podía caminar. El león se dirigió a ellos ante la incredulidad de el elefante y el lobo...</w:t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los vas a reclutar, majestad</w:t>
      </w:r>
      <w:proofErr w:type="gramStart"/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?</w:t>
      </w:r>
      <w:proofErr w:type="gramEnd"/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 xml:space="preserve">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preguntaron al unísono.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Claro que sí</w:t>
      </w:r>
      <w:proofErr w:type="gramStart"/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!</w:t>
      </w:r>
      <w:proofErr w:type="gramEnd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rugió el león. </w:t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Pero...para qué</w:t>
      </w:r>
      <w:proofErr w:type="gramStart"/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?</w:t>
      </w:r>
      <w:proofErr w:type="gramEnd"/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 xml:space="preserve">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preguntó el lobo...</w:t>
      </w:r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no te das cuenta que la liebre es un animal siempre atemorizado, que siempre escapa a todo correr y que este pobre burro está tan tullido que no puede ni con su peso? Estos no nos van a ayudar en nada</w:t>
      </w:r>
      <w:proofErr w:type="gramStart"/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>!</w:t>
      </w:r>
      <w:proofErr w:type="gramEnd"/>
      <w:r w:rsidRPr="005236AF">
        <w:rPr>
          <w:rFonts w:ascii="Times New Roman" w:eastAsia="Times New Roman" w:hAnsi="Times New Roman" w:cs="Times New Roman"/>
          <w:i/>
          <w:iCs/>
          <w:sz w:val="20"/>
          <w:szCs w:val="20"/>
          <w:lang w:eastAsia="es-ES"/>
        </w:rPr>
        <w:t xml:space="preserve">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Ante su asombro, el león los reclutó.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Pasaron muchas jornadas cuando finalmente llegó el día de la batalla. El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Burro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sentado en un punto avanzado rebuznó bien fuerte y avisó a todos de la proximidad del enemigo. La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Liebre,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aprovechando su velocidad, corría llevando mensajes de uno a otro. El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Mono chillón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distraía a los cazadores saltando de árbol en árbol gritando como solo sabía hacerlo él. Mientras tanto, el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Elefante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aparecía con su trompa,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lastRenderedPageBreak/>
        <w:t xml:space="preserve">rebufando hacia todos lados; detrás de él, por un lado apareció el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Lobo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con la espalda electrizante y enseñando los colmillos. Por el otro lado el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León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hizo su </w:t>
      </w:r>
      <w:proofErr w:type="spellStart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aparicion</w:t>
      </w:r>
      <w:proofErr w:type="spellEnd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estelar rugiendo y zarandeando su </w:t>
      </w:r>
      <w:proofErr w:type="spellStart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magnifica</w:t>
      </w:r>
      <w:proofErr w:type="spellEnd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melena.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El resultado fue evidente: los cazadores huyeron tirando las armas y jurando no volver </w:t>
      </w:r>
      <w:proofErr w:type="spellStart"/>
      <w:proofErr w:type="gramStart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mas</w:t>
      </w:r>
      <w:proofErr w:type="spellEnd"/>
      <w:proofErr w:type="gramEnd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a la selva.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El león fue un verdadero </w:t>
      </w:r>
      <w:proofErr w:type="spellStart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lider</w:t>
      </w:r>
      <w:proofErr w:type="spellEnd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ya que consiguió trabajar con las fortalezas de los miembros de su equipo, aun cuando los </w:t>
      </w:r>
      <w:proofErr w:type="spellStart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demas</w:t>
      </w:r>
      <w:proofErr w:type="spellEnd"/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veían claramente sus debilidades. El elefante veía muy pequeño al lobo. Estos dos no veían utilidad alguna en el mono y aun menos en la liebre y el burro.</w:t>
      </w:r>
    </w:p>
    <w:p w:rsidR="005236AF" w:rsidRPr="005236AF" w:rsidRDefault="005236AF" w:rsidP="005236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Si consiguiéramos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concentrarnos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más a menudo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en las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cualidades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y no en los defectos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de aquellos que nos rodean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bien seguro que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nuestra vida </w:t>
      </w:r>
      <w:proofErr w:type="spellStart"/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seria</w:t>
      </w:r>
      <w:proofErr w:type="spellEnd"/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 más agradable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. Por el contrario es mucho más habitual hacer lo contrario, es decir, gente concentrada en los puntos desagradables de los demás, ¿no recordáis a esa persona que siempre está criticando todo y encontrando defectos a todos con los que se cruza? ¿A que no es agradable estar con alguien así?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Si no somos capaces de ver alguna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buena cualidad en los demás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, debiéramos preocuparnos, pero por nosotros mismos, ya que nos hemos podido volver tan negativos que no podemos percibir todo lo bueno que hay alrededor nuestro.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>Lo negativo: ver solamente los defectos y puntos débiles de aquellos con quienes nos toca vivir o trabajar.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br/>
        <w:t xml:space="preserve">Lo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positivo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: darnos cuenta de las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 xml:space="preserve">cualidades 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y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puntos fuertes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de los demás y aprovecharlos para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beneficio de todos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, contando con un equipo </w:t>
      </w:r>
      <w:r w:rsidRPr="005236AF"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  <w:t>extraordinario</w:t>
      </w:r>
      <w:r w:rsidRPr="005236AF">
        <w:rPr>
          <w:rFonts w:ascii="Times New Roman" w:eastAsia="Times New Roman" w:hAnsi="Times New Roman" w:cs="Times New Roman"/>
          <w:sz w:val="20"/>
          <w:szCs w:val="20"/>
          <w:lang w:eastAsia="es-ES"/>
        </w:rPr>
        <w:t>.</w:t>
      </w:r>
    </w:p>
    <w:p w:rsidR="00AB3813" w:rsidRDefault="005236AF"/>
    <w:sectPr w:rsidR="00AB3813" w:rsidSect="00442E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236AF"/>
    <w:rsid w:val="00442ED1"/>
    <w:rsid w:val="005236AF"/>
    <w:rsid w:val="00980B6B"/>
    <w:rsid w:val="00CA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ED1"/>
  </w:style>
  <w:style w:type="paragraph" w:styleId="Ttulo3">
    <w:name w:val="heading 3"/>
    <w:basedOn w:val="Normal"/>
    <w:link w:val="Ttulo3Car"/>
    <w:uiPriority w:val="9"/>
    <w:qFormat/>
    <w:rsid w:val="005236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5236AF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523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36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168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.bp.blogspot.com/_o-1UTO4-UVQ/RwPFa7QYR3I/AAAAAAAAAA0/lMROEv0U82c/s1600-h/african-lion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738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1</cp:revision>
  <dcterms:created xsi:type="dcterms:W3CDTF">2015-11-03T22:18:00Z</dcterms:created>
  <dcterms:modified xsi:type="dcterms:W3CDTF">2015-11-03T22:24:00Z</dcterms:modified>
</cp:coreProperties>
</file>