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2FE" w:rsidRPr="00E152FE" w:rsidRDefault="00E152FE" w:rsidP="00E152FE">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E152FE">
        <w:rPr>
          <w:rFonts w:ascii="Times New Roman" w:eastAsia="Times New Roman" w:hAnsi="Times New Roman" w:cs="Times New Roman"/>
          <w:b/>
          <w:bCs/>
          <w:kern w:val="36"/>
          <w:sz w:val="48"/>
          <w:szCs w:val="48"/>
          <w:lang w:eastAsia="es-ES"/>
        </w:rPr>
        <w:t>Grupo de trabajo</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 xml:space="preserve">Un </w:t>
      </w:r>
      <w:r w:rsidRPr="00E152FE">
        <w:rPr>
          <w:rFonts w:ascii="Times New Roman" w:eastAsia="Times New Roman" w:hAnsi="Times New Roman" w:cs="Times New Roman"/>
          <w:b/>
          <w:bCs/>
          <w:sz w:val="24"/>
          <w:szCs w:val="24"/>
          <w:lang w:eastAsia="es-ES"/>
        </w:rPr>
        <w:t>grupo</w:t>
      </w:r>
      <w:r w:rsidRPr="00E152FE">
        <w:rPr>
          <w:rFonts w:ascii="Times New Roman" w:eastAsia="Times New Roman" w:hAnsi="Times New Roman" w:cs="Times New Roman"/>
          <w:sz w:val="24"/>
          <w:szCs w:val="24"/>
          <w:lang w:eastAsia="es-ES"/>
        </w:rPr>
        <w:t xml:space="preserve"> o </w:t>
      </w:r>
      <w:r w:rsidRPr="00E152FE">
        <w:rPr>
          <w:rFonts w:ascii="Times New Roman" w:eastAsia="Times New Roman" w:hAnsi="Times New Roman" w:cs="Times New Roman"/>
          <w:b/>
          <w:bCs/>
          <w:sz w:val="24"/>
          <w:szCs w:val="24"/>
          <w:lang w:eastAsia="es-ES"/>
        </w:rPr>
        <w:t>equipo de trabajo</w:t>
      </w:r>
      <w:r w:rsidRPr="00E152FE">
        <w:rPr>
          <w:rFonts w:ascii="Times New Roman" w:eastAsia="Times New Roman" w:hAnsi="Times New Roman" w:cs="Times New Roman"/>
          <w:sz w:val="24"/>
          <w:szCs w:val="24"/>
          <w:lang w:eastAsia="es-ES"/>
        </w:rPr>
        <w:t xml:space="preserve"> es un conjunto de personas asignadas o </w:t>
      </w:r>
      <w:proofErr w:type="spellStart"/>
      <w:r w:rsidRPr="00E152FE">
        <w:rPr>
          <w:rFonts w:ascii="Times New Roman" w:eastAsia="Times New Roman" w:hAnsi="Times New Roman" w:cs="Times New Roman"/>
          <w:sz w:val="24"/>
          <w:szCs w:val="24"/>
          <w:lang w:eastAsia="es-ES"/>
        </w:rPr>
        <w:t>autoasignadas</w:t>
      </w:r>
      <w:proofErr w:type="spellEnd"/>
      <w:r w:rsidRPr="00E152FE">
        <w:rPr>
          <w:rFonts w:ascii="Times New Roman" w:eastAsia="Times New Roman" w:hAnsi="Times New Roman" w:cs="Times New Roman"/>
          <w:sz w:val="24"/>
          <w:szCs w:val="24"/>
          <w:lang w:eastAsia="es-ES"/>
        </w:rPr>
        <w:t xml:space="preserve">, de acuerdo a sus habilidades, conocimientos y competencias específicas (profesionales o </w:t>
      </w:r>
      <w:hyperlink r:id="rId5" w:tooltip="Experto" w:history="1">
        <w:r w:rsidRPr="00E152FE">
          <w:rPr>
            <w:rFonts w:ascii="Times New Roman" w:eastAsia="Times New Roman" w:hAnsi="Times New Roman" w:cs="Times New Roman"/>
            <w:color w:val="0000FF"/>
            <w:sz w:val="24"/>
            <w:szCs w:val="24"/>
            <w:u w:val="single"/>
            <w:lang w:eastAsia="es-ES"/>
          </w:rPr>
          <w:t>expertos</w:t>
        </w:r>
      </w:hyperlink>
      <w:r w:rsidRPr="00E152FE">
        <w:rPr>
          <w:rFonts w:ascii="Times New Roman" w:eastAsia="Times New Roman" w:hAnsi="Times New Roman" w:cs="Times New Roman"/>
          <w:sz w:val="24"/>
          <w:szCs w:val="24"/>
          <w:lang w:eastAsia="es-ES"/>
        </w:rPr>
        <w:t xml:space="preserve">), para cumplir una determinada meta bajo la conducción de un </w:t>
      </w:r>
      <w:hyperlink r:id="rId6" w:tooltip="Liderazgo" w:history="1">
        <w:r w:rsidRPr="00E152FE">
          <w:rPr>
            <w:rFonts w:ascii="Times New Roman" w:eastAsia="Times New Roman" w:hAnsi="Times New Roman" w:cs="Times New Roman"/>
            <w:color w:val="0000FF"/>
            <w:sz w:val="24"/>
            <w:szCs w:val="24"/>
            <w:u w:val="single"/>
            <w:lang w:eastAsia="es-ES"/>
          </w:rPr>
          <w:t>coordinador</w:t>
        </w:r>
      </w:hyperlink>
      <w:r w:rsidRPr="00E152FE">
        <w:rPr>
          <w:rFonts w:ascii="Times New Roman" w:eastAsia="Times New Roman" w:hAnsi="Times New Roman" w:cs="Times New Roman"/>
          <w:sz w:val="24"/>
          <w:szCs w:val="24"/>
          <w:lang w:eastAsia="es-ES"/>
        </w:rPr>
        <w:t>.</w:t>
      </w:r>
      <w:hyperlink r:id="rId7" w:anchor="cite_note-1" w:history="1">
        <w:r w:rsidRPr="00E152FE">
          <w:rPr>
            <w:rFonts w:ascii="Times New Roman" w:eastAsia="Times New Roman" w:hAnsi="Times New Roman" w:cs="Times New Roman"/>
            <w:color w:val="0000FF"/>
            <w:sz w:val="24"/>
            <w:szCs w:val="24"/>
            <w:u w:val="single"/>
            <w:vertAlign w:val="superscript"/>
            <w:lang w:eastAsia="es-ES"/>
          </w:rPr>
          <w:t>1</w:t>
        </w:r>
      </w:hyperlink>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El sentimiento de pertenencia al grupo y el alto o bajo nivel de satisfacción es lo común, aunque su productividad está limitada por la combinación de interrelaciones sociales, existentes dentro de la organización por lo cual deberá haber un reglamento para establecer todo lo dicho anteriormente ya que normalmente las personas se renuevan en este tipo de grupos a los pocos años, ya sea por falta de interés o porque lo que establece el reglamento ya no se encuentran en el grupo.</w:t>
      </w:r>
      <w:hyperlink r:id="rId8" w:anchor="cite_note-2" w:history="1">
        <w:r w:rsidRPr="00E152FE">
          <w:rPr>
            <w:rFonts w:ascii="Times New Roman" w:eastAsia="Times New Roman" w:hAnsi="Times New Roman" w:cs="Times New Roman"/>
            <w:color w:val="0000FF"/>
            <w:sz w:val="24"/>
            <w:szCs w:val="24"/>
            <w:u w:val="single"/>
            <w:vertAlign w:val="superscript"/>
            <w:lang w:eastAsia="es-ES"/>
          </w:rPr>
          <w:t>2</w:t>
        </w:r>
      </w:hyperlink>
    </w:p>
    <w:p w:rsidR="00E152FE" w:rsidRPr="00E152FE" w:rsidRDefault="00E152FE" w:rsidP="00E152FE">
      <w:pPr>
        <w:spacing w:after="0" w:line="240" w:lineRule="auto"/>
        <w:rPr>
          <w:rFonts w:ascii="Times New Roman" w:eastAsia="Times New Roman" w:hAnsi="Times New Roman" w:cs="Times New Roman"/>
          <w:sz w:val="24"/>
          <w:szCs w:val="24"/>
          <w:lang w:eastAsia="es-ES"/>
        </w:rPr>
      </w:pPr>
    </w:p>
    <w:p w:rsidR="00E152FE" w:rsidRPr="00E152FE" w:rsidRDefault="00E152FE" w:rsidP="00E152FE">
      <w:pPr>
        <w:spacing w:after="0"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 xml:space="preserve">El grupo de trabajo en la resolución de problemas </w:t>
      </w:r>
      <w:r w:rsidRPr="00E152FE">
        <w:rPr>
          <w:rFonts w:ascii="Times New Roman" w:eastAsia="Times New Roman" w:hAnsi="Times New Roman" w:cs="Times New Roman"/>
          <w:i/>
          <w:iCs/>
          <w:sz w:val="24"/>
          <w:szCs w:val="24"/>
          <w:lang w:eastAsia="es-ES"/>
        </w:rPr>
        <w:t xml:space="preserve">Christopher </w:t>
      </w:r>
      <w:proofErr w:type="spellStart"/>
      <w:r w:rsidRPr="00E152FE">
        <w:rPr>
          <w:rFonts w:ascii="Times New Roman" w:eastAsia="Times New Roman" w:hAnsi="Times New Roman" w:cs="Times New Roman"/>
          <w:i/>
          <w:iCs/>
          <w:sz w:val="24"/>
          <w:szCs w:val="24"/>
          <w:lang w:eastAsia="es-ES"/>
        </w:rPr>
        <w:t>Columbus's</w:t>
      </w:r>
      <w:proofErr w:type="spellEnd"/>
      <w:r w:rsidRPr="00E152FE">
        <w:rPr>
          <w:rFonts w:ascii="Times New Roman" w:eastAsia="Times New Roman" w:hAnsi="Times New Roman" w:cs="Times New Roman"/>
          <w:i/>
          <w:iCs/>
          <w:sz w:val="24"/>
          <w:szCs w:val="24"/>
          <w:lang w:eastAsia="es-ES"/>
        </w:rPr>
        <w:t xml:space="preserve"> </w:t>
      </w:r>
      <w:proofErr w:type="spellStart"/>
      <w:r w:rsidRPr="00E152FE">
        <w:rPr>
          <w:rFonts w:ascii="Times New Roman" w:eastAsia="Times New Roman" w:hAnsi="Times New Roman" w:cs="Times New Roman"/>
          <w:i/>
          <w:iCs/>
          <w:sz w:val="24"/>
          <w:szCs w:val="24"/>
          <w:lang w:eastAsia="es-ES"/>
        </w:rPr>
        <w:t>Egg</w:t>
      </w:r>
      <w:proofErr w:type="spellEnd"/>
      <w:r w:rsidRPr="00E152FE">
        <w:rPr>
          <w:rFonts w:ascii="Times New Roman" w:eastAsia="Times New Roman" w:hAnsi="Times New Roman" w:cs="Times New Roman"/>
          <w:i/>
          <w:iCs/>
          <w:sz w:val="24"/>
          <w:szCs w:val="24"/>
          <w:lang w:eastAsia="es-ES"/>
        </w:rPr>
        <w:t xml:space="preserve"> </w:t>
      </w:r>
      <w:proofErr w:type="spellStart"/>
      <w:r w:rsidRPr="00E152FE">
        <w:rPr>
          <w:rFonts w:ascii="Times New Roman" w:eastAsia="Times New Roman" w:hAnsi="Times New Roman" w:cs="Times New Roman"/>
          <w:i/>
          <w:iCs/>
          <w:sz w:val="24"/>
          <w:szCs w:val="24"/>
          <w:lang w:eastAsia="es-ES"/>
        </w:rPr>
        <w:t>Puzzle</w:t>
      </w:r>
      <w:proofErr w:type="spellEnd"/>
      <w:r w:rsidRPr="00E152FE">
        <w:rPr>
          <w:rFonts w:ascii="Times New Roman" w:eastAsia="Times New Roman" w:hAnsi="Times New Roman" w:cs="Times New Roman"/>
          <w:sz w:val="24"/>
          <w:szCs w:val="24"/>
          <w:lang w:eastAsia="es-ES"/>
        </w:rPr>
        <w:t xml:space="preserve"> de </w:t>
      </w:r>
      <w:hyperlink r:id="rId9" w:tooltip="Sam Loyd" w:history="1">
        <w:r w:rsidRPr="00E152FE">
          <w:rPr>
            <w:rFonts w:ascii="Times New Roman" w:eastAsia="Times New Roman" w:hAnsi="Times New Roman" w:cs="Times New Roman"/>
            <w:color w:val="0000FF"/>
            <w:sz w:val="24"/>
            <w:szCs w:val="24"/>
            <w:u w:val="single"/>
            <w:lang w:eastAsia="es-ES"/>
          </w:rPr>
          <w:t xml:space="preserve">Sam </w:t>
        </w:r>
        <w:proofErr w:type="spellStart"/>
        <w:r w:rsidRPr="00E152FE">
          <w:rPr>
            <w:rFonts w:ascii="Times New Roman" w:eastAsia="Times New Roman" w:hAnsi="Times New Roman" w:cs="Times New Roman"/>
            <w:color w:val="0000FF"/>
            <w:sz w:val="24"/>
            <w:szCs w:val="24"/>
            <w:u w:val="single"/>
            <w:lang w:eastAsia="es-ES"/>
          </w:rPr>
          <w:t>Loyd</w:t>
        </w:r>
        <w:proofErr w:type="spellEnd"/>
      </w:hyperlink>
      <w:r w:rsidRPr="00E152FE">
        <w:rPr>
          <w:rFonts w:ascii="Times New Roman" w:eastAsia="Times New Roman" w:hAnsi="Times New Roman" w:cs="Times New Roman"/>
          <w:sz w:val="24"/>
          <w:szCs w:val="24"/>
          <w:lang w:eastAsia="es-ES"/>
        </w:rPr>
        <w:t>.</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 xml:space="preserve">En la actualidad son muy importantes los </w:t>
      </w:r>
      <w:hyperlink r:id="rId10" w:tooltip="Equipo multidisciplinar" w:history="1">
        <w:r w:rsidRPr="00E152FE">
          <w:rPr>
            <w:rFonts w:ascii="Times New Roman" w:eastAsia="Times New Roman" w:hAnsi="Times New Roman" w:cs="Times New Roman"/>
            <w:color w:val="0000FF"/>
            <w:sz w:val="24"/>
            <w:szCs w:val="24"/>
            <w:u w:val="single"/>
            <w:lang w:eastAsia="es-ES"/>
          </w:rPr>
          <w:t>equipos o grupos de trabajo multidisciplinarios</w:t>
        </w:r>
      </w:hyperlink>
      <w:r w:rsidRPr="00E152FE">
        <w:rPr>
          <w:rFonts w:ascii="Times New Roman" w:eastAsia="Times New Roman" w:hAnsi="Times New Roman" w:cs="Times New Roman"/>
          <w:sz w:val="24"/>
          <w:szCs w:val="24"/>
          <w:lang w:eastAsia="es-ES"/>
        </w:rPr>
        <w:t>, donde la resolución de los problemas reales resulta tan compleja que se requiere de una gran diversidad de expertos en distintas disciplinas que puedan considerar muchos aspectos al mismo tiempo dentro de una misma solución del problema.</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El papel de todo dirigente y de todo encargado de un equipo es generar un clima en el cual la comunicación sea fluida, que se escuche a los otros, se manifiesten los desacuerdos</w:t>
      </w:r>
      <w:hyperlink r:id="rId11" w:anchor="cite_note-3" w:history="1">
        <w:r w:rsidRPr="00E152FE">
          <w:rPr>
            <w:rFonts w:ascii="Times New Roman" w:eastAsia="Times New Roman" w:hAnsi="Times New Roman" w:cs="Times New Roman"/>
            <w:color w:val="0000FF"/>
            <w:sz w:val="24"/>
            <w:szCs w:val="24"/>
            <w:u w:val="single"/>
            <w:vertAlign w:val="superscript"/>
            <w:lang w:eastAsia="es-ES"/>
          </w:rPr>
          <w:t>3</w:t>
        </w:r>
      </w:hyperlink>
      <w:r w:rsidRPr="00E152FE">
        <w:rPr>
          <w:rFonts w:ascii="Times New Roman" w:eastAsia="Times New Roman" w:hAnsi="Times New Roman" w:cs="Times New Roman"/>
          <w:sz w:val="24"/>
          <w:szCs w:val="24"/>
          <w:lang w:eastAsia="es-ES"/>
        </w:rPr>
        <w:t xml:space="preserve"> dentro del grupo de trabajo y la </w:t>
      </w:r>
      <w:hyperlink r:id="rId12" w:tooltip="Cooperación" w:history="1">
        <w:r w:rsidRPr="00E152FE">
          <w:rPr>
            <w:rFonts w:ascii="Times New Roman" w:eastAsia="Times New Roman" w:hAnsi="Times New Roman" w:cs="Times New Roman"/>
            <w:color w:val="0000FF"/>
            <w:sz w:val="24"/>
            <w:szCs w:val="24"/>
            <w:u w:val="single"/>
            <w:lang w:eastAsia="es-ES"/>
          </w:rPr>
          <w:t>participación</w:t>
        </w:r>
      </w:hyperlink>
      <w:r w:rsidRPr="00E152FE">
        <w:rPr>
          <w:rFonts w:ascii="Times New Roman" w:eastAsia="Times New Roman" w:hAnsi="Times New Roman" w:cs="Times New Roman"/>
          <w:sz w:val="24"/>
          <w:szCs w:val="24"/>
          <w:lang w:eastAsia="es-ES"/>
        </w:rPr>
        <w:t xml:space="preserve"> de todos los miembros o expertos en la solución del problema o la mejora continua dentro de la organización.</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Las características siguientes ayudan mucho en los grupos de trabajo:</w:t>
      </w:r>
    </w:p>
    <w:p w:rsidR="00E152FE" w:rsidRPr="00E152FE" w:rsidRDefault="00E152FE" w:rsidP="00E152F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Apertura de espíritu (evita desalentar prematuramente las otras buenas voluntades; una mala idea sirve a veces de escalón a una buena).</w:t>
      </w:r>
    </w:p>
    <w:p w:rsidR="00E152FE" w:rsidRPr="00E152FE" w:rsidRDefault="00E152FE" w:rsidP="00E152F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Curiosidad (suscite cuestiones a veces útiles).</w:t>
      </w:r>
    </w:p>
    <w:p w:rsidR="00E152FE" w:rsidRPr="00E152FE" w:rsidRDefault="00E152FE" w:rsidP="00E152F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Cultura general (proporciona un arsenal de arquetipos eventualmente útiles).</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 xml:space="preserve">La </w:t>
      </w:r>
      <w:hyperlink r:id="rId13" w:tooltip="Motivación" w:history="1">
        <w:r w:rsidRPr="00E152FE">
          <w:rPr>
            <w:rFonts w:ascii="Times New Roman" w:eastAsia="Times New Roman" w:hAnsi="Times New Roman" w:cs="Times New Roman"/>
            <w:color w:val="0000FF"/>
            <w:sz w:val="24"/>
            <w:szCs w:val="24"/>
            <w:u w:val="single"/>
            <w:lang w:eastAsia="es-ES"/>
          </w:rPr>
          <w:t>motivación</w:t>
        </w:r>
      </w:hyperlink>
      <w:r w:rsidRPr="00E152FE">
        <w:rPr>
          <w:rFonts w:ascii="Times New Roman" w:eastAsia="Times New Roman" w:hAnsi="Times New Roman" w:cs="Times New Roman"/>
          <w:sz w:val="24"/>
          <w:szCs w:val="24"/>
          <w:lang w:eastAsia="es-ES"/>
        </w:rPr>
        <w:t xml:space="preserve"> es un elemento fundamental en el rendimiento grupal. Si el único problema es la falta de motivación debería ser posible aumentar la eficacia de los grupos aumentando el nivel de motivación de sus componentes, la importancia que tenga la tarea para los mismos y el grado de cohesión del grupo.</w:t>
      </w:r>
      <w:hyperlink r:id="rId14" w:anchor="cite_note-4" w:history="1">
        <w:r w:rsidRPr="00E152FE">
          <w:rPr>
            <w:rFonts w:ascii="Times New Roman" w:eastAsia="Times New Roman" w:hAnsi="Times New Roman" w:cs="Times New Roman"/>
            <w:color w:val="0000FF"/>
            <w:sz w:val="24"/>
            <w:szCs w:val="24"/>
            <w:u w:val="single"/>
            <w:vertAlign w:val="superscript"/>
            <w:lang w:eastAsia="es-ES"/>
          </w:rPr>
          <w:t>4</w:t>
        </w:r>
      </w:hyperlink>
    </w:p>
    <w:p w:rsidR="00E152FE" w:rsidRPr="00E152FE" w:rsidRDefault="00E152FE" w:rsidP="00E152FE">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E152FE">
        <w:rPr>
          <w:rFonts w:ascii="Times New Roman" w:eastAsia="Times New Roman" w:hAnsi="Times New Roman" w:cs="Times New Roman"/>
          <w:b/>
          <w:bCs/>
          <w:sz w:val="36"/>
          <w:szCs w:val="36"/>
          <w:lang w:eastAsia="es-ES"/>
        </w:rPr>
        <w:t>Características</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 xml:space="preserve">Finalmente los grupos o equipos de alto desempeño no necesariamente trabajan más, ni son más inteligentes que los demás, la principal diferencia consiste en que pueden organizarse para trabajar y entregar resultados excepcionales dadas la suma de sus </w:t>
      </w:r>
      <w:proofErr w:type="spellStart"/>
      <w:r w:rsidRPr="00E152FE">
        <w:rPr>
          <w:rFonts w:ascii="Times New Roman" w:eastAsia="Times New Roman" w:hAnsi="Times New Roman" w:cs="Times New Roman"/>
          <w:sz w:val="24"/>
          <w:szCs w:val="24"/>
          <w:lang w:eastAsia="es-ES"/>
        </w:rPr>
        <w:t>fortalezas,oportunidades</w:t>
      </w:r>
      <w:proofErr w:type="spellEnd"/>
      <w:r w:rsidRPr="00E152FE">
        <w:rPr>
          <w:rFonts w:ascii="Times New Roman" w:eastAsia="Times New Roman" w:hAnsi="Times New Roman" w:cs="Times New Roman"/>
          <w:sz w:val="24"/>
          <w:szCs w:val="24"/>
          <w:lang w:eastAsia="es-ES"/>
        </w:rPr>
        <w:t xml:space="preserve"> y organización interna</w:t>
      </w:r>
      <w:hyperlink r:id="rId15" w:anchor="cite_note-5" w:history="1">
        <w:r w:rsidRPr="00E152FE">
          <w:rPr>
            <w:rFonts w:ascii="Times New Roman" w:eastAsia="Times New Roman" w:hAnsi="Times New Roman" w:cs="Times New Roman"/>
            <w:color w:val="0000FF"/>
            <w:sz w:val="24"/>
            <w:szCs w:val="24"/>
            <w:u w:val="single"/>
            <w:vertAlign w:val="superscript"/>
            <w:lang w:eastAsia="es-ES"/>
          </w:rPr>
          <w:t>5</w:t>
        </w:r>
      </w:hyperlink>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Algunos ejemplos de estos grupos son:</w:t>
      </w:r>
    </w:p>
    <w:p w:rsidR="00E152FE" w:rsidRPr="00E152FE" w:rsidRDefault="00E152FE" w:rsidP="00E152F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lastRenderedPageBreak/>
        <w:t xml:space="preserve">Los </w:t>
      </w:r>
      <w:hyperlink r:id="rId16" w:tooltip="Circulo de calidad" w:history="1">
        <w:r w:rsidRPr="00E152FE">
          <w:rPr>
            <w:rFonts w:ascii="Times New Roman" w:eastAsia="Times New Roman" w:hAnsi="Times New Roman" w:cs="Times New Roman"/>
            <w:color w:val="0000FF"/>
            <w:sz w:val="24"/>
            <w:szCs w:val="24"/>
            <w:u w:val="single"/>
            <w:lang w:eastAsia="es-ES"/>
          </w:rPr>
          <w:t>círculos de calidad</w:t>
        </w:r>
      </w:hyperlink>
      <w:r w:rsidRPr="00E152FE">
        <w:rPr>
          <w:rFonts w:ascii="Times New Roman" w:eastAsia="Times New Roman" w:hAnsi="Times New Roman" w:cs="Times New Roman"/>
          <w:sz w:val="24"/>
          <w:szCs w:val="24"/>
          <w:lang w:eastAsia="es-ES"/>
        </w:rPr>
        <w:t xml:space="preserve"> son una alternativa de grupo, donde se busca ayudar a enriquecer las vidas de trabajadores, estudiantes o asistentes al crear armonía y alto rendimiento. Los asuntos típicos estos </w:t>
      </w:r>
      <w:proofErr w:type="spellStart"/>
      <w:r w:rsidRPr="00E152FE">
        <w:rPr>
          <w:rFonts w:ascii="Times New Roman" w:eastAsia="Times New Roman" w:hAnsi="Times New Roman" w:cs="Times New Roman"/>
          <w:sz w:val="24"/>
          <w:szCs w:val="24"/>
          <w:lang w:eastAsia="es-ES"/>
        </w:rPr>
        <w:t>circulos</w:t>
      </w:r>
      <w:proofErr w:type="spellEnd"/>
      <w:r w:rsidRPr="00E152FE">
        <w:rPr>
          <w:rFonts w:ascii="Times New Roman" w:eastAsia="Times New Roman" w:hAnsi="Times New Roman" w:cs="Times New Roman"/>
          <w:sz w:val="24"/>
          <w:szCs w:val="24"/>
          <w:lang w:eastAsia="es-ES"/>
        </w:rPr>
        <w:t xml:space="preserve"> son seguridad y salud ocupacional, diseño de producto, y la mejora en los procesos.</w:t>
      </w:r>
    </w:p>
    <w:p w:rsidR="00E152FE" w:rsidRPr="00E152FE" w:rsidRDefault="00E152FE" w:rsidP="00E152FE">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 xml:space="preserve">Los </w:t>
      </w:r>
      <w:hyperlink r:id="rId17" w:tooltip="Bioetica" w:history="1">
        <w:r w:rsidRPr="00E152FE">
          <w:rPr>
            <w:rFonts w:ascii="Times New Roman" w:eastAsia="Times New Roman" w:hAnsi="Times New Roman" w:cs="Times New Roman"/>
            <w:color w:val="0000FF"/>
            <w:sz w:val="24"/>
            <w:szCs w:val="24"/>
            <w:u w:val="single"/>
            <w:lang w:eastAsia="es-ES"/>
          </w:rPr>
          <w:t>comités de ética</w:t>
        </w:r>
      </w:hyperlink>
      <w:r w:rsidRPr="00E152FE">
        <w:rPr>
          <w:rFonts w:ascii="Times New Roman" w:eastAsia="Times New Roman" w:hAnsi="Times New Roman" w:cs="Times New Roman"/>
          <w:sz w:val="24"/>
          <w:szCs w:val="24"/>
          <w:lang w:eastAsia="es-ES"/>
        </w:rPr>
        <w:t xml:space="preserve">, los cuales son creados para coordinar, dirigir y evaluar el entorno ético en la </w:t>
      </w:r>
      <w:hyperlink r:id="rId18" w:tooltip="Toma de decisiones" w:history="1">
        <w:r w:rsidRPr="00E152FE">
          <w:rPr>
            <w:rFonts w:ascii="Times New Roman" w:eastAsia="Times New Roman" w:hAnsi="Times New Roman" w:cs="Times New Roman"/>
            <w:color w:val="0000FF"/>
            <w:sz w:val="24"/>
            <w:szCs w:val="24"/>
            <w:u w:val="single"/>
            <w:lang w:eastAsia="es-ES"/>
          </w:rPr>
          <w:t>toma de decisiones</w:t>
        </w:r>
      </w:hyperlink>
      <w:r w:rsidRPr="00E152FE">
        <w:rPr>
          <w:rFonts w:ascii="Times New Roman" w:eastAsia="Times New Roman" w:hAnsi="Times New Roman" w:cs="Times New Roman"/>
          <w:sz w:val="24"/>
          <w:szCs w:val="24"/>
          <w:lang w:eastAsia="es-ES"/>
        </w:rPr>
        <w:t xml:space="preserve">; siendo de gran relevancia para todo individuo y </w:t>
      </w:r>
      <w:proofErr w:type="spellStart"/>
      <w:r w:rsidRPr="00E152FE">
        <w:rPr>
          <w:rFonts w:ascii="Times New Roman" w:eastAsia="Times New Roman" w:hAnsi="Times New Roman" w:cs="Times New Roman"/>
          <w:sz w:val="24"/>
          <w:szCs w:val="24"/>
          <w:lang w:eastAsia="es-ES"/>
        </w:rPr>
        <w:t>extiendendose</w:t>
      </w:r>
      <w:proofErr w:type="spellEnd"/>
      <w:r w:rsidRPr="00E152FE">
        <w:rPr>
          <w:rFonts w:ascii="Times New Roman" w:eastAsia="Times New Roman" w:hAnsi="Times New Roman" w:cs="Times New Roman"/>
          <w:sz w:val="24"/>
          <w:szCs w:val="24"/>
          <w:lang w:eastAsia="es-ES"/>
        </w:rPr>
        <w:t xml:space="preserve"> al ámbito empresarial, educativo y hospitalario, en donde en cada decisión que se tome dentro de la institución, la ética siempre deberá estar presente.</w:t>
      </w:r>
      <w:hyperlink r:id="rId19" w:anchor="cite_note-6" w:history="1">
        <w:r w:rsidRPr="00E152FE">
          <w:rPr>
            <w:rFonts w:ascii="Times New Roman" w:eastAsia="Times New Roman" w:hAnsi="Times New Roman" w:cs="Times New Roman"/>
            <w:color w:val="0000FF"/>
            <w:sz w:val="24"/>
            <w:szCs w:val="24"/>
            <w:u w:val="single"/>
            <w:vertAlign w:val="superscript"/>
            <w:lang w:eastAsia="es-ES"/>
          </w:rPr>
          <w:t>6</w:t>
        </w:r>
      </w:hyperlink>
    </w:p>
    <w:p w:rsidR="00E152FE" w:rsidRPr="00E152FE" w:rsidRDefault="00E152FE" w:rsidP="00E152FE">
      <w:pPr>
        <w:numPr>
          <w:ilvl w:val="0"/>
          <w:numId w:val="5"/>
        </w:num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 xml:space="preserve">Los grupos de trabajo y los comités de expertos en la </w:t>
      </w:r>
      <w:hyperlink r:id="rId20" w:tooltip="Investigación" w:history="1">
        <w:r w:rsidRPr="00E152FE">
          <w:rPr>
            <w:rFonts w:ascii="Times New Roman" w:eastAsia="Times New Roman" w:hAnsi="Times New Roman" w:cs="Times New Roman"/>
            <w:color w:val="0000FF"/>
            <w:sz w:val="24"/>
            <w:szCs w:val="24"/>
            <w:u w:val="single"/>
            <w:lang w:eastAsia="es-ES"/>
          </w:rPr>
          <w:t>investigación</w:t>
        </w:r>
      </w:hyperlink>
      <w:r w:rsidRPr="00E152FE">
        <w:rPr>
          <w:rFonts w:ascii="Times New Roman" w:eastAsia="Times New Roman" w:hAnsi="Times New Roman" w:cs="Times New Roman"/>
          <w:sz w:val="24"/>
          <w:szCs w:val="24"/>
          <w:lang w:eastAsia="es-ES"/>
        </w:rPr>
        <w:t xml:space="preserve"> científica.</w:t>
      </w:r>
    </w:p>
    <w:p w:rsidR="00E152FE" w:rsidRPr="00E152FE" w:rsidRDefault="00E152FE" w:rsidP="00E152FE">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E152FE">
        <w:rPr>
          <w:rFonts w:ascii="Times New Roman" w:eastAsia="Times New Roman" w:hAnsi="Times New Roman" w:cs="Times New Roman"/>
          <w:b/>
          <w:bCs/>
          <w:sz w:val="36"/>
          <w:szCs w:val="36"/>
          <w:lang w:eastAsia="es-ES"/>
        </w:rPr>
        <w:t>Motivación en el trabajo</w:t>
      </w:r>
    </w:p>
    <w:p w:rsidR="00E152FE" w:rsidRPr="00E152FE" w:rsidRDefault="00E152FE" w:rsidP="00E152FE">
      <w:pPr>
        <w:spacing w:after="0"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1"/>
          <w:szCs w:val="21"/>
          <w:lang w:eastAsia="es-ES"/>
        </w:rPr>
        <w:t>Artículo principal:</w:t>
      </w:r>
      <w:r w:rsidRPr="00E152FE">
        <w:rPr>
          <w:rFonts w:ascii="Times New Roman" w:eastAsia="Times New Roman" w:hAnsi="Times New Roman" w:cs="Times New Roman"/>
          <w:sz w:val="24"/>
          <w:szCs w:val="24"/>
          <w:lang w:eastAsia="es-ES"/>
        </w:rPr>
        <w:t xml:space="preserve"> </w:t>
      </w:r>
      <w:hyperlink r:id="rId21" w:tooltip="Motivación" w:history="1">
        <w:r w:rsidRPr="00E152FE">
          <w:rPr>
            <w:rFonts w:ascii="Times New Roman" w:eastAsia="Times New Roman" w:hAnsi="Times New Roman" w:cs="Times New Roman"/>
            <w:i/>
            <w:iCs/>
            <w:color w:val="0000FF"/>
            <w:sz w:val="24"/>
            <w:szCs w:val="24"/>
            <w:u w:val="single"/>
            <w:lang w:eastAsia="es-ES"/>
          </w:rPr>
          <w:t>Motivación</w:t>
        </w:r>
      </w:hyperlink>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Motivación de trabajo «es un conjunto de fuerzas energéticas que se originan tanto dentro como más allá de ser una persona o individuo, para iniciar un comportamiento relacionado con el trabajo y para determinar su forma, dirección, intensidad y duración».</w:t>
      </w:r>
      <w:hyperlink r:id="rId22" w:anchor="cite_note-7" w:history="1">
        <w:r w:rsidRPr="00E152FE">
          <w:rPr>
            <w:rFonts w:ascii="Times New Roman" w:eastAsia="Times New Roman" w:hAnsi="Times New Roman" w:cs="Times New Roman"/>
            <w:color w:val="0000FF"/>
            <w:sz w:val="24"/>
            <w:szCs w:val="24"/>
            <w:u w:val="single"/>
            <w:vertAlign w:val="superscript"/>
            <w:lang w:eastAsia="es-ES"/>
          </w:rPr>
          <w:t>7</w:t>
        </w:r>
      </w:hyperlink>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Mientras que la motivación a menudo puede utilizarse como una herramienta para ayudar a predecir el comportamiento, varía considerablemente entre los individuos y a menudo debe combinarse con la capacidad y los factores ambientales para influir realmente en rendimiento y comportamiento. Debido a la función de motivación en que influyen en el rendimiento y comportamiento laboral, es clave para las organizaciones a comprender y estructurar el ambiente de trabajo para fomentar comportamientos productivos y desalentar a aquellos que son improductivos.</w:t>
      </w:r>
      <w:hyperlink r:id="rId23" w:anchor="cite_note-8" w:history="1">
        <w:r w:rsidRPr="00E152FE">
          <w:rPr>
            <w:rFonts w:ascii="Times New Roman" w:eastAsia="Times New Roman" w:hAnsi="Times New Roman" w:cs="Times New Roman"/>
            <w:color w:val="0000FF"/>
            <w:sz w:val="24"/>
            <w:szCs w:val="24"/>
            <w:u w:val="single"/>
            <w:vertAlign w:val="superscript"/>
            <w:lang w:eastAsia="es-ES"/>
          </w:rPr>
          <w:t>8</w:t>
        </w:r>
      </w:hyperlink>
      <w:r w:rsidRPr="00E152FE">
        <w:rPr>
          <w:rFonts w:ascii="Times New Roman" w:eastAsia="Times New Roman" w:hAnsi="Times New Roman" w:cs="Times New Roman"/>
          <w:sz w:val="24"/>
          <w:szCs w:val="24"/>
          <w:lang w:eastAsia="es-ES"/>
        </w:rPr>
        <w:t xml:space="preserve"> </w:t>
      </w:r>
      <w:hyperlink r:id="rId24" w:anchor="cite_note-9" w:history="1">
        <w:r w:rsidRPr="00E152FE">
          <w:rPr>
            <w:rFonts w:ascii="Times New Roman" w:eastAsia="Times New Roman" w:hAnsi="Times New Roman" w:cs="Times New Roman"/>
            <w:color w:val="0000FF"/>
            <w:sz w:val="24"/>
            <w:szCs w:val="24"/>
            <w:u w:val="single"/>
            <w:vertAlign w:val="superscript"/>
            <w:lang w:eastAsia="es-ES"/>
          </w:rPr>
          <w:t>9</w:t>
        </w:r>
      </w:hyperlink>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 xml:space="preserve">La motivación en los colaboradores es de vital importancia debido a que ellos darán todo de sí en pro de un objetivo personal u organizacional. La motivación laboral se da mediante la relación de </w:t>
      </w:r>
      <w:hyperlink r:id="rId25" w:tooltip="Recompensas" w:history="1">
        <w:r w:rsidRPr="00E152FE">
          <w:rPr>
            <w:rFonts w:ascii="Times New Roman" w:eastAsia="Times New Roman" w:hAnsi="Times New Roman" w:cs="Times New Roman"/>
            <w:color w:val="0000FF"/>
            <w:sz w:val="24"/>
            <w:szCs w:val="24"/>
            <w:u w:val="single"/>
            <w:lang w:eastAsia="es-ES"/>
          </w:rPr>
          <w:t>recompensas</w:t>
        </w:r>
      </w:hyperlink>
      <w:r w:rsidRPr="00E152FE">
        <w:rPr>
          <w:rFonts w:ascii="Times New Roman" w:eastAsia="Times New Roman" w:hAnsi="Times New Roman" w:cs="Times New Roman"/>
          <w:sz w:val="24"/>
          <w:szCs w:val="24"/>
          <w:lang w:eastAsia="es-ES"/>
        </w:rPr>
        <w:t xml:space="preserve"> y rendimiento; ya que este tipo de incentivos les da mérito o reconocimiento a labores asignadas.</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 xml:space="preserve">Un personal altamente motivado aporta </w:t>
      </w:r>
      <w:hyperlink r:id="rId26" w:tooltip="Ideas" w:history="1">
        <w:r w:rsidRPr="00E152FE">
          <w:rPr>
            <w:rFonts w:ascii="Times New Roman" w:eastAsia="Times New Roman" w:hAnsi="Times New Roman" w:cs="Times New Roman"/>
            <w:color w:val="0000FF"/>
            <w:sz w:val="24"/>
            <w:szCs w:val="24"/>
            <w:u w:val="single"/>
            <w:lang w:eastAsia="es-ES"/>
          </w:rPr>
          <w:t>ideas</w:t>
        </w:r>
      </w:hyperlink>
      <w:r w:rsidRPr="00E152FE">
        <w:rPr>
          <w:rFonts w:ascii="Times New Roman" w:eastAsia="Times New Roman" w:hAnsi="Times New Roman" w:cs="Times New Roman"/>
          <w:sz w:val="24"/>
          <w:szCs w:val="24"/>
          <w:lang w:eastAsia="es-ES"/>
        </w:rPr>
        <w:t xml:space="preserve"> creativas e innovadoras que quizás podrán generarle éxito a la organización.</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 xml:space="preserve">De ahí la importancia del a motivación en el trabajo, según señala John W. </w:t>
      </w:r>
      <w:proofErr w:type="spellStart"/>
      <w:r w:rsidRPr="00E152FE">
        <w:rPr>
          <w:rFonts w:ascii="Times New Roman" w:eastAsia="Times New Roman" w:hAnsi="Times New Roman" w:cs="Times New Roman"/>
          <w:sz w:val="24"/>
          <w:szCs w:val="24"/>
          <w:lang w:eastAsia="es-ES"/>
        </w:rPr>
        <w:t>Newstrom.</w:t>
      </w:r>
      <w:proofErr w:type="gramStart"/>
      <w:r w:rsidRPr="00E152FE">
        <w:rPr>
          <w:rFonts w:ascii="Times New Roman" w:eastAsia="Times New Roman" w:hAnsi="Times New Roman" w:cs="Times New Roman"/>
          <w:sz w:val="24"/>
          <w:szCs w:val="24"/>
          <w:lang w:eastAsia="es-ES"/>
        </w:rPr>
        <w:t>,en</w:t>
      </w:r>
      <w:proofErr w:type="spellEnd"/>
      <w:proofErr w:type="gramEnd"/>
      <w:r w:rsidRPr="00E152FE">
        <w:rPr>
          <w:rFonts w:ascii="Times New Roman" w:eastAsia="Times New Roman" w:hAnsi="Times New Roman" w:cs="Times New Roman"/>
          <w:sz w:val="24"/>
          <w:szCs w:val="24"/>
          <w:lang w:eastAsia="es-ES"/>
        </w:rPr>
        <w:t xml:space="preserve"> su obra: Comportamiento Humano en el Trabajo, 2007. </w:t>
      </w:r>
      <w:proofErr w:type="gramStart"/>
      <w:r w:rsidRPr="00E152FE">
        <w:rPr>
          <w:rFonts w:ascii="Times New Roman" w:eastAsia="Times New Roman" w:hAnsi="Times New Roman" w:cs="Times New Roman"/>
          <w:sz w:val="24"/>
          <w:szCs w:val="24"/>
          <w:lang w:eastAsia="es-ES"/>
        </w:rPr>
        <w:t>al</w:t>
      </w:r>
      <w:proofErr w:type="gramEnd"/>
      <w:r w:rsidRPr="00E152FE">
        <w:rPr>
          <w:rFonts w:ascii="Times New Roman" w:eastAsia="Times New Roman" w:hAnsi="Times New Roman" w:cs="Times New Roman"/>
          <w:sz w:val="24"/>
          <w:szCs w:val="24"/>
          <w:lang w:eastAsia="es-ES"/>
        </w:rPr>
        <w:t xml:space="preserve"> definir como motivación del trabajo como "el conjunto de fuerzas internas y externas que hacen que un empleado elija un curso de acción y se conduzca de ciertas maneras. Desde un punto de vista ideal, estas conductas se dirigirán al logro de una meta organizacional. La motivación del trabajo es una combinación compleja de fuerzas psicológicas dentro de cada persona, y los empleados tienen un interés vital en tres elementos de ella:</w:t>
      </w:r>
    </w:p>
    <w:p w:rsidR="00E152FE" w:rsidRPr="00E152FE" w:rsidRDefault="00E152FE" w:rsidP="00E152FE">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 xml:space="preserve">Dirección y enfoque de la conducta (factores positivos son la confiabilidad, creatividad, sentido de ayuda y oportunidad; factores disfuncionales son los retrasos, el </w:t>
      </w:r>
      <w:proofErr w:type="spellStart"/>
      <w:r w:rsidRPr="00E152FE">
        <w:rPr>
          <w:rFonts w:ascii="Times New Roman" w:eastAsia="Times New Roman" w:hAnsi="Times New Roman" w:cs="Times New Roman"/>
          <w:sz w:val="24"/>
          <w:szCs w:val="24"/>
          <w:lang w:eastAsia="es-ES"/>
        </w:rPr>
        <w:t>ausentimos</w:t>
      </w:r>
      <w:proofErr w:type="spellEnd"/>
      <w:r w:rsidRPr="00E152FE">
        <w:rPr>
          <w:rFonts w:ascii="Times New Roman" w:eastAsia="Times New Roman" w:hAnsi="Times New Roman" w:cs="Times New Roman"/>
          <w:sz w:val="24"/>
          <w:szCs w:val="24"/>
          <w:lang w:eastAsia="es-ES"/>
        </w:rPr>
        <w:t>, el retiro y el bajo desempeño).</w:t>
      </w:r>
    </w:p>
    <w:p w:rsidR="00E152FE" w:rsidRPr="00E152FE" w:rsidRDefault="00E152FE" w:rsidP="00E152FE">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lastRenderedPageBreak/>
        <w:t>Nivel del esfuerzo aportado (contraer un compromiso pleno con la excelencia, en contraste con hacer apenas lo suficiente para salir adelante).</w:t>
      </w:r>
    </w:p>
    <w:p w:rsidR="00E152FE" w:rsidRPr="00E152FE" w:rsidRDefault="00E152FE" w:rsidP="00E152FE">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Persistencia en la conducta (mantener repetidas veces el esfuerzo en contraste con abandonarlo prematuramente).</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No se puede entender el buen funcionamiento de una organización sin la motivación adecuada a sus miembros, esto genera que al interior el ambiente sea propicio para mantener relaciones laborales sanas, en las cuales lo grupos puedan trabajar llegando a los resultados que busca la organización. Sin embargo muchas veces en la vida diaria, llevar a cabo esto no resulta tarea fácil, implica empatar los objetivos del grupo y de la organización. Siendo esta una labor que parte de la alta dirección, después a nivel planta, posteriormente el departamento de recursos humanos aplica y coordina los programas relacionados con la motivación para que, finalmente el supervisor de cada área sea el encargado directo de fomentar y retroalimentar sobre los resultados del programa.</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 xml:space="preserve">Muchas veces se piensa que un programa de motivación se reduce a un sistema de recompensas, pero no es así, implica primeramente, un estudio a fin de definir </w:t>
      </w:r>
      <w:proofErr w:type="spellStart"/>
      <w:r w:rsidRPr="00E152FE">
        <w:rPr>
          <w:rFonts w:ascii="Times New Roman" w:eastAsia="Times New Roman" w:hAnsi="Times New Roman" w:cs="Times New Roman"/>
          <w:sz w:val="24"/>
          <w:szCs w:val="24"/>
          <w:lang w:eastAsia="es-ES"/>
        </w:rPr>
        <w:t>cuales</w:t>
      </w:r>
      <w:proofErr w:type="spellEnd"/>
      <w:r w:rsidRPr="00E152FE">
        <w:rPr>
          <w:rFonts w:ascii="Times New Roman" w:eastAsia="Times New Roman" w:hAnsi="Times New Roman" w:cs="Times New Roman"/>
          <w:sz w:val="24"/>
          <w:szCs w:val="24"/>
          <w:lang w:eastAsia="es-ES"/>
        </w:rPr>
        <w:t xml:space="preserve"> son los índices de desempeño, las necesidades de los miembros, los alcances de la organización para otorgar tales recompensas, y el costo-beneficio de la implantación de los programas de motivación al interior de esta. Es muy importante que todos asuman el compromiso que tienen, pues en la medida en que se integren y trabajen como un verdadero grupo de trabajo, serán los resultados que se obtengan.</w:t>
      </w:r>
    </w:p>
    <w:p w:rsidR="00E152FE" w:rsidRPr="00E152FE" w:rsidRDefault="00E152FE" w:rsidP="00E152FE">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E152FE">
        <w:rPr>
          <w:rFonts w:ascii="Times New Roman" w:eastAsia="Times New Roman" w:hAnsi="Times New Roman" w:cs="Times New Roman"/>
          <w:b/>
          <w:bCs/>
          <w:sz w:val="36"/>
          <w:szCs w:val="36"/>
          <w:lang w:eastAsia="es-ES"/>
        </w:rPr>
        <w:t>Técnicas de creatividad</w:t>
      </w:r>
    </w:p>
    <w:p w:rsidR="00E152FE" w:rsidRPr="00E152FE" w:rsidRDefault="00E152FE" w:rsidP="00E152FE">
      <w:pPr>
        <w:spacing w:after="0"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Herramienta de asociados</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 xml:space="preserve">Las técnicas de creatividad son métodos que fomentan acciones creativas, ya sea en las artes o ciencias. Se centran en una variedad de aspectos de la creatividad, incluyendo las técnicas para la generación de ideas y el </w:t>
      </w:r>
      <w:hyperlink r:id="rId27" w:tooltip="Pensamiento lateral" w:history="1">
        <w:r w:rsidRPr="00E152FE">
          <w:rPr>
            <w:rFonts w:ascii="Times New Roman" w:eastAsia="Times New Roman" w:hAnsi="Times New Roman" w:cs="Times New Roman"/>
            <w:color w:val="0000FF"/>
            <w:sz w:val="24"/>
            <w:szCs w:val="24"/>
            <w:u w:val="single"/>
            <w:lang w:eastAsia="es-ES"/>
          </w:rPr>
          <w:t>pensamiento divergente</w:t>
        </w:r>
      </w:hyperlink>
      <w:r w:rsidRPr="00E152FE">
        <w:rPr>
          <w:rFonts w:ascii="Times New Roman" w:eastAsia="Times New Roman" w:hAnsi="Times New Roman" w:cs="Times New Roman"/>
          <w:sz w:val="24"/>
          <w:szCs w:val="24"/>
          <w:lang w:eastAsia="es-ES"/>
        </w:rPr>
        <w:t xml:space="preserve">, métodos de </w:t>
      </w:r>
      <w:hyperlink r:id="rId28" w:tooltip="Resolución de problemas" w:history="1">
        <w:r w:rsidRPr="00E152FE">
          <w:rPr>
            <w:rFonts w:ascii="Times New Roman" w:eastAsia="Times New Roman" w:hAnsi="Times New Roman" w:cs="Times New Roman"/>
            <w:color w:val="0000FF"/>
            <w:sz w:val="24"/>
            <w:szCs w:val="24"/>
            <w:u w:val="single"/>
            <w:lang w:eastAsia="es-ES"/>
          </w:rPr>
          <w:t>resolución de problemas</w:t>
        </w:r>
      </w:hyperlink>
      <w:r w:rsidRPr="00E152FE">
        <w:rPr>
          <w:rFonts w:ascii="Times New Roman" w:eastAsia="Times New Roman" w:hAnsi="Times New Roman" w:cs="Times New Roman"/>
          <w:sz w:val="24"/>
          <w:szCs w:val="24"/>
          <w:lang w:eastAsia="es-ES"/>
        </w:rPr>
        <w:t>, cambios en el entorno afectivo y así sucesivamente.</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 xml:space="preserve">Algunas técnicas requieren grupos de dos o más personas, mientras que otras técnicas se pueden lograr solo. Estos métodos incluyen juegos de palabras, diferentes tipos de improvisación o algoritmos para abordar problemas y ejercicios. El objetivo de esto es favorecer el desarrollo de </w:t>
      </w:r>
      <w:hyperlink r:id="rId29" w:tooltip="Proyecto" w:history="1">
        <w:r w:rsidRPr="00E152FE">
          <w:rPr>
            <w:rFonts w:ascii="Times New Roman" w:eastAsia="Times New Roman" w:hAnsi="Times New Roman" w:cs="Times New Roman"/>
            <w:color w:val="0000FF"/>
            <w:sz w:val="24"/>
            <w:szCs w:val="24"/>
            <w:u w:val="single"/>
            <w:lang w:eastAsia="es-ES"/>
          </w:rPr>
          <w:t>proyectos</w:t>
        </w:r>
      </w:hyperlink>
      <w:r w:rsidRPr="00E152FE">
        <w:rPr>
          <w:rFonts w:ascii="Times New Roman" w:eastAsia="Times New Roman" w:hAnsi="Times New Roman" w:cs="Times New Roman"/>
          <w:sz w:val="24"/>
          <w:szCs w:val="24"/>
          <w:lang w:eastAsia="es-ES"/>
        </w:rPr>
        <w:t xml:space="preserve"> innovadores.</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 xml:space="preserve">Pocas cosas son imposibles para las personas altamente creativas, convencidos por esta capacidad de que siempre hay cosas por descubrir para solucionar nuestros problemas o para perfeccionar lo que ya existe de manera de mejorar nuestra calidad de vida. </w:t>
      </w:r>
      <w:hyperlink r:id="rId30" w:anchor="cite_note-10" w:history="1">
        <w:r w:rsidRPr="00E152FE">
          <w:rPr>
            <w:rFonts w:ascii="Times New Roman" w:eastAsia="Times New Roman" w:hAnsi="Times New Roman" w:cs="Times New Roman"/>
            <w:color w:val="0000FF"/>
            <w:sz w:val="24"/>
            <w:szCs w:val="24"/>
            <w:u w:val="single"/>
            <w:vertAlign w:val="superscript"/>
            <w:lang w:eastAsia="es-ES"/>
          </w:rPr>
          <w:t>10</w:t>
        </w:r>
      </w:hyperlink>
    </w:p>
    <w:p w:rsidR="00E152FE" w:rsidRPr="00E152FE" w:rsidRDefault="00E152FE" w:rsidP="00E152FE">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E152FE">
        <w:rPr>
          <w:rFonts w:ascii="Times New Roman" w:eastAsia="Times New Roman" w:hAnsi="Times New Roman" w:cs="Times New Roman"/>
          <w:b/>
          <w:bCs/>
          <w:sz w:val="27"/>
          <w:szCs w:val="27"/>
          <w:lang w:eastAsia="es-ES"/>
        </w:rPr>
        <w:t>Estrategias directivas</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 xml:space="preserve">El </w:t>
      </w:r>
      <w:hyperlink r:id="rId31" w:tooltip="Trabajo en equipo" w:history="1">
        <w:r w:rsidRPr="00E152FE">
          <w:rPr>
            <w:rFonts w:ascii="Times New Roman" w:eastAsia="Times New Roman" w:hAnsi="Times New Roman" w:cs="Times New Roman"/>
            <w:color w:val="0000FF"/>
            <w:sz w:val="24"/>
            <w:szCs w:val="24"/>
            <w:u w:val="single"/>
            <w:lang w:eastAsia="es-ES"/>
          </w:rPr>
          <w:t>trabajo en equipo</w:t>
        </w:r>
      </w:hyperlink>
      <w:r w:rsidRPr="00E152FE">
        <w:rPr>
          <w:rFonts w:ascii="Times New Roman" w:eastAsia="Times New Roman" w:hAnsi="Times New Roman" w:cs="Times New Roman"/>
          <w:sz w:val="24"/>
          <w:szCs w:val="24"/>
          <w:lang w:eastAsia="es-ES"/>
        </w:rPr>
        <w:t xml:space="preserve"> se refiere a la serie de </w:t>
      </w:r>
      <w:hyperlink r:id="rId32" w:tooltip="wikt:estrategia" w:history="1">
        <w:r w:rsidRPr="00E152FE">
          <w:rPr>
            <w:rFonts w:ascii="Times New Roman" w:eastAsia="Times New Roman" w:hAnsi="Times New Roman" w:cs="Times New Roman"/>
            <w:color w:val="0000FF"/>
            <w:sz w:val="24"/>
            <w:szCs w:val="24"/>
            <w:u w:val="single"/>
            <w:lang w:eastAsia="es-ES"/>
          </w:rPr>
          <w:t>estrategias</w:t>
        </w:r>
      </w:hyperlink>
      <w:r w:rsidRPr="00E152FE">
        <w:rPr>
          <w:rFonts w:ascii="Times New Roman" w:eastAsia="Times New Roman" w:hAnsi="Times New Roman" w:cs="Times New Roman"/>
          <w:sz w:val="24"/>
          <w:szCs w:val="24"/>
          <w:lang w:eastAsia="es-ES"/>
        </w:rPr>
        <w:t>, procedimientos y metodologías que utiliza un grupo humano para lograr las metas propuestas.</w:t>
      </w:r>
      <w:hyperlink r:id="rId33" w:anchor="cite_note-11" w:history="1">
        <w:r w:rsidRPr="00E152FE">
          <w:rPr>
            <w:rFonts w:ascii="Times New Roman" w:eastAsia="Times New Roman" w:hAnsi="Times New Roman" w:cs="Times New Roman"/>
            <w:color w:val="0000FF"/>
            <w:sz w:val="24"/>
            <w:szCs w:val="24"/>
            <w:u w:val="single"/>
            <w:vertAlign w:val="superscript"/>
            <w:lang w:eastAsia="es-ES"/>
          </w:rPr>
          <w:t>11</w:t>
        </w:r>
      </w:hyperlink>
      <w:r w:rsidRPr="00E152FE">
        <w:rPr>
          <w:rFonts w:ascii="Times New Roman" w:eastAsia="Times New Roman" w:hAnsi="Times New Roman" w:cs="Times New Roman"/>
          <w:sz w:val="24"/>
          <w:szCs w:val="24"/>
          <w:lang w:eastAsia="es-ES"/>
        </w:rPr>
        <w:t xml:space="preserve"> El grupo también regularmente debe buscar comentarios de la comunidad en sus proyectos.</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lastRenderedPageBreak/>
        <w:t>Los proyectos desarrollados deben ser evaluados por el grupo; Esto asegurará que dichos proyectos cumplan con la visión grupal para su futuro. Una forma seria con la CPS, siglas para la Solución Creativa de Problemas y el proceso es el siguiente:</w:t>
      </w:r>
      <w:hyperlink r:id="rId34" w:anchor="cite_note-12" w:history="1">
        <w:r w:rsidRPr="00E152FE">
          <w:rPr>
            <w:rFonts w:ascii="Times New Roman" w:eastAsia="Times New Roman" w:hAnsi="Times New Roman" w:cs="Times New Roman"/>
            <w:color w:val="0000FF"/>
            <w:sz w:val="24"/>
            <w:szCs w:val="24"/>
            <w:u w:val="single"/>
            <w:vertAlign w:val="superscript"/>
            <w:lang w:eastAsia="es-ES"/>
          </w:rPr>
          <w:t>12</w:t>
        </w:r>
      </w:hyperlink>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1º Formulación del objetivo: deseo, sueño, o lo que se desee cambiar</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2º Recoger información necesaria para abordar el problema: datos, sensaciones, sentimientos, percepciones, etc.</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3º Reformular el problema</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4ª Generación de ideas</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5º Seleccionar y reforzar las ideas</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6º Establecer un plan para la acción</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 xml:space="preserve">7° La </w:t>
      </w:r>
      <w:hyperlink r:id="rId35" w:tooltip="Mejora continua" w:history="1">
        <w:r w:rsidRPr="00E152FE">
          <w:rPr>
            <w:rFonts w:ascii="Times New Roman" w:eastAsia="Times New Roman" w:hAnsi="Times New Roman" w:cs="Times New Roman"/>
            <w:color w:val="0000FF"/>
            <w:sz w:val="24"/>
            <w:szCs w:val="24"/>
            <w:u w:val="single"/>
            <w:lang w:eastAsia="es-ES"/>
          </w:rPr>
          <w:t xml:space="preserve">Mejora </w:t>
        </w:r>
        <w:proofErr w:type="gramStart"/>
        <w:r w:rsidRPr="00E152FE">
          <w:rPr>
            <w:rFonts w:ascii="Times New Roman" w:eastAsia="Times New Roman" w:hAnsi="Times New Roman" w:cs="Times New Roman"/>
            <w:color w:val="0000FF"/>
            <w:sz w:val="24"/>
            <w:szCs w:val="24"/>
            <w:u w:val="single"/>
            <w:lang w:eastAsia="es-ES"/>
          </w:rPr>
          <w:t>continua</w:t>
        </w:r>
        <w:proofErr w:type="gramEnd"/>
      </w:hyperlink>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 xml:space="preserve">Otra herramienta útil seria un análisis </w:t>
      </w:r>
      <w:hyperlink r:id="rId36" w:tooltip="FODA" w:history="1">
        <w:proofErr w:type="spellStart"/>
        <w:r w:rsidRPr="00E152FE">
          <w:rPr>
            <w:rFonts w:ascii="Times New Roman" w:eastAsia="Times New Roman" w:hAnsi="Times New Roman" w:cs="Times New Roman"/>
            <w:color w:val="0000FF"/>
            <w:sz w:val="24"/>
            <w:szCs w:val="24"/>
            <w:u w:val="single"/>
            <w:lang w:eastAsia="es-ES"/>
          </w:rPr>
          <w:t>FODA</w:t>
        </w:r>
      </w:hyperlink>
      <w:proofErr w:type="gramStart"/>
      <w:r w:rsidRPr="00E152FE">
        <w:rPr>
          <w:rFonts w:ascii="Times New Roman" w:eastAsia="Times New Roman" w:hAnsi="Times New Roman" w:cs="Times New Roman"/>
          <w:sz w:val="24"/>
          <w:szCs w:val="24"/>
          <w:lang w:eastAsia="es-ES"/>
        </w:rPr>
        <w:t>,que</w:t>
      </w:r>
      <w:proofErr w:type="spellEnd"/>
      <w:proofErr w:type="gramEnd"/>
      <w:r w:rsidRPr="00E152FE">
        <w:rPr>
          <w:rFonts w:ascii="Times New Roman" w:eastAsia="Times New Roman" w:hAnsi="Times New Roman" w:cs="Times New Roman"/>
          <w:sz w:val="24"/>
          <w:szCs w:val="24"/>
          <w:lang w:eastAsia="es-ES"/>
        </w:rPr>
        <w:t xml:space="preserve"> permite conformar un cuadro de la situación actual que permita tomar decisiones.</w:t>
      </w:r>
      <w:hyperlink r:id="rId37" w:anchor="cite_note-13" w:history="1">
        <w:r w:rsidRPr="00E152FE">
          <w:rPr>
            <w:rFonts w:ascii="Times New Roman" w:eastAsia="Times New Roman" w:hAnsi="Times New Roman" w:cs="Times New Roman"/>
            <w:color w:val="0000FF"/>
            <w:sz w:val="24"/>
            <w:szCs w:val="24"/>
            <w:u w:val="single"/>
            <w:vertAlign w:val="superscript"/>
            <w:lang w:eastAsia="es-ES"/>
          </w:rPr>
          <w:t>13</w:t>
        </w:r>
      </w:hyperlink>
    </w:p>
    <w:p w:rsidR="00E152FE" w:rsidRPr="00E152FE" w:rsidRDefault="00E152FE" w:rsidP="00E152FE">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E152FE">
        <w:rPr>
          <w:rFonts w:ascii="Times New Roman" w:eastAsia="Times New Roman" w:hAnsi="Times New Roman" w:cs="Times New Roman"/>
          <w:b/>
          <w:bCs/>
          <w:sz w:val="27"/>
          <w:szCs w:val="27"/>
          <w:lang w:eastAsia="es-ES"/>
        </w:rPr>
        <w:t>Técnicas directivas</w:t>
      </w:r>
    </w:p>
    <w:p w:rsidR="00E152FE" w:rsidRPr="00E152FE" w:rsidRDefault="00E152FE" w:rsidP="00E152FE">
      <w:pPr>
        <w:spacing w:after="0"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1"/>
          <w:szCs w:val="21"/>
          <w:lang w:eastAsia="es-ES"/>
        </w:rPr>
        <w:t>Artículo principal:</w:t>
      </w:r>
      <w:r w:rsidRPr="00E152FE">
        <w:rPr>
          <w:rFonts w:ascii="Times New Roman" w:eastAsia="Times New Roman" w:hAnsi="Times New Roman" w:cs="Times New Roman"/>
          <w:sz w:val="24"/>
          <w:szCs w:val="24"/>
          <w:lang w:eastAsia="es-ES"/>
        </w:rPr>
        <w:t xml:space="preserve"> </w:t>
      </w:r>
      <w:hyperlink r:id="rId38" w:tooltip="Grupo de discusión (técnica de comunicación)" w:history="1">
        <w:r w:rsidRPr="00E152FE">
          <w:rPr>
            <w:rFonts w:ascii="Times New Roman" w:eastAsia="Times New Roman" w:hAnsi="Times New Roman" w:cs="Times New Roman"/>
            <w:i/>
            <w:iCs/>
            <w:color w:val="0000FF"/>
            <w:sz w:val="24"/>
            <w:szCs w:val="24"/>
            <w:u w:val="single"/>
            <w:lang w:eastAsia="es-ES"/>
          </w:rPr>
          <w:t>Grupo de discusión (técnica de comunicación)</w:t>
        </w:r>
      </w:hyperlink>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 xml:space="preserve">Los sistemas participativos, el trabajo en equipo, el </w:t>
      </w:r>
      <w:hyperlink r:id="rId39" w:tooltip="Liderazgo" w:history="1">
        <w:r w:rsidRPr="00E152FE">
          <w:rPr>
            <w:rFonts w:ascii="Times New Roman" w:eastAsia="Times New Roman" w:hAnsi="Times New Roman" w:cs="Times New Roman"/>
            <w:color w:val="0000FF"/>
            <w:sz w:val="24"/>
            <w:szCs w:val="24"/>
            <w:u w:val="single"/>
            <w:lang w:eastAsia="es-ES"/>
          </w:rPr>
          <w:t>liderazgo</w:t>
        </w:r>
      </w:hyperlink>
      <w:r w:rsidRPr="00E152FE">
        <w:rPr>
          <w:rFonts w:ascii="Times New Roman" w:eastAsia="Times New Roman" w:hAnsi="Times New Roman" w:cs="Times New Roman"/>
          <w:sz w:val="24"/>
          <w:szCs w:val="24"/>
          <w:lang w:eastAsia="es-ES"/>
        </w:rPr>
        <w:t xml:space="preserve">, el </w:t>
      </w:r>
      <w:hyperlink r:id="rId40" w:tooltip="Empowerment" w:history="1">
        <w:proofErr w:type="spellStart"/>
        <w:r w:rsidRPr="00E152FE">
          <w:rPr>
            <w:rFonts w:ascii="Times New Roman" w:eastAsia="Times New Roman" w:hAnsi="Times New Roman" w:cs="Times New Roman"/>
            <w:color w:val="0000FF"/>
            <w:sz w:val="24"/>
            <w:szCs w:val="24"/>
            <w:u w:val="single"/>
            <w:lang w:eastAsia="es-ES"/>
          </w:rPr>
          <w:t>empowerment</w:t>
        </w:r>
        <w:proofErr w:type="spellEnd"/>
      </w:hyperlink>
      <w:r w:rsidRPr="00E152FE">
        <w:rPr>
          <w:rFonts w:ascii="Times New Roman" w:eastAsia="Times New Roman" w:hAnsi="Times New Roman" w:cs="Times New Roman"/>
          <w:sz w:val="24"/>
          <w:szCs w:val="24"/>
          <w:lang w:eastAsia="es-ES"/>
        </w:rPr>
        <w:t xml:space="preserve">, y en general todas las nuevas tendencias del </w:t>
      </w:r>
      <w:proofErr w:type="spellStart"/>
      <w:r w:rsidRPr="00E152FE">
        <w:rPr>
          <w:rFonts w:ascii="Times New Roman" w:eastAsia="Times New Roman" w:hAnsi="Times New Roman" w:cs="Times New Roman"/>
          <w:sz w:val="24"/>
          <w:szCs w:val="24"/>
          <w:lang w:eastAsia="es-ES"/>
        </w:rPr>
        <w:t>management</w:t>
      </w:r>
      <w:proofErr w:type="spellEnd"/>
      <w:r w:rsidRPr="00E152FE">
        <w:rPr>
          <w:rFonts w:ascii="Times New Roman" w:eastAsia="Times New Roman" w:hAnsi="Times New Roman" w:cs="Times New Roman"/>
          <w:sz w:val="24"/>
          <w:szCs w:val="24"/>
          <w:lang w:eastAsia="es-ES"/>
        </w:rPr>
        <w:t xml:space="preserve">, parecen apuntar al </w:t>
      </w:r>
      <w:hyperlink r:id="rId41" w:tooltip="Decisión por consenso" w:history="1">
        <w:r w:rsidRPr="00E152FE">
          <w:rPr>
            <w:rFonts w:ascii="Times New Roman" w:eastAsia="Times New Roman" w:hAnsi="Times New Roman" w:cs="Times New Roman"/>
            <w:color w:val="0000FF"/>
            <w:sz w:val="24"/>
            <w:szCs w:val="24"/>
            <w:u w:val="single"/>
            <w:lang w:eastAsia="es-ES"/>
          </w:rPr>
          <w:t>consenso</w:t>
        </w:r>
      </w:hyperlink>
      <w:r w:rsidRPr="00E152FE">
        <w:rPr>
          <w:rFonts w:ascii="Times New Roman" w:eastAsia="Times New Roman" w:hAnsi="Times New Roman" w:cs="Times New Roman"/>
          <w:sz w:val="24"/>
          <w:szCs w:val="24"/>
          <w:lang w:eastAsia="es-ES"/>
        </w:rPr>
        <w:t>.</w:t>
      </w:r>
      <w:hyperlink r:id="rId42" w:anchor="cite_note-14" w:history="1">
        <w:r w:rsidRPr="00E152FE">
          <w:rPr>
            <w:rFonts w:ascii="Times New Roman" w:eastAsia="Times New Roman" w:hAnsi="Times New Roman" w:cs="Times New Roman"/>
            <w:color w:val="0000FF"/>
            <w:sz w:val="24"/>
            <w:szCs w:val="24"/>
            <w:u w:val="single"/>
            <w:vertAlign w:val="superscript"/>
            <w:lang w:eastAsia="es-ES"/>
          </w:rPr>
          <w:t>14</w:t>
        </w:r>
      </w:hyperlink>
      <w:r w:rsidRPr="00E152FE">
        <w:rPr>
          <w:rFonts w:ascii="Times New Roman" w:eastAsia="Times New Roman" w:hAnsi="Times New Roman" w:cs="Times New Roman"/>
          <w:sz w:val="24"/>
          <w:szCs w:val="24"/>
          <w:lang w:eastAsia="es-ES"/>
        </w:rPr>
        <w:t xml:space="preserve"> en las organizaciones.</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Las técnicas de Discusión Grupal se definen como una serie de actividades en las que en un grupo de trabajo se exponen sus puntos de vista o razones que las personas quiere compartir según el tema que estemos hablando, en donde un grupo de personas tenga conocimiento de los diversos puntos de vista que se han dado; extrae conclusiones sobre ellos y se hace un resumen final.</w:t>
      </w:r>
    </w:p>
    <w:p w:rsidR="00E152FE" w:rsidRPr="00E152FE" w:rsidRDefault="00E152FE" w:rsidP="00E152FE">
      <w:pPr>
        <w:spacing w:before="100" w:beforeAutospacing="1" w:after="100" w:afterAutospacing="1" w:line="240" w:lineRule="auto"/>
        <w:rPr>
          <w:rFonts w:ascii="Times New Roman" w:eastAsia="Times New Roman" w:hAnsi="Times New Roman" w:cs="Times New Roman"/>
          <w:sz w:val="24"/>
          <w:szCs w:val="24"/>
          <w:lang w:eastAsia="es-ES"/>
        </w:rPr>
      </w:pPr>
      <w:r w:rsidRPr="00E152FE">
        <w:rPr>
          <w:rFonts w:ascii="Times New Roman" w:eastAsia="Times New Roman" w:hAnsi="Times New Roman" w:cs="Times New Roman"/>
          <w:sz w:val="24"/>
          <w:szCs w:val="24"/>
          <w:lang w:eastAsia="es-ES"/>
        </w:rPr>
        <w:t xml:space="preserve">Los </w:t>
      </w:r>
      <w:hyperlink r:id="rId43" w:tooltip="Seis sombreros para pensar" w:history="1">
        <w:r w:rsidRPr="00E152FE">
          <w:rPr>
            <w:rFonts w:ascii="Times New Roman" w:eastAsia="Times New Roman" w:hAnsi="Times New Roman" w:cs="Times New Roman"/>
            <w:b/>
            <w:bCs/>
            <w:i/>
            <w:iCs/>
            <w:color w:val="0000FF"/>
            <w:sz w:val="24"/>
            <w:szCs w:val="24"/>
            <w:u w:val="single"/>
            <w:lang w:eastAsia="es-ES"/>
          </w:rPr>
          <w:t>Seis sombreros para pensar</w:t>
        </w:r>
      </w:hyperlink>
      <w:r w:rsidRPr="00E152FE">
        <w:rPr>
          <w:rFonts w:ascii="Times New Roman" w:eastAsia="Times New Roman" w:hAnsi="Times New Roman" w:cs="Times New Roman"/>
          <w:sz w:val="24"/>
          <w:szCs w:val="24"/>
          <w:lang w:eastAsia="es-ES"/>
        </w:rPr>
        <w:t xml:space="preserve"> de </w:t>
      </w:r>
      <w:hyperlink r:id="rId44" w:tooltip="Edward De Bono" w:history="1">
        <w:r w:rsidRPr="00E152FE">
          <w:rPr>
            <w:rFonts w:ascii="Times New Roman" w:eastAsia="Times New Roman" w:hAnsi="Times New Roman" w:cs="Times New Roman"/>
            <w:color w:val="0000FF"/>
            <w:sz w:val="24"/>
            <w:szCs w:val="24"/>
            <w:u w:val="single"/>
            <w:lang w:eastAsia="es-ES"/>
          </w:rPr>
          <w:t>Edward De Bono</w:t>
        </w:r>
      </w:hyperlink>
      <w:r w:rsidRPr="00E152FE">
        <w:rPr>
          <w:rFonts w:ascii="Times New Roman" w:eastAsia="Times New Roman" w:hAnsi="Times New Roman" w:cs="Times New Roman"/>
          <w:sz w:val="24"/>
          <w:szCs w:val="24"/>
          <w:lang w:eastAsia="es-ES"/>
        </w:rPr>
        <w:t xml:space="preserve">, el </w:t>
      </w:r>
      <w:hyperlink r:id="rId45" w:tooltip="Brainwriting" w:history="1">
        <w:proofErr w:type="spellStart"/>
        <w:r w:rsidRPr="00E152FE">
          <w:rPr>
            <w:rFonts w:ascii="Times New Roman" w:eastAsia="Times New Roman" w:hAnsi="Times New Roman" w:cs="Times New Roman"/>
            <w:color w:val="0000FF"/>
            <w:sz w:val="24"/>
            <w:szCs w:val="24"/>
            <w:u w:val="single"/>
            <w:lang w:eastAsia="es-ES"/>
          </w:rPr>
          <w:t>Brainwriting</w:t>
        </w:r>
        <w:proofErr w:type="spellEnd"/>
      </w:hyperlink>
      <w:r w:rsidRPr="00E152FE">
        <w:rPr>
          <w:rFonts w:ascii="Times New Roman" w:eastAsia="Times New Roman" w:hAnsi="Times New Roman" w:cs="Times New Roman"/>
          <w:sz w:val="24"/>
          <w:szCs w:val="24"/>
          <w:lang w:eastAsia="es-ES"/>
        </w:rPr>
        <w:t xml:space="preserve"> y el </w:t>
      </w:r>
      <w:hyperlink r:id="rId46" w:tooltip="Brainstorming" w:history="1">
        <w:proofErr w:type="spellStart"/>
        <w:r w:rsidRPr="00E152FE">
          <w:rPr>
            <w:rFonts w:ascii="Times New Roman" w:eastAsia="Times New Roman" w:hAnsi="Times New Roman" w:cs="Times New Roman"/>
            <w:color w:val="0000FF"/>
            <w:sz w:val="24"/>
            <w:szCs w:val="24"/>
            <w:u w:val="single"/>
            <w:lang w:eastAsia="es-ES"/>
          </w:rPr>
          <w:t>Brainstorming</w:t>
        </w:r>
        <w:proofErr w:type="spellEnd"/>
      </w:hyperlink>
      <w:r w:rsidRPr="00E152FE">
        <w:rPr>
          <w:rFonts w:ascii="Times New Roman" w:eastAsia="Times New Roman" w:hAnsi="Times New Roman" w:cs="Times New Roman"/>
          <w:sz w:val="24"/>
          <w:szCs w:val="24"/>
          <w:lang w:eastAsia="es-ES"/>
        </w:rPr>
        <w:t xml:space="preserve"> exponen metodologías para las discusiones y </w:t>
      </w:r>
      <w:hyperlink r:id="rId47" w:tooltip="Toma de decisiones" w:history="1">
        <w:r w:rsidRPr="00E152FE">
          <w:rPr>
            <w:rFonts w:ascii="Times New Roman" w:eastAsia="Times New Roman" w:hAnsi="Times New Roman" w:cs="Times New Roman"/>
            <w:color w:val="0000FF"/>
            <w:sz w:val="24"/>
            <w:szCs w:val="24"/>
            <w:u w:val="single"/>
            <w:lang w:eastAsia="es-ES"/>
          </w:rPr>
          <w:t>toma de decisiones</w:t>
        </w:r>
      </w:hyperlink>
      <w:r w:rsidRPr="00E152FE">
        <w:rPr>
          <w:rFonts w:ascii="Times New Roman" w:eastAsia="Times New Roman" w:hAnsi="Times New Roman" w:cs="Times New Roman"/>
          <w:sz w:val="24"/>
          <w:szCs w:val="24"/>
          <w:lang w:eastAsia="es-ES"/>
        </w:rPr>
        <w:t xml:space="preserve"> en grupo. </w:t>
      </w:r>
      <w:hyperlink r:id="rId48" w:anchor="cite_note-15" w:history="1">
        <w:r w:rsidRPr="00E152FE">
          <w:rPr>
            <w:rFonts w:ascii="Times New Roman" w:eastAsia="Times New Roman" w:hAnsi="Times New Roman" w:cs="Times New Roman"/>
            <w:color w:val="0000FF"/>
            <w:sz w:val="24"/>
            <w:szCs w:val="24"/>
            <w:u w:val="single"/>
            <w:vertAlign w:val="superscript"/>
            <w:lang w:eastAsia="es-ES"/>
          </w:rPr>
          <w:t>15</w:t>
        </w:r>
      </w:hyperlink>
      <w:r w:rsidRPr="00E152FE">
        <w:rPr>
          <w:rFonts w:ascii="Times New Roman" w:eastAsia="Times New Roman" w:hAnsi="Times New Roman" w:cs="Times New Roman"/>
          <w:sz w:val="24"/>
          <w:szCs w:val="24"/>
          <w:lang w:eastAsia="es-ES"/>
        </w:rPr>
        <w:t xml:space="preserve"> </w:t>
      </w:r>
      <w:hyperlink r:id="rId49" w:anchor="cite_note-16" w:history="1">
        <w:r w:rsidRPr="00E152FE">
          <w:rPr>
            <w:rFonts w:ascii="Times New Roman" w:eastAsia="Times New Roman" w:hAnsi="Times New Roman" w:cs="Times New Roman"/>
            <w:color w:val="0000FF"/>
            <w:sz w:val="24"/>
            <w:szCs w:val="24"/>
            <w:u w:val="single"/>
            <w:vertAlign w:val="superscript"/>
            <w:lang w:eastAsia="es-ES"/>
          </w:rPr>
          <w:t>16</w:t>
        </w:r>
      </w:hyperlink>
    </w:p>
    <w:p w:rsidR="00AB3813" w:rsidRDefault="00E152FE"/>
    <w:sectPr w:rsidR="00AB3813" w:rsidSect="00B93B0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44AEE"/>
    <w:multiLevelType w:val="multilevel"/>
    <w:tmpl w:val="815E6F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DE595F"/>
    <w:multiLevelType w:val="multilevel"/>
    <w:tmpl w:val="ACEC5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4311709"/>
    <w:multiLevelType w:val="multilevel"/>
    <w:tmpl w:val="ECA29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D54519"/>
    <w:multiLevelType w:val="multilevel"/>
    <w:tmpl w:val="1B76C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F205C31"/>
    <w:multiLevelType w:val="multilevel"/>
    <w:tmpl w:val="11C28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A5B4DF8"/>
    <w:multiLevelType w:val="multilevel"/>
    <w:tmpl w:val="AD566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4"/>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152FE"/>
    <w:rsid w:val="00980B6B"/>
    <w:rsid w:val="00B93B0B"/>
    <w:rsid w:val="00CA1519"/>
    <w:rsid w:val="00E152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B0B"/>
  </w:style>
  <w:style w:type="paragraph" w:styleId="Ttulo1">
    <w:name w:val="heading 1"/>
    <w:basedOn w:val="Normal"/>
    <w:link w:val="Ttulo1Car"/>
    <w:uiPriority w:val="9"/>
    <w:qFormat/>
    <w:rsid w:val="00E152F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E152FE"/>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E152FE"/>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2FE"/>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E152FE"/>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E152FE"/>
    <w:rPr>
      <w:rFonts w:ascii="Times New Roman" w:eastAsia="Times New Roman" w:hAnsi="Times New Roman" w:cs="Times New Roman"/>
      <w:b/>
      <w:bCs/>
      <w:sz w:val="27"/>
      <w:szCs w:val="27"/>
      <w:lang w:eastAsia="es-ES"/>
    </w:rPr>
  </w:style>
  <w:style w:type="paragraph" w:styleId="NormalWeb">
    <w:name w:val="Normal (Web)"/>
    <w:basedOn w:val="Normal"/>
    <w:uiPriority w:val="99"/>
    <w:semiHidden/>
    <w:unhideWhenUsed/>
    <w:rsid w:val="00E152F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E152FE"/>
    <w:rPr>
      <w:color w:val="0000FF"/>
      <w:u w:val="single"/>
    </w:rPr>
  </w:style>
  <w:style w:type="character" w:customStyle="1" w:styleId="tocnumber">
    <w:name w:val="tocnumber"/>
    <w:basedOn w:val="Fuentedeprrafopredeter"/>
    <w:rsid w:val="00E152FE"/>
  </w:style>
  <w:style w:type="character" w:customStyle="1" w:styleId="toctext">
    <w:name w:val="toctext"/>
    <w:basedOn w:val="Fuentedeprrafopredeter"/>
    <w:rsid w:val="00E152FE"/>
  </w:style>
  <w:style w:type="character" w:customStyle="1" w:styleId="mw-headline">
    <w:name w:val="mw-headline"/>
    <w:basedOn w:val="Fuentedeprrafopredeter"/>
    <w:rsid w:val="00E152FE"/>
  </w:style>
</w:styles>
</file>

<file path=word/webSettings.xml><?xml version="1.0" encoding="utf-8"?>
<w:webSettings xmlns:r="http://schemas.openxmlformats.org/officeDocument/2006/relationships" xmlns:w="http://schemas.openxmlformats.org/wordprocessingml/2006/main">
  <w:divs>
    <w:div w:id="1390614406">
      <w:bodyDiv w:val="1"/>
      <w:marLeft w:val="0"/>
      <w:marRight w:val="0"/>
      <w:marTop w:val="0"/>
      <w:marBottom w:val="0"/>
      <w:divBdr>
        <w:top w:val="none" w:sz="0" w:space="0" w:color="auto"/>
        <w:left w:val="none" w:sz="0" w:space="0" w:color="auto"/>
        <w:bottom w:val="none" w:sz="0" w:space="0" w:color="auto"/>
        <w:right w:val="none" w:sz="0" w:space="0" w:color="auto"/>
      </w:divBdr>
      <w:divsChild>
        <w:div w:id="2083214494">
          <w:marLeft w:val="0"/>
          <w:marRight w:val="0"/>
          <w:marTop w:val="0"/>
          <w:marBottom w:val="0"/>
          <w:divBdr>
            <w:top w:val="none" w:sz="0" w:space="0" w:color="auto"/>
            <w:left w:val="none" w:sz="0" w:space="0" w:color="auto"/>
            <w:bottom w:val="none" w:sz="0" w:space="0" w:color="auto"/>
            <w:right w:val="none" w:sz="0" w:space="0" w:color="auto"/>
          </w:divBdr>
          <w:divsChild>
            <w:div w:id="373192859">
              <w:marLeft w:val="0"/>
              <w:marRight w:val="0"/>
              <w:marTop w:val="0"/>
              <w:marBottom w:val="0"/>
              <w:divBdr>
                <w:top w:val="none" w:sz="0" w:space="0" w:color="auto"/>
                <w:left w:val="none" w:sz="0" w:space="0" w:color="auto"/>
                <w:bottom w:val="none" w:sz="0" w:space="0" w:color="auto"/>
                <w:right w:val="none" w:sz="0" w:space="0" w:color="auto"/>
              </w:divBdr>
              <w:divsChild>
                <w:div w:id="1810780413">
                  <w:marLeft w:val="0"/>
                  <w:marRight w:val="0"/>
                  <w:marTop w:val="0"/>
                  <w:marBottom w:val="0"/>
                  <w:divBdr>
                    <w:top w:val="none" w:sz="0" w:space="0" w:color="auto"/>
                    <w:left w:val="none" w:sz="0" w:space="0" w:color="auto"/>
                    <w:bottom w:val="none" w:sz="0" w:space="0" w:color="auto"/>
                    <w:right w:val="none" w:sz="0" w:space="0" w:color="auto"/>
                  </w:divBdr>
                  <w:divsChild>
                    <w:div w:id="199443647">
                      <w:marLeft w:val="0"/>
                      <w:marRight w:val="0"/>
                      <w:marTop w:val="0"/>
                      <w:marBottom w:val="0"/>
                      <w:divBdr>
                        <w:top w:val="none" w:sz="0" w:space="0" w:color="auto"/>
                        <w:left w:val="none" w:sz="0" w:space="0" w:color="auto"/>
                        <w:bottom w:val="none" w:sz="0" w:space="0" w:color="auto"/>
                        <w:right w:val="none" w:sz="0" w:space="0" w:color="auto"/>
                      </w:divBdr>
                      <w:divsChild>
                        <w:div w:id="17840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274754">
                  <w:marLeft w:val="0"/>
                  <w:marRight w:val="0"/>
                  <w:marTop w:val="0"/>
                  <w:marBottom w:val="0"/>
                  <w:divBdr>
                    <w:top w:val="none" w:sz="0" w:space="0" w:color="auto"/>
                    <w:left w:val="none" w:sz="0" w:space="0" w:color="auto"/>
                    <w:bottom w:val="none" w:sz="0" w:space="0" w:color="auto"/>
                    <w:right w:val="none" w:sz="0" w:space="0" w:color="auto"/>
                  </w:divBdr>
                  <w:divsChild>
                    <w:div w:id="1799369325">
                      <w:marLeft w:val="0"/>
                      <w:marRight w:val="0"/>
                      <w:marTop w:val="0"/>
                      <w:marBottom w:val="0"/>
                      <w:divBdr>
                        <w:top w:val="none" w:sz="0" w:space="0" w:color="auto"/>
                        <w:left w:val="none" w:sz="0" w:space="0" w:color="auto"/>
                        <w:bottom w:val="none" w:sz="0" w:space="0" w:color="auto"/>
                        <w:right w:val="none" w:sz="0" w:space="0" w:color="auto"/>
                      </w:divBdr>
                    </w:div>
                  </w:divsChild>
                </w:div>
                <w:div w:id="914096224">
                  <w:marLeft w:val="0"/>
                  <w:marRight w:val="0"/>
                  <w:marTop w:val="0"/>
                  <w:marBottom w:val="0"/>
                  <w:divBdr>
                    <w:top w:val="none" w:sz="0" w:space="0" w:color="auto"/>
                    <w:left w:val="none" w:sz="0" w:space="0" w:color="auto"/>
                    <w:bottom w:val="none" w:sz="0" w:space="0" w:color="auto"/>
                    <w:right w:val="none" w:sz="0" w:space="0" w:color="auto"/>
                  </w:divBdr>
                </w:div>
                <w:div w:id="1475368010">
                  <w:marLeft w:val="0"/>
                  <w:marRight w:val="0"/>
                  <w:marTop w:val="0"/>
                  <w:marBottom w:val="0"/>
                  <w:divBdr>
                    <w:top w:val="none" w:sz="0" w:space="0" w:color="auto"/>
                    <w:left w:val="none" w:sz="0" w:space="0" w:color="auto"/>
                    <w:bottom w:val="none" w:sz="0" w:space="0" w:color="auto"/>
                    <w:right w:val="none" w:sz="0" w:space="0" w:color="auto"/>
                  </w:divBdr>
                  <w:divsChild>
                    <w:div w:id="560556192">
                      <w:marLeft w:val="0"/>
                      <w:marRight w:val="0"/>
                      <w:marTop w:val="0"/>
                      <w:marBottom w:val="0"/>
                      <w:divBdr>
                        <w:top w:val="none" w:sz="0" w:space="0" w:color="auto"/>
                        <w:left w:val="none" w:sz="0" w:space="0" w:color="auto"/>
                        <w:bottom w:val="none" w:sz="0" w:space="0" w:color="auto"/>
                        <w:right w:val="none" w:sz="0" w:space="0" w:color="auto"/>
                      </w:divBdr>
                      <w:divsChild>
                        <w:div w:id="19766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6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s.wikipedia.org/wiki/Motivaci%C3%B3n" TargetMode="External"/><Relationship Id="rId18" Type="http://schemas.openxmlformats.org/officeDocument/2006/relationships/hyperlink" Target="https://es.wikipedia.org/wiki/Toma_de_decisiones" TargetMode="External"/><Relationship Id="rId26" Type="http://schemas.openxmlformats.org/officeDocument/2006/relationships/hyperlink" Target="https://es.wikipedia.org/wiki/Ideas" TargetMode="External"/><Relationship Id="rId39" Type="http://schemas.openxmlformats.org/officeDocument/2006/relationships/hyperlink" Target="https://es.wikipedia.org/wiki/Liderazgo" TargetMode="External"/><Relationship Id="rId3" Type="http://schemas.openxmlformats.org/officeDocument/2006/relationships/settings" Target="settings.xml"/><Relationship Id="rId21" Type="http://schemas.openxmlformats.org/officeDocument/2006/relationships/hyperlink" Target="https://es.wikipedia.org/wiki/Motivaci%C3%B3n" TargetMode="External"/><Relationship Id="rId34" Type="http://schemas.openxmlformats.org/officeDocument/2006/relationships/hyperlink" Target="file:///F:\HABILIDADES%20INTERPERSONALES\CONFERENCIAS%20ALUMNOS\TEMA%20IV\Bibliograf%C3%ADa\Grupo%20de%20trabajo%20-%20Wikipedia,%20la%20enciclopedia%20libre.htm" TargetMode="External"/><Relationship Id="rId42" Type="http://schemas.openxmlformats.org/officeDocument/2006/relationships/hyperlink" Target="file:///F:\HABILIDADES%20INTERPERSONALES\CONFERENCIAS%20ALUMNOS\TEMA%20IV\Bibliograf%C3%ADa\Grupo%20de%20trabajo%20-%20Wikipedia,%20la%20enciclopedia%20libre.htm" TargetMode="External"/><Relationship Id="rId47" Type="http://schemas.openxmlformats.org/officeDocument/2006/relationships/hyperlink" Target="https://es.wikipedia.org/wiki/Toma_de_decisiones" TargetMode="External"/><Relationship Id="rId50" Type="http://schemas.openxmlformats.org/officeDocument/2006/relationships/fontTable" Target="fontTable.xml"/><Relationship Id="rId7" Type="http://schemas.openxmlformats.org/officeDocument/2006/relationships/hyperlink" Target="file:///F:\HABILIDADES%20INTERPERSONALES\CONFERENCIAS%20ALUMNOS\TEMA%20IV\Bibliograf%C3%ADa\Grupo%20de%20trabajo%20-%20Wikipedia,%20la%20enciclopedia%20libre.htm" TargetMode="External"/><Relationship Id="rId12" Type="http://schemas.openxmlformats.org/officeDocument/2006/relationships/hyperlink" Target="https://es.wikipedia.org/wiki/Cooperaci%C3%B3n" TargetMode="External"/><Relationship Id="rId17" Type="http://schemas.openxmlformats.org/officeDocument/2006/relationships/hyperlink" Target="https://es.wikipedia.org/wiki/Bioetica" TargetMode="External"/><Relationship Id="rId25" Type="http://schemas.openxmlformats.org/officeDocument/2006/relationships/hyperlink" Target="https://es.wikipedia.org/wiki/Recompensas" TargetMode="External"/><Relationship Id="rId33" Type="http://schemas.openxmlformats.org/officeDocument/2006/relationships/hyperlink" Target="file:///F:\HABILIDADES%20INTERPERSONALES\CONFERENCIAS%20ALUMNOS\TEMA%20IV\Bibliograf%C3%ADa\Grupo%20de%20trabajo%20-%20Wikipedia,%20la%20enciclopedia%20libre.htm" TargetMode="External"/><Relationship Id="rId38" Type="http://schemas.openxmlformats.org/officeDocument/2006/relationships/hyperlink" Target="https://es.wikipedia.org/wiki/Grupo_de_discusi%C3%B3n_%28t%C3%A9cnica_de_comunicaci%C3%B3n%29" TargetMode="External"/><Relationship Id="rId46" Type="http://schemas.openxmlformats.org/officeDocument/2006/relationships/hyperlink" Target="https://es.wikipedia.org/wiki/Brainstorming" TargetMode="External"/><Relationship Id="rId2" Type="http://schemas.openxmlformats.org/officeDocument/2006/relationships/styles" Target="styles.xml"/><Relationship Id="rId16" Type="http://schemas.openxmlformats.org/officeDocument/2006/relationships/hyperlink" Target="https://es.wikipedia.org/wiki/Circulo_de_calidad" TargetMode="External"/><Relationship Id="rId20" Type="http://schemas.openxmlformats.org/officeDocument/2006/relationships/hyperlink" Target="https://es.wikipedia.org/wiki/Investigaci%C3%B3n" TargetMode="External"/><Relationship Id="rId29" Type="http://schemas.openxmlformats.org/officeDocument/2006/relationships/hyperlink" Target="https://es.wikipedia.org/wiki/Proyecto" TargetMode="External"/><Relationship Id="rId41" Type="http://schemas.openxmlformats.org/officeDocument/2006/relationships/hyperlink" Target="https://es.wikipedia.org/wiki/Decisi%C3%B3n_por_consenso" TargetMode="External"/><Relationship Id="rId1" Type="http://schemas.openxmlformats.org/officeDocument/2006/relationships/numbering" Target="numbering.xml"/><Relationship Id="rId6" Type="http://schemas.openxmlformats.org/officeDocument/2006/relationships/hyperlink" Target="https://es.wikipedia.org/wiki/Liderazgo" TargetMode="External"/><Relationship Id="rId11" Type="http://schemas.openxmlformats.org/officeDocument/2006/relationships/hyperlink" Target="file:///F:\HABILIDADES%20INTERPERSONALES\CONFERENCIAS%20ALUMNOS\TEMA%20IV\Bibliograf%C3%ADa\Grupo%20de%20trabajo%20-%20Wikipedia,%20la%20enciclopedia%20libre.htm" TargetMode="External"/><Relationship Id="rId24" Type="http://schemas.openxmlformats.org/officeDocument/2006/relationships/hyperlink" Target="file:///F:\HABILIDADES%20INTERPERSONALES\CONFERENCIAS%20ALUMNOS\TEMA%20IV\Bibliograf%C3%ADa\Grupo%20de%20trabajo%20-%20Wikipedia,%20la%20enciclopedia%20libre.htm" TargetMode="External"/><Relationship Id="rId32" Type="http://schemas.openxmlformats.org/officeDocument/2006/relationships/hyperlink" Target="https://es.wiktionary.org/wiki/estrategia" TargetMode="External"/><Relationship Id="rId37" Type="http://schemas.openxmlformats.org/officeDocument/2006/relationships/hyperlink" Target="file:///F:\HABILIDADES%20INTERPERSONALES\CONFERENCIAS%20ALUMNOS\TEMA%20IV\Bibliograf%C3%ADa\Grupo%20de%20trabajo%20-%20Wikipedia,%20la%20enciclopedia%20libre.htm" TargetMode="External"/><Relationship Id="rId40" Type="http://schemas.openxmlformats.org/officeDocument/2006/relationships/hyperlink" Target="https://es.wikipedia.org/wiki/Empowerment" TargetMode="External"/><Relationship Id="rId45" Type="http://schemas.openxmlformats.org/officeDocument/2006/relationships/hyperlink" Target="https://es.wikipedia.org/wiki/Brainwriting" TargetMode="External"/><Relationship Id="rId5" Type="http://schemas.openxmlformats.org/officeDocument/2006/relationships/hyperlink" Target="https://es.wikipedia.org/wiki/Experto" TargetMode="External"/><Relationship Id="rId15" Type="http://schemas.openxmlformats.org/officeDocument/2006/relationships/hyperlink" Target="file:///F:\HABILIDADES%20INTERPERSONALES\CONFERENCIAS%20ALUMNOS\TEMA%20IV\Bibliograf%C3%ADa\Grupo%20de%20trabajo%20-%20Wikipedia,%20la%20enciclopedia%20libre.htm" TargetMode="External"/><Relationship Id="rId23" Type="http://schemas.openxmlformats.org/officeDocument/2006/relationships/hyperlink" Target="file:///F:\HABILIDADES%20INTERPERSONALES\CONFERENCIAS%20ALUMNOS\TEMA%20IV\Bibliograf%C3%ADa\Grupo%20de%20trabajo%20-%20Wikipedia,%20la%20enciclopedia%20libre.htm" TargetMode="External"/><Relationship Id="rId28" Type="http://schemas.openxmlformats.org/officeDocument/2006/relationships/hyperlink" Target="https://es.wikipedia.org/wiki/Resoluci%C3%B3n_de_problemas" TargetMode="External"/><Relationship Id="rId36" Type="http://schemas.openxmlformats.org/officeDocument/2006/relationships/hyperlink" Target="https://es.wikipedia.org/wiki/FODA" TargetMode="External"/><Relationship Id="rId49" Type="http://schemas.openxmlformats.org/officeDocument/2006/relationships/hyperlink" Target="file:///F:\HABILIDADES%20INTERPERSONALES\CONFERENCIAS%20ALUMNOS\TEMA%20IV\Bibliograf%C3%ADa\Grupo%20de%20trabajo%20-%20Wikipedia,%20la%20enciclopedia%20libre.htm" TargetMode="External"/><Relationship Id="rId10" Type="http://schemas.openxmlformats.org/officeDocument/2006/relationships/hyperlink" Target="https://es.wikipedia.org/wiki/Equipo_multidisciplinar" TargetMode="External"/><Relationship Id="rId19" Type="http://schemas.openxmlformats.org/officeDocument/2006/relationships/hyperlink" Target="file:///F:\HABILIDADES%20INTERPERSONALES\CONFERENCIAS%20ALUMNOS\TEMA%20IV\Bibliograf%C3%ADa\Grupo%20de%20trabajo%20-%20Wikipedia,%20la%20enciclopedia%20libre.htm" TargetMode="External"/><Relationship Id="rId31" Type="http://schemas.openxmlformats.org/officeDocument/2006/relationships/hyperlink" Target="https://es.wikipedia.org/wiki/Trabajo_en_equipo" TargetMode="External"/><Relationship Id="rId44" Type="http://schemas.openxmlformats.org/officeDocument/2006/relationships/hyperlink" Target="https://es.wikipedia.org/wiki/Edward_De_Bono" TargetMode="External"/><Relationship Id="rId4" Type="http://schemas.openxmlformats.org/officeDocument/2006/relationships/webSettings" Target="webSettings.xml"/><Relationship Id="rId9" Type="http://schemas.openxmlformats.org/officeDocument/2006/relationships/hyperlink" Target="https://es.wikipedia.org/wiki/Sam_Loyd" TargetMode="External"/><Relationship Id="rId14" Type="http://schemas.openxmlformats.org/officeDocument/2006/relationships/hyperlink" Target="file:///F:\HABILIDADES%20INTERPERSONALES\CONFERENCIAS%20ALUMNOS\TEMA%20IV\Bibliograf%C3%ADa\Grupo%20de%20trabajo%20-%20Wikipedia,%20la%20enciclopedia%20libre.htm" TargetMode="External"/><Relationship Id="rId22" Type="http://schemas.openxmlformats.org/officeDocument/2006/relationships/hyperlink" Target="file:///F:\HABILIDADES%20INTERPERSONALES\CONFERENCIAS%20ALUMNOS\TEMA%20IV\Bibliograf%C3%ADa\Grupo%20de%20trabajo%20-%20Wikipedia,%20la%20enciclopedia%20libre.htm" TargetMode="External"/><Relationship Id="rId27" Type="http://schemas.openxmlformats.org/officeDocument/2006/relationships/hyperlink" Target="https://es.wikipedia.org/wiki/Pensamiento_lateral" TargetMode="External"/><Relationship Id="rId30" Type="http://schemas.openxmlformats.org/officeDocument/2006/relationships/hyperlink" Target="file:///F:\HABILIDADES%20INTERPERSONALES\CONFERENCIAS%20ALUMNOS\TEMA%20IV\Bibliograf%C3%ADa\Grupo%20de%20trabajo%20-%20Wikipedia,%20la%20enciclopedia%20libre.htm" TargetMode="External"/><Relationship Id="rId35" Type="http://schemas.openxmlformats.org/officeDocument/2006/relationships/hyperlink" Target="https://es.wikipedia.org/wiki/Mejora_continua" TargetMode="External"/><Relationship Id="rId43" Type="http://schemas.openxmlformats.org/officeDocument/2006/relationships/hyperlink" Target="https://es.wikipedia.org/wiki/Seis_sombreros_para_pensar" TargetMode="External"/><Relationship Id="rId48" Type="http://schemas.openxmlformats.org/officeDocument/2006/relationships/hyperlink" Target="file:///F:\HABILIDADES%20INTERPERSONALES\CONFERENCIAS%20ALUMNOS\TEMA%20IV\Bibliograf%C3%ADa\Grupo%20de%20trabajo%20-%20Wikipedia,%20la%20enciclopedia%20libre.htm" TargetMode="External"/><Relationship Id="rId8" Type="http://schemas.openxmlformats.org/officeDocument/2006/relationships/hyperlink" Target="file:///F:\HABILIDADES%20INTERPERSONALES\CONFERENCIAS%20ALUMNOS\TEMA%20IV\Bibliograf%C3%ADa\Grupo%20de%20trabajo%20-%20Wikipedia,%20la%20enciclopedia%20libre.htm" TargetMode="External"/><Relationship Id="rId51"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2349</Words>
  <Characters>12923</Characters>
  <Application>Microsoft Office Word</Application>
  <DocSecurity>0</DocSecurity>
  <Lines>107</Lines>
  <Paragraphs>30</Paragraphs>
  <ScaleCrop>false</ScaleCrop>
  <Company/>
  <LinksUpToDate>false</LinksUpToDate>
  <CharactersWithSpaces>15242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Rodolfo</dc:creator>
  <cp:lastModifiedBy>Rodolfo</cp:lastModifiedBy>
  <cp:revision>1</cp:revision>
  <dcterms:created xsi:type="dcterms:W3CDTF">2015-10-13T22:19:00Z</dcterms:created>
  <dcterms:modified xsi:type="dcterms:W3CDTF">2015-10-13T22:22:00Z</dcterms:modified>
</cp:coreProperties>
</file>