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9F9" w:rsidRPr="000C49F9" w:rsidRDefault="000C49F9" w:rsidP="000C49F9">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r w:rsidRPr="000C49F9">
        <w:rPr>
          <w:rFonts w:ascii="Times New Roman" w:eastAsia="Times New Roman" w:hAnsi="Times New Roman" w:cs="Times New Roman"/>
          <w:b/>
          <w:bCs/>
          <w:sz w:val="36"/>
          <w:szCs w:val="36"/>
          <w:lang w:eastAsia="es-ES"/>
        </w:rPr>
        <w:fldChar w:fldCharType="begin"/>
      </w:r>
      <w:r w:rsidRPr="000C49F9">
        <w:rPr>
          <w:rFonts w:ascii="Times New Roman" w:eastAsia="Times New Roman" w:hAnsi="Times New Roman" w:cs="Times New Roman"/>
          <w:b/>
          <w:bCs/>
          <w:sz w:val="36"/>
          <w:szCs w:val="36"/>
          <w:lang w:eastAsia="es-ES"/>
        </w:rPr>
        <w:instrText xml:space="preserve"> HYPERLINK "http://definicion.de/escuchar/" \o "Definición de escuchar" </w:instrText>
      </w:r>
      <w:r w:rsidRPr="000C49F9">
        <w:rPr>
          <w:rFonts w:ascii="Times New Roman" w:eastAsia="Times New Roman" w:hAnsi="Times New Roman" w:cs="Times New Roman"/>
          <w:b/>
          <w:bCs/>
          <w:sz w:val="36"/>
          <w:szCs w:val="36"/>
          <w:lang w:eastAsia="es-ES"/>
        </w:rPr>
        <w:fldChar w:fldCharType="separate"/>
      </w:r>
      <w:r w:rsidRPr="000C49F9">
        <w:rPr>
          <w:rFonts w:ascii="Times New Roman" w:eastAsia="Times New Roman" w:hAnsi="Times New Roman" w:cs="Times New Roman"/>
          <w:b/>
          <w:bCs/>
          <w:color w:val="0000FF"/>
          <w:sz w:val="36"/>
          <w:szCs w:val="36"/>
          <w:u w:val="single"/>
          <w:lang w:eastAsia="es-ES"/>
        </w:rPr>
        <w:t>Definición de escuchar</w:t>
      </w:r>
      <w:r w:rsidRPr="000C49F9">
        <w:rPr>
          <w:rFonts w:ascii="Times New Roman" w:eastAsia="Times New Roman" w:hAnsi="Times New Roman" w:cs="Times New Roman"/>
          <w:b/>
          <w:bCs/>
          <w:sz w:val="36"/>
          <w:szCs w:val="36"/>
          <w:lang w:eastAsia="es-ES"/>
        </w:rPr>
        <w:fldChar w:fldCharType="end"/>
      </w:r>
    </w:p>
    <w:p w:rsidR="000C49F9" w:rsidRPr="000C49F9" w:rsidRDefault="000C49F9" w:rsidP="000C49F9">
      <w:pPr>
        <w:spacing w:before="100" w:beforeAutospacing="1" w:after="100" w:afterAutospacing="1" w:line="240" w:lineRule="auto"/>
        <w:rPr>
          <w:rFonts w:ascii="Times New Roman" w:eastAsia="Times New Roman" w:hAnsi="Times New Roman" w:cs="Times New Roman"/>
          <w:sz w:val="24"/>
          <w:szCs w:val="24"/>
          <w:lang w:eastAsia="es-ES"/>
        </w:rPr>
      </w:pPr>
      <w:r w:rsidRPr="000C49F9">
        <w:rPr>
          <w:rFonts w:ascii="Times New Roman" w:eastAsia="Times New Roman" w:hAnsi="Times New Roman" w:cs="Times New Roman"/>
          <w:b/>
          <w:bCs/>
          <w:sz w:val="24"/>
          <w:szCs w:val="24"/>
          <w:lang w:eastAsia="es-ES"/>
        </w:rPr>
        <w:t>Escuchar</w:t>
      </w:r>
      <w:r w:rsidRPr="000C49F9">
        <w:rPr>
          <w:rFonts w:ascii="Times New Roman" w:eastAsia="Times New Roman" w:hAnsi="Times New Roman" w:cs="Times New Roman"/>
          <w:sz w:val="24"/>
          <w:szCs w:val="24"/>
          <w:lang w:eastAsia="es-ES"/>
        </w:rPr>
        <w:t xml:space="preserve"> es un verbo que hace referencia a la acción de </w:t>
      </w:r>
      <w:r w:rsidRPr="000C49F9">
        <w:rPr>
          <w:rFonts w:ascii="Times New Roman" w:eastAsia="Times New Roman" w:hAnsi="Times New Roman" w:cs="Times New Roman"/>
          <w:b/>
          <w:bCs/>
          <w:sz w:val="24"/>
          <w:szCs w:val="24"/>
          <w:lang w:eastAsia="es-ES"/>
        </w:rPr>
        <w:t>poner atención</w:t>
      </w:r>
      <w:r w:rsidRPr="000C49F9">
        <w:rPr>
          <w:rFonts w:ascii="Times New Roman" w:eastAsia="Times New Roman" w:hAnsi="Times New Roman" w:cs="Times New Roman"/>
          <w:sz w:val="24"/>
          <w:szCs w:val="24"/>
          <w:lang w:eastAsia="es-ES"/>
        </w:rPr>
        <w:t xml:space="preserve"> en algo que es captado por el sentido auditivo. La palabra, que proviene del latín </w:t>
      </w:r>
      <w:proofErr w:type="spellStart"/>
      <w:r w:rsidRPr="000C49F9">
        <w:rPr>
          <w:rFonts w:ascii="Times New Roman" w:eastAsia="Times New Roman" w:hAnsi="Times New Roman" w:cs="Times New Roman"/>
          <w:i/>
          <w:iCs/>
          <w:sz w:val="24"/>
          <w:szCs w:val="24"/>
          <w:lang w:eastAsia="es-ES"/>
        </w:rPr>
        <w:t>ascultāre</w:t>
      </w:r>
      <w:proofErr w:type="spellEnd"/>
      <w:r w:rsidRPr="000C49F9">
        <w:rPr>
          <w:rFonts w:ascii="Times New Roman" w:eastAsia="Times New Roman" w:hAnsi="Times New Roman" w:cs="Times New Roman"/>
          <w:sz w:val="24"/>
          <w:szCs w:val="24"/>
          <w:lang w:eastAsia="es-ES"/>
        </w:rPr>
        <w:t xml:space="preserve">, indica que la </w:t>
      </w:r>
      <w:hyperlink r:id="rId4" w:history="1">
        <w:r w:rsidRPr="000C49F9">
          <w:rPr>
            <w:rFonts w:ascii="Times New Roman" w:eastAsia="Times New Roman" w:hAnsi="Times New Roman" w:cs="Times New Roman"/>
            <w:b/>
            <w:bCs/>
            <w:color w:val="0000FF"/>
            <w:sz w:val="24"/>
            <w:szCs w:val="24"/>
            <w:u w:val="single"/>
            <w:lang w:eastAsia="es-ES"/>
          </w:rPr>
          <w:t>persona</w:t>
        </w:r>
      </w:hyperlink>
      <w:r w:rsidRPr="000C49F9">
        <w:rPr>
          <w:rFonts w:ascii="Times New Roman" w:eastAsia="Times New Roman" w:hAnsi="Times New Roman" w:cs="Times New Roman"/>
          <w:sz w:val="24"/>
          <w:szCs w:val="24"/>
          <w:lang w:eastAsia="es-ES"/>
        </w:rPr>
        <w:t xml:space="preserve"> apela a las facultades de su oído para oír lo dicho.</w:t>
      </w:r>
    </w:p>
    <w:p w:rsidR="000C49F9" w:rsidRPr="000C49F9" w:rsidRDefault="000C49F9" w:rsidP="000C49F9">
      <w:pPr>
        <w:spacing w:before="100" w:beforeAutospacing="1" w:after="100" w:afterAutospacing="1" w:line="240" w:lineRule="auto"/>
        <w:rPr>
          <w:rFonts w:ascii="Times New Roman" w:eastAsia="Times New Roman" w:hAnsi="Times New Roman" w:cs="Times New Roman"/>
          <w:sz w:val="24"/>
          <w:szCs w:val="24"/>
          <w:lang w:eastAsia="es-ES"/>
        </w:rPr>
      </w:pPr>
      <w:r w:rsidRPr="000C49F9">
        <w:rPr>
          <w:rFonts w:ascii="Times New Roman" w:eastAsia="Times New Roman" w:hAnsi="Times New Roman" w:cs="Times New Roman"/>
          <w:sz w:val="24"/>
          <w:szCs w:val="24"/>
          <w:lang w:eastAsia="es-ES"/>
        </w:rPr>
        <w:t xml:space="preserve">Por ejemplo: </w:t>
      </w:r>
      <w:r w:rsidRPr="000C49F9">
        <w:rPr>
          <w:rFonts w:ascii="Times New Roman" w:eastAsia="Times New Roman" w:hAnsi="Times New Roman" w:cs="Times New Roman"/>
          <w:i/>
          <w:iCs/>
          <w:sz w:val="24"/>
          <w:szCs w:val="24"/>
          <w:lang w:eastAsia="es-ES"/>
        </w:rPr>
        <w:t>“¿Puedes bajar la música, por favor? No logro escuchar la televisión”</w:t>
      </w:r>
      <w:r w:rsidRPr="000C49F9">
        <w:rPr>
          <w:rFonts w:ascii="Times New Roman" w:eastAsia="Times New Roman" w:hAnsi="Times New Roman" w:cs="Times New Roman"/>
          <w:sz w:val="24"/>
          <w:szCs w:val="24"/>
          <w:lang w:eastAsia="es-ES"/>
        </w:rPr>
        <w:t xml:space="preserve">, </w:t>
      </w:r>
      <w:r w:rsidRPr="000C49F9">
        <w:rPr>
          <w:rFonts w:ascii="Times New Roman" w:eastAsia="Times New Roman" w:hAnsi="Times New Roman" w:cs="Times New Roman"/>
          <w:i/>
          <w:iCs/>
          <w:sz w:val="24"/>
          <w:szCs w:val="24"/>
          <w:lang w:eastAsia="es-ES"/>
        </w:rPr>
        <w:t>“Traté de escuchar lo que me dijo Don Raúl al pasar, pero fue imposible”</w:t>
      </w:r>
      <w:r w:rsidRPr="000C49F9">
        <w:rPr>
          <w:rFonts w:ascii="Times New Roman" w:eastAsia="Times New Roman" w:hAnsi="Times New Roman" w:cs="Times New Roman"/>
          <w:sz w:val="24"/>
          <w:szCs w:val="24"/>
          <w:lang w:eastAsia="es-ES"/>
        </w:rPr>
        <w:t xml:space="preserve">, </w:t>
      </w:r>
      <w:r w:rsidRPr="000C49F9">
        <w:rPr>
          <w:rFonts w:ascii="Times New Roman" w:eastAsia="Times New Roman" w:hAnsi="Times New Roman" w:cs="Times New Roman"/>
          <w:i/>
          <w:iCs/>
          <w:sz w:val="24"/>
          <w:szCs w:val="24"/>
          <w:lang w:eastAsia="es-ES"/>
        </w:rPr>
        <w:t>“Te doy un consejo: dedícate a escuchar más y a hablar menos”</w:t>
      </w:r>
      <w:r w:rsidRPr="000C49F9">
        <w:rPr>
          <w:rFonts w:ascii="Times New Roman" w:eastAsia="Times New Roman" w:hAnsi="Times New Roman" w:cs="Times New Roman"/>
          <w:sz w:val="24"/>
          <w:szCs w:val="24"/>
          <w:lang w:eastAsia="es-ES"/>
        </w:rPr>
        <w:t>.</w:t>
      </w:r>
    </w:p>
    <w:p w:rsidR="000C49F9" w:rsidRPr="000C49F9" w:rsidRDefault="000C49F9" w:rsidP="000C49F9">
      <w:pPr>
        <w:spacing w:before="100" w:beforeAutospacing="1" w:after="100" w:afterAutospacing="1" w:line="240" w:lineRule="auto"/>
        <w:rPr>
          <w:rFonts w:ascii="Times New Roman" w:eastAsia="Times New Roman" w:hAnsi="Times New Roman" w:cs="Times New Roman"/>
          <w:sz w:val="24"/>
          <w:szCs w:val="24"/>
          <w:lang w:eastAsia="es-ES"/>
        </w:rPr>
      </w:pPr>
      <w:r w:rsidRPr="000C49F9">
        <w:rPr>
          <w:rFonts w:ascii="Times New Roman" w:eastAsia="Times New Roman" w:hAnsi="Times New Roman" w:cs="Times New Roman"/>
          <w:sz w:val="24"/>
          <w:szCs w:val="24"/>
          <w:lang w:eastAsia="es-ES"/>
        </w:rPr>
        <w:t xml:space="preserve">El hecho de escuchar, por lo tanto, está vinculado a la </w:t>
      </w:r>
      <w:r w:rsidRPr="000C49F9">
        <w:rPr>
          <w:rFonts w:ascii="Times New Roman" w:eastAsia="Times New Roman" w:hAnsi="Times New Roman" w:cs="Times New Roman"/>
          <w:b/>
          <w:bCs/>
          <w:sz w:val="24"/>
          <w:szCs w:val="24"/>
          <w:lang w:eastAsia="es-ES"/>
        </w:rPr>
        <w:t>audición</w:t>
      </w:r>
      <w:r w:rsidRPr="000C49F9">
        <w:rPr>
          <w:rFonts w:ascii="Times New Roman" w:eastAsia="Times New Roman" w:hAnsi="Times New Roman" w:cs="Times New Roman"/>
          <w:sz w:val="24"/>
          <w:szCs w:val="24"/>
          <w:lang w:eastAsia="es-ES"/>
        </w:rPr>
        <w:t xml:space="preserve"> y contempla un entramado psíquico y fisiológico que permite que una persona oiga.</w:t>
      </w:r>
    </w:p>
    <w:p w:rsidR="000C49F9" w:rsidRPr="000C49F9" w:rsidRDefault="000C49F9" w:rsidP="000C49F9">
      <w:pPr>
        <w:spacing w:before="100" w:beforeAutospacing="1" w:after="100" w:afterAutospacing="1" w:line="240" w:lineRule="auto"/>
        <w:rPr>
          <w:rFonts w:ascii="Times New Roman" w:eastAsia="Times New Roman" w:hAnsi="Times New Roman" w:cs="Times New Roman"/>
          <w:sz w:val="24"/>
          <w:szCs w:val="24"/>
          <w:lang w:eastAsia="es-ES"/>
        </w:rPr>
      </w:pPr>
      <w:r w:rsidRPr="000C49F9">
        <w:rPr>
          <w:rFonts w:ascii="Times New Roman" w:eastAsia="Times New Roman" w:hAnsi="Times New Roman" w:cs="Times New Roman"/>
          <w:sz w:val="24"/>
          <w:szCs w:val="24"/>
          <w:lang w:eastAsia="es-ES"/>
        </w:rPr>
        <w:t xml:space="preserve">Varias son las enfermedades que existen con respecto al sentido del oído y que giran </w:t>
      </w:r>
      <w:proofErr w:type="spellStart"/>
      <w:r w:rsidRPr="000C49F9">
        <w:rPr>
          <w:rFonts w:ascii="Times New Roman" w:eastAsia="Times New Roman" w:hAnsi="Times New Roman" w:cs="Times New Roman"/>
          <w:sz w:val="24"/>
          <w:szCs w:val="24"/>
          <w:lang w:eastAsia="es-ES"/>
        </w:rPr>
        <w:t>entorno</w:t>
      </w:r>
      <w:proofErr w:type="spellEnd"/>
      <w:r w:rsidRPr="000C49F9">
        <w:rPr>
          <w:rFonts w:ascii="Times New Roman" w:eastAsia="Times New Roman" w:hAnsi="Times New Roman" w:cs="Times New Roman"/>
          <w:sz w:val="24"/>
          <w:szCs w:val="24"/>
          <w:lang w:eastAsia="es-ES"/>
        </w:rPr>
        <w:t xml:space="preserve"> a la escucha que realizan las personas sobre los que les rodea. En concreto, podemos subrayar que la sordera es la dolencia más habitual y esta consiste en la dificultad o en la imposibilidad de usar el oído por la pérdida de lo que es la capacidad auditiva.</w:t>
      </w:r>
    </w:p>
    <w:p w:rsidR="000C49F9" w:rsidRPr="000C49F9" w:rsidRDefault="000C49F9" w:rsidP="000C49F9">
      <w:pPr>
        <w:spacing w:before="100" w:beforeAutospacing="1" w:after="100" w:afterAutospacing="1" w:line="240" w:lineRule="auto"/>
        <w:rPr>
          <w:rFonts w:ascii="Times New Roman" w:eastAsia="Times New Roman" w:hAnsi="Times New Roman" w:cs="Times New Roman"/>
          <w:sz w:val="24"/>
          <w:szCs w:val="24"/>
          <w:lang w:eastAsia="es-ES"/>
        </w:rPr>
      </w:pPr>
      <w:r w:rsidRPr="000C49F9">
        <w:rPr>
          <w:rFonts w:ascii="Times New Roman" w:eastAsia="Times New Roman" w:hAnsi="Times New Roman" w:cs="Times New Roman"/>
          <w:sz w:val="24"/>
          <w:szCs w:val="24"/>
          <w:lang w:eastAsia="es-ES"/>
        </w:rPr>
        <w:t>Más exactamente podemos determinar que existen dos tipos de sordera. Por un lado, está la parcial que es aquella que se define porque la persona en cuestión que la padece y sufre ha perdido de manera leve la mencionada capacidad de audición y eso supone que, en gran parte de los casos, se vea en la necesidad de hacer uso de un aparato auditivo para mejorar esta.</w:t>
      </w:r>
    </w:p>
    <w:p w:rsidR="000C49F9" w:rsidRPr="000C49F9" w:rsidRDefault="000C49F9" w:rsidP="000C49F9">
      <w:pPr>
        <w:spacing w:before="100" w:beforeAutospacing="1" w:after="100" w:afterAutospacing="1" w:line="240" w:lineRule="auto"/>
        <w:rPr>
          <w:rFonts w:ascii="Times New Roman" w:eastAsia="Times New Roman" w:hAnsi="Times New Roman" w:cs="Times New Roman"/>
          <w:sz w:val="24"/>
          <w:szCs w:val="24"/>
          <w:lang w:eastAsia="es-ES"/>
        </w:rPr>
      </w:pPr>
      <w:r w:rsidRPr="000C49F9">
        <w:rPr>
          <w:rFonts w:ascii="Times New Roman" w:eastAsia="Times New Roman" w:hAnsi="Times New Roman" w:cs="Times New Roman"/>
          <w:sz w:val="24"/>
          <w:szCs w:val="24"/>
          <w:lang w:eastAsia="es-ES"/>
        </w:rPr>
        <w:t>Y en segundo lugar, nos encontramos con la llamada sordera completa, también conocida como total, que es la que tiene lugar cuando la persona que se ve afectada por la misma no tiene la capacidad de escuchar absolutamente nada.</w:t>
      </w:r>
    </w:p>
    <w:p w:rsidR="000C49F9" w:rsidRPr="000C49F9" w:rsidRDefault="000C49F9" w:rsidP="000C49F9">
      <w:pPr>
        <w:spacing w:before="100" w:beforeAutospacing="1" w:after="100" w:afterAutospacing="1" w:line="240" w:lineRule="auto"/>
        <w:rPr>
          <w:rFonts w:ascii="Times New Roman" w:eastAsia="Times New Roman" w:hAnsi="Times New Roman" w:cs="Times New Roman"/>
          <w:sz w:val="24"/>
          <w:szCs w:val="24"/>
          <w:lang w:eastAsia="es-ES"/>
        </w:rPr>
      </w:pPr>
      <w:r w:rsidRPr="000C49F9">
        <w:rPr>
          <w:rFonts w:ascii="Times New Roman" w:eastAsia="Times New Roman" w:hAnsi="Times New Roman" w:cs="Times New Roman"/>
          <w:sz w:val="24"/>
          <w:szCs w:val="24"/>
          <w:lang w:eastAsia="es-ES"/>
        </w:rPr>
        <w:t xml:space="preserve">Es interesante recalcar que para conocer en profundidad la realidad de las personas que se encuentran sufriendo una pérdida de la audición total existen películas de gran calidad como es el caso de </w:t>
      </w:r>
      <w:r w:rsidRPr="000C49F9">
        <w:rPr>
          <w:rFonts w:ascii="Times New Roman" w:eastAsia="Times New Roman" w:hAnsi="Times New Roman" w:cs="Times New Roman"/>
          <w:i/>
          <w:iCs/>
          <w:sz w:val="24"/>
          <w:szCs w:val="24"/>
          <w:lang w:eastAsia="es-ES"/>
        </w:rPr>
        <w:t>El País de los Sordos</w:t>
      </w:r>
      <w:r w:rsidRPr="000C49F9">
        <w:rPr>
          <w:rFonts w:ascii="Times New Roman" w:eastAsia="Times New Roman" w:hAnsi="Times New Roman" w:cs="Times New Roman"/>
          <w:sz w:val="24"/>
          <w:szCs w:val="24"/>
          <w:lang w:eastAsia="es-ES"/>
        </w:rPr>
        <w:t>. En concreto dicha producción es un documental donde se muestra de manera muy contundente cómo viven las personas sordas y cómo se relacionan bien con el resto de la sociedad o bien con otros ciudadanos con los que comparten esta misma citada enfermedad.</w:t>
      </w:r>
    </w:p>
    <w:p w:rsidR="000C49F9" w:rsidRPr="000C49F9" w:rsidRDefault="000C49F9" w:rsidP="000C49F9">
      <w:pPr>
        <w:spacing w:before="100" w:beforeAutospacing="1" w:after="100" w:afterAutospacing="1" w:line="240" w:lineRule="auto"/>
        <w:rPr>
          <w:rFonts w:ascii="Times New Roman" w:eastAsia="Times New Roman" w:hAnsi="Times New Roman" w:cs="Times New Roman"/>
          <w:sz w:val="24"/>
          <w:szCs w:val="24"/>
          <w:lang w:eastAsia="es-ES"/>
        </w:rPr>
      </w:pPr>
      <w:r w:rsidRPr="000C49F9">
        <w:rPr>
          <w:rFonts w:ascii="Times New Roman" w:eastAsia="Times New Roman" w:hAnsi="Times New Roman" w:cs="Times New Roman"/>
          <w:sz w:val="24"/>
          <w:szCs w:val="24"/>
          <w:lang w:eastAsia="es-ES"/>
        </w:rPr>
        <w:t xml:space="preserve">Los seres humanos cuentan con un </w:t>
      </w:r>
      <w:r w:rsidRPr="000C49F9">
        <w:rPr>
          <w:rFonts w:ascii="Times New Roman" w:eastAsia="Times New Roman" w:hAnsi="Times New Roman" w:cs="Times New Roman"/>
          <w:b/>
          <w:bCs/>
          <w:sz w:val="24"/>
          <w:szCs w:val="24"/>
          <w:lang w:eastAsia="es-ES"/>
        </w:rPr>
        <w:t>sistema auditivo</w:t>
      </w:r>
      <w:r w:rsidRPr="000C49F9">
        <w:rPr>
          <w:rFonts w:ascii="Times New Roman" w:eastAsia="Times New Roman" w:hAnsi="Times New Roman" w:cs="Times New Roman"/>
          <w:sz w:val="24"/>
          <w:szCs w:val="24"/>
          <w:lang w:eastAsia="es-ES"/>
        </w:rPr>
        <w:t xml:space="preserve"> que se divide en </w:t>
      </w:r>
      <w:r w:rsidRPr="000C49F9">
        <w:rPr>
          <w:rFonts w:ascii="Times New Roman" w:eastAsia="Times New Roman" w:hAnsi="Times New Roman" w:cs="Times New Roman"/>
          <w:b/>
          <w:bCs/>
          <w:sz w:val="24"/>
          <w:szCs w:val="24"/>
          <w:lang w:eastAsia="es-ES"/>
        </w:rPr>
        <w:t>periférico</w:t>
      </w:r>
      <w:r w:rsidRPr="000C49F9">
        <w:rPr>
          <w:rFonts w:ascii="Times New Roman" w:eastAsia="Times New Roman" w:hAnsi="Times New Roman" w:cs="Times New Roman"/>
          <w:sz w:val="24"/>
          <w:szCs w:val="24"/>
          <w:lang w:eastAsia="es-ES"/>
        </w:rPr>
        <w:t xml:space="preserve"> (compuesto por las diversas regiones del oído) y </w:t>
      </w:r>
      <w:r w:rsidRPr="000C49F9">
        <w:rPr>
          <w:rFonts w:ascii="Times New Roman" w:eastAsia="Times New Roman" w:hAnsi="Times New Roman" w:cs="Times New Roman"/>
          <w:b/>
          <w:bCs/>
          <w:sz w:val="24"/>
          <w:szCs w:val="24"/>
          <w:lang w:eastAsia="es-ES"/>
        </w:rPr>
        <w:t>central</w:t>
      </w:r>
      <w:r w:rsidRPr="000C49F9">
        <w:rPr>
          <w:rFonts w:ascii="Times New Roman" w:eastAsia="Times New Roman" w:hAnsi="Times New Roman" w:cs="Times New Roman"/>
          <w:sz w:val="24"/>
          <w:szCs w:val="24"/>
          <w:lang w:eastAsia="es-ES"/>
        </w:rPr>
        <w:t xml:space="preserve"> (formado por los nervios responsables de la audición y el cerebro). El primero se encarga de captar los sonidos y enviar las ondas al cerebro, mientras que el segundo impulsa la actividad psicológica que completa la percepción.</w:t>
      </w:r>
    </w:p>
    <w:p w:rsidR="000C49F9" w:rsidRPr="000C49F9" w:rsidRDefault="000C49F9" w:rsidP="000C49F9">
      <w:pPr>
        <w:spacing w:before="100" w:beforeAutospacing="1" w:after="100" w:afterAutospacing="1" w:line="240" w:lineRule="auto"/>
        <w:rPr>
          <w:rFonts w:ascii="Times New Roman" w:eastAsia="Times New Roman" w:hAnsi="Times New Roman" w:cs="Times New Roman"/>
          <w:sz w:val="24"/>
          <w:szCs w:val="24"/>
          <w:lang w:eastAsia="es-ES"/>
        </w:rPr>
      </w:pPr>
      <w:r w:rsidRPr="000C49F9">
        <w:rPr>
          <w:rFonts w:ascii="Times New Roman" w:eastAsia="Times New Roman" w:hAnsi="Times New Roman" w:cs="Times New Roman"/>
          <w:sz w:val="24"/>
          <w:szCs w:val="24"/>
          <w:lang w:eastAsia="es-ES"/>
        </w:rPr>
        <w:t xml:space="preserve">Cuando la oreja recibe una onda de sonido, se encarga de transmitirla hacia el </w:t>
      </w:r>
      <w:r w:rsidRPr="000C49F9">
        <w:rPr>
          <w:rFonts w:ascii="Times New Roman" w:eastAsia="Times New Roman" w:hAnsi="Times New Roman" w:cs="Times New Roman"/>
          <w:b/>
          <w:bCs/>
          <w:sz w:val="24"/>
          <w:szCs w:val="24"/>
          <w:lang w:eastAsia="es-ES"/>
        </w:rPr>
        <w:t>tímpano</w:t>
      </w:r>
      <w:r w:rsidRPr="000C49F9">
        <w:rPr>
          <w:rFonts w:ascii="Times New Roman" w:eastAsia="Times New Roman" w:hAnsi="Times New Roman" w:cs="Times New Roman"/>
          <w:sz w:val="24"/>
          <w:szCs w:val="24"/>
          <w:lang w:eastAsia="es-ES"/>
        </w:rPr>
        <w:t xml:space="preserve"> a través del </w:t>
      </w:r>
      <w:r w:rsidRPr="000C49F9">
        <w:rPr>
          <w:rFonts w:ascii="Times New Roman" w:eastAsia="Times New Roman" w:hAnsi="Times New Roman" w:cs="Times New Roman"/>
          <w:b/>
          <w:bCs/>
          <w:sz w:val="24"/>
          <w:szCs w:val="24"/>
          <w:lang w:eastAsia="es-ES"/>
        </w:rPr>
        <w:t>conducto auditivo</w:t>
      </w:r>
      <w:r w:rsidRPr="000C49F9">
        <w:rPr>
          <w:rFonts w:ascii="Times New Roman" w:eastAsia="Times New Roman" w:hAnsi="Times New Roman" w:cs="Times New Roman"/>
          <w:sz w:val="24"/>
          <w:szCs w:val="24"/>
          <w:lang w:eastAsia="es-ES"/>
        </w:rPr>
        <w:t xml:space="preserve">. El tímpano recibe la onda y comienza a vibrar, permitiendo que unos huesos capten la vibración y amplifiquen el sonido. El sonido amplificado después llega al </w:t>
      </w:r>
      <w:r w:rsidRPr="000C49F9">
        <w:rPr>
          <w:rFonts w:ascii="Times New Roman" w:eastAsia="Times New Roman" w:hAnsi="Times New Roman" w:cs="Times New Roman"/>
          <w:b/>
          <w:bCs/>
          <w:sz w:val="24"/>
          <w:szCs w:val="24"/>
          <w:lang w:eastAsia="es-ES"/>
        </w:rPr>
        <w:t>oído interno</w:t>
      </w:r>
      <w:r w:rsidRPr="000C49F9">
        <w:rPr>
          <w:rFonts w:ascii="Times New Roman" w:eastAsia="Times New Roman" w:hAnsi="Times New Roman" w:cs="Times New Roman"/>
          <w:sz w:val="24"/>
          <w:szCs w:val="24"/>
          <w:lang w:eastAsia="es-ES"/>
        </w:rPr>
        <w:t xml:space="preserve"> y moviliza unos líquidos que actúan sobre las </w:t>
      </w:r>
      <w:r w:rsidRPr="000C49F9">
        <w:rPr>
          <w:rFonts w:ascii="Times New Roman" w:eastAsia="Times New Roman" w:hAnsi="Times New Roman" w:cs="Times New Roman"/>
          <w:b/>
          <w:bCs/>
          <w:sz w:val="24"/>
          <w:szCs w:val="24"/>
          <w:lang w:eastAsia="es-ES"/>
        </w:rPr>
        <w:t>células ciliadas</w:t>
      </w:r>
      <w:r w:rsidRPr="000C49F9">
        <w:rPr>
          <w:rFonts w:ascii="Times New Roman" w:eastAsia="Times New Roman" w:hAnsi="Times New Roman" w:cs="Times New Roman"/>
          <w:sz w:val="24"/>
          <w:szCs w:val="24"/>
          <w:lang w:eastAsia="es-ES"/>
        </w:rPr>
        <w:t xml:space="preserve">, a cargo de transformar la onda en un </w:t>
      </w:r>
      <w:r w:rsidRPr="000C49F9">
        <w:rPr>
          <w:rFonts w:ascii="Times New Roman" w:eastAsia="Times New Roman" w:hAnsi="Times New Roman" w:cs="Times New Roman"/>
          <w:b/>
          <w:bCs/>
          <w:sz w:val="24"/>
          <w:szCs w:val="24"/>
          <w:lang w:eastAsia="es-ES"/>
        </w:rPr>
        <w:t>impulso eléctrico</w:t>
      </w:r>
      <w:r w:rsidRPr="000C49F9">
        <w:rPr>
          <w:rFonts w:ascii="Times New Roman" w:eastAsia="Times New Roman" w:hAnsi="Times New Roman" w:cs="Times New Roman"/>
          <w:sz w:val="24"/>
          <w:szCs w:val="24"/>
          <w:lang w:eastAsia="es-ES"/>
        </w:rPr>
        <w:t xml:space="preserve"> que pasa por el </w:t>
      </w:r>
      <w:r w:rsidRPr="000C49F9">
        <w:rPr>
          <w:rFonts w:ascii="Times New Roman" w:eastAsia="Times New Roman" w:hAnsi="Times New Roman" w:cs="Times New Roman"/>
          <w:b/>
          <w:bCs/>
          <w:sz w:val="24"/>
          <w:szCs w:val="24"/>
          <w:lang w:eastAsia="es-ES"/>
        </w:rPr>
        <w:t>nervio auditivo</w:t>
      </w:r>
      <w:r w:rsidRPr="000C49F9">
        <w:rPr>
          <w:rFonts w:ascii="Times New Roman" w:eastAsia="Times New Roman" w:hAnsi="Times New Roman" w:cs="Times New Roman"/>
          <w:sz w:val="24"/>
          <w:szCs w:val="24"/>
          <w:lang w:eastAsia="es-ES"/>
        </w:rPr>
        <w:t xml:space="preserve"> y llega a la </w:t>
      </w:r>
      <w:r w:rsidRPr="000C49F9">
        <w:rPr>
          <w:rFonts w:ascii="Times New Roman" w:eastAsia="Times New Roman" w:hAnsi="Times New Roman" w:cs="Times New Roman"/>
          <w:b/>
          <w:bCs/>
          <w:sz w:val="24"/>
          <w:szCs w:val="24"/>
          <w:lang w:eastAsia="es-ES"/>
        </w:rPr>
        <w:t>corteza auditiva</w:t>
      </w:r>
      <w:r w:rsidRPr="000C49F9">
        <w:rPr>
          <w:rFonts w:ascii="Times New Roman" w:eastAsia="Times New Roman" w:hAnsi="Times New Roman" w:cs="Times New Roman"/>
          <w:sz w:val="24"/>
          <w:szCs w:val="24"/>
          <w:lang w:eastAsia="es-ES"/>
        </w:rPr>
        <w:t xml:space="preserve">. Recién ahí el </w:t>
      </w:r>
      <w:hyperlink r:id="rId5" w:history="1">
        <w:r w:rsidRPr="000C49F9">
          <w:rPr>
            <w:rFonts w:ascii="Times New Roman" w:eastAsia="Times New Roman" w:hAnsi="Times New Roman" w:cs="Times New Roman"/>
            <w:b/>
            <w:bCs/>
            <w:color w:val="0000FF"/>
            <w:sz w:val="24"/>
            <w:szCs w:val="24"/>
            <w:u w:val="single"/>
            <w:lang w:eastAsia="es-ES"/>
          </w:rPr>
          <w:t>ser humano</w:t>
        </w:r>
      </w:hyperlink>
      <w:r w:rsidRPr="000C49F9">
        <w:rPr>
          <w:rFonts w:ascii="Times New Roman" w:eastAsia="Times New Roman" w:hAnsi="Times New Roman" w:cs="Times New Roman"/>
          <w:sz w:val="24"/>
          <w:szCs w:val="24"/>
          <w:lang w:eastAsia="es-ES"/>
        </w:rPr>
        <w:t xml:space="preserve"> logra interpretar el sonido.</w:t>
      </w:r>
    </w:p>
    <w:p w:rsidR="00AB3813" w:rsidRPr="000C49F9" w:rsidRDefault="000C49F9" w:rsidP="000C49F9"/>
    <w:sectPr w:rsidR="00AB3813" w:rsidRPr="000C49F9" w:rsidSect="00B93B0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C49F9"/>
    <w:rsid w:val="000C49F9"/>
    <w:rsid w:val="00980B6B"/>
    <w:rsid w:val="00B93B0B"/>
    <w:rsid w:val="00CA151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3B0B"/>
  </w:style>
  <w:style w:type="paragraph" w:styleId="Ttulo2">
    <w:name w:val="heading 2"/>
    <w:basedOn w:val="Normal"/>
    <w:link w:val="Ttulo2Car"/>
    <w:uiPriority w:val="9"/>
    <w:qFormat/>
    <w:rsid w:val="000C49F9"/>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0C49F9"/>
    <w:rPr>
      <w:rFonts w:ascii="Times New Roman" w:eastAsia="Times New Roman" w:hAnsi="Times New Roman" w:cs="Times New Roman"/>
      <w:b/>
      <w:bCs/>
      <w:sz w:val="36"/>
      <w:szCs w:val="36"/>
      <w:lang w:eastAsia="es-ES"/>
    </w:rPr>
  </w:style>
  <w:style w:type="character" w:styleId="Hipervnculo">
    <w:name w:val="Hyperlink"/>
    <w:basedOn w:val="Fuentedeprrafopredeter"/>
    <w:uiPriority w:val="99"/>
    <w:semiHidden/>
    <w:unhideWhenUsed/>
    <w:rsid w:val="000C49F9"/>
    <w:rPr>
      <w:color w:val="0000FF"/>
      <w:u w:val="single"/>
    </w:rPr>
  </w:style>
  <w:style w:type="character" w:styleId="Textoennegrita">
    <w:name w:val="Strong"/>
    <w:basedOn w:val="Fuentedeprrafopredeter"/>
    <w:uiPriority w:val="22"/>
    <w:qFormat/>
    <w:rsid w:val="000C49F9"/>
    <w:rPr>
      <w:b/>
      <w:bCs/>
    </w:rPr>
  </w:style>
  <w:style w:type="paragraph" w:styleId="NormalWeb">
    <w:name w:val="Normal (Web)"/>
    <w:basedOn w:val="Normal"/>
    <w:uiPriority w:val="99"/>
    <w:semiHidden/>
    <w:unhideWhenUsed/>
    <w:rsid w:val="000C49F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0C49F9"/>
    <w:rPr>
      <w:i/>
      <w:iCs/>
    </w:rPr>
  </w:style>
</w:styles>
</file>

<file path=word/webSettings.xml><?xml version="1.0" encoding="utf-8"?>
<w:webSettings xmlns:r="http://schemas.openxmlformats.org/officeDocument/2006/relationships" xmlns:w="http://schemas.openxmlformats.org/wordprocessingml/2006/main">
  <w:divs>
    <w:div w:id="1043558934">
      <w:bodyDiv w:val="1"/>
      <w:marLeft w:val="0"/>
      <w:marRight w:val="0"/>
      <w:marTop w:val="0"/>
      <w:marBottom w:val="0"/>
      <w:divBdr>
        <w:top w:val="none" w:sz="0" w:space="0" w:color="auto"/>
        <w:left w:val="none" w:sz="0" w:space="0" w:color="auto"/>
        <w:bottom w:val="none" w:sz="0" w:space="0" w:color="auto"/>
        <w:right w:val="none" w:sz="0" w:space="0" w:color="auto"/>
      </w:divBdr>
      <w:divsChild>
        <w:div w:id="1168907845">
          <w:marLeft w:val="0"/>
          <w:marRight w:val="0"/>
          <w:marTop w:val="0"/>
          <w:marBottom w:val="0"/>
          <w:divBdr>
            <w:top w:val="none" w:sz="0" w:space="0" w:color="auto"/>
            <w:left w:val="none" w:sz="0" w:space="0" w:color="auto"/>
            <w:bottom w:val="none" w:sz="0" w:space="0" w:color="auto"/>
            <w:right w:val="none" w:sz="0" w:space="0" w:color="auto"/>
          </w:divBdr>
          <w:divsChild>
            <w:div w:id="119446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definicion.de/ser-humano" TargetMode="External"/><Relationship Id="rId4" Type="http://schemas.openxmlformats.org/officeDocument/2006/relationships/hyperlink" Target="http://definicion.de/person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478</Words>
  <Characters>2632</Characters>
  <Application>Microsoft Office Word</Application>
  <DocSecurity>0</DocSecurity>
  <Lines>21</Lines>
  <Paragraphs>6</Paragraphs>
  <ScaleCrop>false</ScaleCrop>
  <Company/>
  <LinksUpToDate>false</LinksUpToDate>
  <CharactersWithSpaces>3104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Rodolfo</dc:creator>
  <cp:lastModifiedBy>Rodolfo</cp:lastModifiedBy>
  <cp:revision>1</cp:revision>
  <dcterms:created xsi:type="dcterms:W3CDTF">2015-10-13T21:18:00Z</dcterms:created>
  <dcterms:modified xsi:type="dcterms:W3CDTF">2015-10-13T21:21:00Z</dcterms:modified>
</cp:coreProperties>
</file>