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19A3" w:rsidRDefault="00D710C7">
      <w:pPr>
        <w:spacing w:after="271" w:line="240" w:lineRule="auto"/>
        <w:ind w:left="0" w:right="320" w:firstLine="0"/>
        <w:jc w:val="right"/>
        <w:rPr>
          <w:b/>
          <w:sz w:val="24"/>
          <w:szCs w:val="24"/>
        </w:rPr>
      </w:pPr>
      <w:r w:rsidRPr="00D710C7">
        <w:rPr>
          <w:b/>
          <w:sz w:val="24"/>
          <w:szCs w:val="24"/>
          <w:u w:val="single"/>
        </w:rPr>
        <w:t>ASIGNATURA:</w:t>
      </w:r>
      <w:r>
        <w:rPr>
          <w:b/>
          <w:sz w:val="24"/>
          <w:szCs w:val="24"/>
        </w:rPr>
        <w:t xml:space="preserve"> </w:t>
      </w:r>
      <w:r w:rsidRPr="00D710C7">
        <w:rPr>
          <w:b/>
          <w:sz w:val="24"/>
          <w:szCs w:val="24"/>
        </w:rPr>
        <w:t>CIEN</w:t>
      </w:r>
      <w:r>
        <w:rPr>
          <w:b/>
          <w:sz w:val="24"/>
          <w:szCs w:val="24"/>
        </w:rPr>
        <w:t>CIA DE LOS MATERIALES</w:t>
      </w:r>
    </w:p>
    <w:p w:rsidR="0045643E" w:rsidRDefault="00D710C7">
      <w:pPr>
        <w:spacing w:after="271" w:line="240" w:lineRule="auto"/>
        <w:ind w:left="0" w:right="320" w:firstLine="0"/>
        <w:jc w:val="right"/>
        <w:rPr>
          <w:b/>
          <w:sz w:val="24"/>
          <w:szCs w:val="24"/>
        </w:rPr>
      </w:pPr>
      <w:r w:rsidRPr="00D710C7">
        <w:rPr>
          <w:b/>
          <w:sz w:val="24"/>
          <w:szCs w:val="24"/>
          <w:u w:val="single"/>
        </w:rPr>
        <w:t>AÑO:</w:t>
      </w:r>
      <w:r>
        <w:rPr>
          <w:b/>
          <w:sz w:val="24"/>
          <w:szCs w:val="24"/>
        </w:rPr>
        <w:t xml:space="preserve"> 3ero CURSO DIURNO</w:t>
      </w:r>
      <w:r w:rsidR="0045643E">
        <w:rPr>
          <w:b/>
          <w:sz w:val="24"/>
          <w:szCs w:val="24"/>
        </w:rPr>
        <w:t xml:space="preserve"> INGENIERÍA MECÁNICA. </w:t>
      </w:r>
    </w:p>
    <w:p w:rsidR="00D710C7" w:rsidRPr="00D710C7" w:rsidRDefault="0045643E">
      <w:pPr>
        <w:spacing w:after="271" w:line="240" w:lineRule="auto"/>
        <w:ind w:left="0" w:right="320" w:firstLine="0"/>
        <w:jc w:val="right"/>
        <w:rPr>
          <w:b/>
          <w:sz w:val="24"/>
          <w:szCs w:val="24"/>
        </w:rPr>
      </w:pPr>
      <w:r w:rsidRPr="0045643E">
        <w:rPr>
          <w:b/>
          <w:sz w:val="24"/>
          <w:szCs w:val="24"/>
          <w:u w:val="single"/>
        </w:rPr>
        <w:t>PLAN DE ESTUDIO:</w:t>
      </w:r>
      <w:r>
        <w:rPr>
          <w:b/>
          <w:sz w:val="24"/>
          <w:szCs w:val="24"/>
        </w:rPr>
        <w:t xml:space="preserve"> E</w:t>
      </w:r>
    </w:p>
    <w:p w:rsidR="009819A3" w:rsidRPr="00B87983" w:rsidRDefault="00391FE9">
      <w:pPr>
        <w:spacing w:after="272" w:line="240" w:lineRule="auto"/>
        <w:ind w:left="0" w:right="320" w:firstLine="0"/>
        <w:jc w:val="right"/>
        <w:rPr>
          <w:sz w:val="24"/>
          <w:szCs w:val="24"/>
        </w:rPr>
      </w:pPr>
      <w:r w:rsidRPr="00B87983">
        <w:rPr>
          <w:b/>
          <w:sz w:val="24"/>
          <w:szCs w:val="24"/>
        </w:rPr>
        <w:t xml:space="preserve">CONTENIDOS BÁSICOS </w:t>
      </w:r>
    </w:p>
    <w:p w:rsidR="009819A3" w:rsidRPr="00B87983" w:rsidRDefault="00391FE9">
      <w:pPr>
        <w:spacing w:after="0" w:line="240" w:lineRule="auto"/>
        <w:ind w:right="0"/>
        <w:jc w:val="left"/>
        <w:rPr>
          <w:sz w:val="24"/>
          <w:szCs w:val="24"/>
        </w:rPr>
      </w:pPr>
      <w:r w:rsidRPr="00B87983">
        <w:rPr>
          <w:b/>
          <w:sz w:val="24"/>
          <w:szCs w:val="24"/>
        </w:rPr>
        <w:t xml:space="preserve">____________________________________________ </w:t>
      </w:r>
    </w:p>
    <w:p w:rsidR="009819A3" w:rsidRPr="00B87983" w:rsidRDefault="00391FE9">
      <w:pPr>
        <w:spacing w:after="8" w:line="240" w:lineRule="auto"/>
        <w:ind w:left="0" w:right="0" w:firstLine="0"/>
        <w:jc w:val="left"/>
        <w:rPr>
          <w:sz w:val="24"/>
          <w:szCs w:val="24"/>
        </w:rPr>
      </w:pPr>
      <w:r w:rsidRPr="00B87983">
        <w:rPr>
          <w:b/>
          <w:sz w:val="24"/>
          <w:szCs w:val="24"/>
        </w:rPr>
        <w:t xml:space="preserve"> </w:t>
      </w:r>
    </w:p>
    <w:p w:rsidR="009819A3" w:rsidRPr="00B87983" w:rsidRDefault="00391FE9" w:rsidP="00680765">
      <w:pPr>
        <w:spacing w:after="0" w:line="240" w:lineRule="auto"/>
        <w:ind w:right="0"/>
        <w:jc w:val="left"/>
        <w:rPr>
          <w:sz w:val="24"/>
          <w:szCs w:val="24"/>
        </w:rPr>
      </w:pPr>
      <w:r w:rsidRPr="00B87983">
        <w:rPr>
          <w:b/>
          <w:sz w:val="24"/>
          <w:szCs w:val="24"/>
        </w:rPr>
        <w:t xml:space="preserve">TEMA I: </w:t>
      </w:r>
      <w:r w:rsidR="00680765" w:rsidRPr="00B87983">
        <w:rPr>
          <w:b/>
          <w:sz w:val="24"/>
          <w:szCs w:val="24"/>
        </w:rPr>
        <w:t>Estructura Cristalina de los metales. Propiedades mecánicas y mecanismos de endurecimiento de los metales y sus aleaciones</w:t>
      </w:r>
      <w:r w:rsidRPr="00B87983">
        <w:rPr>
          <w:b/>
          <w:sz w:val="24"/>
          <w:szCs w:val="24"/>
        </w:rPr>
        <w:t xml:space="preserve">. </w:t>
      </w:r>
    </w:p>
    <w:p w:rsidR="009819A3" w:rsidRPr="00B87983" w:rsidRDefault="00391FE9">
      <w:pPr>
        <w:spacing w:after="124" w:line="243" w:lineRule="auto"/>
        <w:ind w:right="0"/>
        <w:rPr>
          <w:sz w:val="24"/>
          <w:szCs w:val="24"/>
        </w:rPr>
      </w:pPr>
      <w:r w:rsidRPr="00B87983">
        <w:rPr>
          <w:b/>
          <w:sz w:val="24"/>
          <w:szCs w:val="24"/>
        </w:rPr>
        <w:t xml:space="preserve">_______________________________________________________________ </w:t>
      </w:r>
    </w:p>
    <w:p w:rsidR="00680765" w:rsidRPr="00B87983" w:rsidRDefault="00680765" w:rsidP="00680765">
      <w:pPr>
        <w:spacing w:after="160" w:line="243" w:lineRule="auto"/>
        <w:ind w:right="0"/>
        <w:rPr>
          <w:sz w:val="24"/>
          <w:szCs w:val="24"/>
        </w:rPr>
      </w:pPr>
      <w:r w:rsidRPr="00B87983">
        <w:rPr>
          <w:b/>
          <w:sz w:val="24"/>
          <w:szCs w:val="24"/>
        </w:rPr>
        <w:t xml:space="preserve">TEMÁTICA 1. 1. </w:t>
      </w:r>
      <w:r w:rsidR="00B87983" w:rsidRPr="00B87983">
        <w:rPr>
          <w:b/>
          <w:sz w:val="24"/>
          <w:szCs w:val="24"/>
        </w:rPr>
        <w:t xml:space="preserve">Clasificación de los grupos de materiales. </w:t>
      </w:r>
      <w:r w:rsidRPr="00B87983">
        <w:rPr>
          <w:b/>
          <w:sz w:val="24"/>
          <w:szCs w:val="24"/>
        </w:rPr>
        <w:t>Estructura cristalina de los metales. Redes cristalinas típicas de los metales. Imperfecciones cristalinas. Solidificación y Difusión. Estructura real de los cristales metálicos. Anisotropía de las propiedades de los cristales</w:t>
      </w:r>
      <w:r w:rsidR="00B87983" w:rsidRPr="00B87983">
        <w:rPr>
          <w:b/>
          <w:sz w:val="24"/>
          <w:szCs w:val="24"/>
        </w:rPr>
        <w:t>.</w:t>
      </w:r>
      <w:r w:rsidRPr="00B87983">
        <w:rPr>
          <w:b/>
          <w:sz w:val="24"/>
          <w:szCs w:val="24"/>
        </w:rPr>
        <w:t xml:space="preserve"> </w:t>
      </w:r>
      <w:r w:rsidR="00B87983" w:rsidRPr="00B87983">
        <w:rPr>
          <w:b/>
          <w:sz w:val="24"/>
          <w:szCs w:val="24"/>
        </w:rPr>
        <w:t>Propiedades que caracterizan cada grupo de materiales. Criterios de selección y diseño para su uso.</w:t>
      </w:r>
    </w:p>
    <w:p w:rsidR="00680765" w:rsidRPr="00B87983" w:rsidRDefault="00680765">
      <w:pPr>
        <w:spacing w:after="2" w:line="243" w:lineRule="auto"/>
        <w:ind w:right="0"/>
        <w:rPr>
          <w:b/>
          <w:sz w:val="24"/>
          <w:szCs w:val="24"/>
        </w:rPr>
      </w:pPr>
    </w:p>
    <w:p w:rsidR="009819A3" w:rsidRPr="00B87983" w:rsidRDefault="00680765">
      <w:pPr>
        <w:spacing w:after="2" w:line="243" w:lineRule="auto"/>
        <w:ind w:right="0"/>
        <w:rPr>
          <w:sz w:val="24"/>
          <w:szCs w:val="24"/>
        </w:rPr>
      </w:pPr>
      <w:r w:rsidRPr="00B87983">
        <w:rPr>
          <w:b/>
          <w:sz w:val="24"/>
          <w:szCs w:val="24"/>
        </w:rPr>
        <w:t>OBJETIVOS:</w:t>
      </w:r>
    </w:p>
    <w:p w:rsidR="009819A3" w:rsidRPr="00B87983" w:rsidRDefault="00391FE9">
      <w:pPr>
        <w:spacing w:after="33" w:line="228" w:lineRule="auto"/>
        <w:ind w:left="10" w:right="0"/>
        <w:jc w:val="right"/>
        <w:rPr>
          <w:sz w:val="24"/>
          <w:szCs w:val="24"/>
        </w:rPr>
      </w:pPr>
      <w:r w:rsidRPr="00B87983">
        <w:rPr>
          <w:rFonts w:eastAsia="Calibri"/>
          <w:b/>
          <w:color w:val="FFFFFF"/>
          <w:sz w:val="24"/>
          <w:szCs w:val="24"/>
        </w:rPr>
        <w:t>2</w:t>
      </w:r>
      <w:r w:rsidRPr="00B87983">
        <w:rPr>
          <w:rFonts w:eastAsia="Calibri"/>
          <w:color w:val="FFFFFF"/>
          <w:sz w:val="24"/>
          <w:szCs w:val="24"/>
        </w:rPr>
        <w:t xml:space="preserve"> </w:t>
      </w:r>
    </w:p>
    <w:p w:rsidR="00B87983" w:rsidRPr="00B87983" w:rsidRDefault="00B87983" w:rsidP="00B87983">
      <w:pPr>
        <w:numPr>
          <w:ilvl w:val="0"/>
          <w:numId w:val="17"/>
        </w:numPr>
        <w:spacing w:after="0" w:line="240" w:lineRule="auto"/>
        <w:ind w:right="0"/>
        <w:rPr>
          <w:sz w:val="24"/>
          <w:szCs w:val="24"/>
          <w:lang w:val="es-MX"/>
        </w:rPr>
      </w:pPr>
      <w:r w:rsidRPr="00B87983">
        <w:rPr>
          <w:sz w:val="24"/>
          <w:szCs w:val="24"/>
          <w:lang w:val="es-MX"/>
        </w:rPr>
        <w:t xml:space="preserve">Clasificar los materiales </w:t>
      </w:r>
      <w:r w:rsidRPr="00B87983">
        <w:rPr>
          <w:sz w:val="24"/>
          <w:szCs w:val="24"/>
        </w:rPr>
        <w:t>empleados en la construcción de maquinaria, estableciendo la relación que existe entre estructura, composición química y propiedades.</w:t>
      </w:r>
    </w:p>
    <w:p w:rsidR="00B87983" w:rsidRPr="00B87983" w:rsidRDefault="00B87983" w:rsidP="00B87983">
      <w:pPr>
        <w:numPr>
          <w:ilvl w:val="0"/>
          <w:numId w:val="17"/>
        </w:numPr>
        <w:spacing w:after="0" w:line="240" w:lineRule="auto"/>
        <w:ind w:right="0"/>
        <w:rPr>
          <w:sz w:val="24"/>
          <w:szCs w:val="24"/>
          <w:lang w:val="es-MX"/>
        </w:rPr>
      </w:pPr>
      <w:r w:rsidRPr="00B87983">
        <w:rPr>
          <w:sz w:val="24"/>
          <w:szCs w:val="24"/>
          <w:lang w:val="es-MX"/>
        </w:rPr>
        <w:t>Identificar las principales redes cristalinas típicas de los materiales así como sus principales parámetros.</w:t>
      </w:r>
    </w:p>
    <w:p w:rsidR="00B87983" w:rsidRDefault="00B87983" w:rsidP="00B87983">
      <w:pPr>
        <w:numPr>
          <w:ilvl w:val="0"/>
          <w:numId w:val="17"/>
        </w:numPr>
        <w:spacing w:after="0" w:line="240" w:lineRule="auto"/>
        <w:ind w:right="0"/>
        <w:rPr>
          <w:sz w:val="24"/>
          <w:szCs w:val="24"/>
          <w:lang w:val="es-MX"/>
        </w:rPr>
      </w:pPr>
      <w:r w:rsidRPr="00B87983">
        <w:rPr>
          <w:sz w:val="24"/>
          <w:szCs w:val="24"/>
          <w:lang w:val="es-MX"/>
        </w:rPr>
        <w:t>Establecer criterios de selección de materiales metálicos.</w:t>
      </w:r>
    </w:p>
    <w:p w:rsidR="002876E8" w:rsidRPr="00B84D55" w:rsidRDefault="002876E8" w:rsidP="002876E8">
      <w:pPr>
        <w:numPr>
          <w:ilvl w:val="0"/>
          <w:numId w:val="17"/>
        </w:numPr>
        <w:spacing w:after="0" w:line="240" w:lineRule="auto"/>
        <w:ind w:right="0"/>
        <w:rPr>
          <w:sz w:val="24"/>
          <w:szCs w:val="24"/>
        </w:rPr>
      </w:pPr>
      <w:r w:rsidRPr="00B84D55">
        <w:rPr>
          <w:sz w:val="24"/>
          <w:szCs w:val="24"/>
        </w:rPr>
        <w:t>Definir qué se entiende por difusión así como diferenciar los diferentes tipos de difusión presentes en los metales.</w:t>
      </w:r>
    </w:p>
    <w:p w:rsidR="002876E8" w:rsidRPr="00B84D55" w:rsidRDefault="002876E8" w:rsidP="002876E8">
      <w:pPr>
        <w:numPr>
          <w:ilvl w:val="0"/>
          <w:numId w:val="17"/>
        </w:numPr>
        <w:spacing w:after="0" w:line="240" w:lineRule="auto"/>
        <w:ind w:right="0"/>
        <w:rPr>
          <w:sz w:val="24"/>
          <w:szCs w:val="24"/>
        </w:rPr>
      </w:pPr>
      <w:r w:rsidRPr="00B84D55">
        <w:rPr>
          <w:sz w:val="24"/>
          <w:szCs w:val="24"/>
        </w:rPr>
        <w:t>Establecer las leyes más generales que rigen los procesos de difusión.</w:t>
      </w:r>
    </w:p>
    <w:p w:rsidR="002876E8" w:rsidRPr="002876E8" w:rsidRDefault="002876E8" w:rsidP="000678CF">
      <w:pPr>
        <w:numPr>
          <w:ilvl w:val="0"/>
          <w:numId w:val="17"/>
        </w:numPr>
        <w:spacing w:after="0" w:line="240" w:lineRule="auto"/>
        <w:ind w:right="0"/>
        <w:rPr>
          <w:sz w:val="24"/>
          <w:szCs w:val="24"/>
          <w:lang w:val="es-MX"/>
        </w:rPr>
      </w:pPr>
      <w:r w:rsidRPr="002876E8">
        <w:rPr>
          <w:sz w:val="24"/>
          <w:szCs w:val="24"/>
        </w:rPr>
        <w:t>Caracterizar los procesos tecnológicos más importantes basados en el empleo de las leyes de la difusión.</w:t>
      </w:r>
    </w:p>
    <w:p w:rsidR="009819A3" w:rsidRPr="00B87983" w:rsidRDefault="00391FE9">
      <w:pPr>
        <w:spacing w:after="246" w:line="240" w:lineRule="auto"/>
        <w:ind w:left="0" w:right="0" w:firstLine="0"/>
        <w:jc w:val="left"/>
        <w:rPr>
          <w:sz w:val="24"/>
          <w:szCs w:val="24"/>
        </w:rPr>
      </w:pPr>
      <w:r w:rsidRPr="00B87983">
        <w:rPr>
          <w:sz w:val="24"/>
          <w:szCs w:val="24"/>
        </w:rPr>
        <w:t xml:space="preserve"> </w:t>
      </w:r>
    </w:p>
    <w:p w:rsidR="00B87983" w:rsidRDefault="00B87983">
      <w:pPr>
        <w:spacing w:after="160" w:line="259" w:lineRule="auto"/>
        <w:ind w:left="0" w:right="0" w:firstLine="0"/>
        <w:jc w:val="left"/>
        <w:rPr>
          <w:sz w:val="24"/>
          <w:szCs w:val="24"/>
        </w:rPr>
      </w:pPr>
      <w:r>
        <w:rPr>
          <w:sz w:val="24"/>
          <w:szCs w:val="24"/>
        </w:rPr>
        <w:br w:type="page"/>
      </w:r>
    </w:p>
    <w:p w:rsidR="009819A3" w:rsidRPr="00B87983" w:rsidRDefault="00391FE9">
      <w:pPr>
        <w:spacing w:after="246" w:line="243" w:lineRule="auto"/>
        <w:ind w:right="0"/>
        <w:rPr>
          <w:sz w:val="24"/>
          <w:szCs w:val="24"/>
        </w:rPr>
      </w:pPr>
      <w:r w:rsidRPr="00B87983">
        <w:rPr>
          <w:b/>
          <w:sz w:val="24"/>
          <w:szCs w:val="24"/>
        </w:rPr>
        <w:lastRenderedPageBreak/>
        <w:t xml:space="preserve">DESARROLLO </w:t>
      </w:r>
    </w:p>
    <w:p w:rsidR="00B87983" w:rsidRPr="00B87983" w:rsidRDefault="00B87983" w:rsidP="00B87983">
      <w:pPr>
        <w:pStyle w:val="Prrafodelista"/>
        <w:numPr>
          <w:ilvl w:val="1"/>
          <w:numId w:val="28"/>
        </w:numPr>
        <w:rPr>
          <w:rFonts w:ascii="Arial" w:hAnsi="Arial" w:cs="Arial"/>
          <w:b/>
        </w:rPr>
      </w:pPr>
      <w:r w:rsidRPr="00B87983">
        <w:rPr>
          <w:rFonts w:ascii="Arial" w:hAnsi="Arial" w:cs="Arial"/>
          <w:b/>
        </w:rPr>
        <w:t xml:space="preserve">Clasificación de los grupos de materiales. </w:t>
      </w:r>
    </w:p>
    <w:p w:rsidR="00B87983" w:rsidRPr="00B87983" w:rsidRDefault="00B87983" w:rsidP="00B87983">
      <w:pPr>
        <w:rPr>
          <w:sz w:val="24"/>
          <w:szCs w:val="24"/>
          <w:lang w:val="es-MX"/>
        </w:rPr>
      </w:pPr>
    </w:p>
    <w:p w:rsidR="00B87983" w:rsidRPr="00B87983" w:rsidRDefault="00B87983" w:rsidP="00B87983">
      <w:pPr>
        <w:rPr>
          <w:sz w:val="24"/>
          <w:szCs w:val="24"/>
        </w:rPr>
      </w:pPr>
      <w:r w:rsidRPr="00B87983">
        <w:rPr>
          <w:sz w:val="24"/>
          <w:szCs w:val="24"/>
        </w:rPr>
        <w:t xml:space="preserve">En la actualidad los materiales se diseñan de acuerdo a una aplicación específica, esto es gracias a la gran cantidad de información disponible y a las herramientas que permiten predecir el comportamiento mecánico de un material. </w:t>
      </w:r>
    </w:p>
    <w:p w:rsidR="00B87983" w:rsidRPr="00B87983" w:rsidRDefault="00B87983" w:rsidP="00B87983">
      <w:pPr>
        <w:rPr>
          <w:sz w:val="24"/>
          <w:szCs w:val="24"/>
        </w:rPr>
      </w:pPr>
    </w:p>
    <w:p w:rsidR="00B87983" w:rsidRPr="00B87983" w:rsidRDefault="00B87983" w:rsidP="00B87983">
      <w:pPr>
        <w:jc w:val="center"/>
        <w:rPr>
          <w:sz w:val="24"/>
          <w:szCs w:val="24"/>
        </w:rPr>
      </w:pPr>
      <w:r w:rsidRPr="00B87983">
        <w:rPr>
          <w:noProof/>
          <w:sz w:val="24"/>
          <w:szCs w:val="24"/>
        </w:rPr>
        <w:drawing>
          <wp:inline distT="0" distB="0" distL="0" distR="0" wp14:anchorId="07E25AEA" wp14:editId="11C685EC">
            <wp:extent cx="2086064" cy="2348753"/>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ocacola.jpg"/>
                    <pic:cNvPicPr/>
                  </pic:nvPicPr>
                  <pic:blipFill>
                    <a:blip r:embed="rId7">
                      <a:extLst>
                        <a:ext uri="{28A0092B-C50C-407E-A947-70E740481C1C}">
                          <a14:useLocalDpi xmlns:a14="http://schemas.microsoft.com/office/drawing/2010/main" val="0"/>
                        </a:ext>
                      </a:extLst>
                    </a:blip>
                    <a:stretch>
                      <a:fillRect/>
                    </a:stretch>
                  </pic:blipFill>
                  <pic:spPr>
                    <a:xfrm>
                      <a:off x="0" y="0"/>
                      <a:ext cx="2091067" cy="2354386"/>
                    </a:xfrm>
                    <a:prstGeom prst="rect">
                      <a:avLst/>
                    </a:prstGeom>
                  </pic:spPr>
                </pic:pic>
              </a:graphicData>
            </a:graphic>
          </wp:inline>
        </w:drawing>
      </w:r>
    </w:p>
    <w:p w:rsidR="00B87983" w:rsidRPr="00B87983" w:rsidRDefault="00B87983" w:rsidP="00B87983">
      <w:pPr>
        <w:jc w:val="center"/>
        <w:rPr>
          <w:sz w:val="24"/>
          <w:szCs w:val="24"/>
        </w:rPr>
      </w:pPr>
      <w:r w:rsidRPr="00B87983">
        <w:rPr>
          <w:sz w:val="24"/>
          <w:szCs w:val="24"/>
        </w:rPr>
        <w:t>Envases de Coca Cola (Callister, 2000)</w:t>
      </w:r>
    </w:p>
    <w:p w:rsidR="00B87983" w:rsidRPr="00B87983" w:rsidRDefault="00B87983" w:rsidP="00B87983">
      <w:pPr>
        <w:rPr>
          <w:sz w:val="24"/>
          <w:szCs w:val="24"/>
        </w:rPr>
      </w:pPr>
    </w:p>
    <w:p w:rsidR="00B87983" w:rsidRPr="00B87983" w:rsidRDefault="00B87983" w:rsidP="00B87983">
      <w:pPr>
        <w:rPr>
          <w:b/>
          <w:bCs/>
          <w:sz w:val="24"/>
          <w:szCs w:val="24"/>
          <w:u w:val="single"/>
        </w:rPr>
      </w:pPr>
      <w:r w:rsidRPr="00B87983">
        <w:rPr>
          <w:b/>
          <w:bCs/>
          <w:sz w:val="24"/>
          <w:szCs w:val="24"/>
          <w:u w:val="single"/>
        </w:rPr>
        <w:t>Tipos de Materiales.</w:t>
      </w:r>
    </w:p>
    <w:p w:rsidR="00B87983" w:rsidRPr="00B87983" w:rsidRDefault="00B87983" w:rsidP="00B87983">
      <w:pPr>
        <w:rPr>
          <w:b/>
          <w:bCs/>
          <w:sz w:val="24"/>
          <w:szCs w:val="24"/>
        </w:rPr>
      </w:pPr>
    </w:p>
    <w:p w:rsidR="00B87983" w:rsidRPr="00B87983" w:rsidRDefault="00B87983" w:rsidP="00B87983">
      <w:pPr>
        <w:pStyle w:val="Prrafodelista"/>
        <w:numPr>
          <w:ilvl w:val="0"/>
          <w:numId w:val="18"/>
        </w:numPr>
        <w:rPr>
          <w:rFonts w:ascii="Arial" w:hAnsi="Arial" w:cs="Arial"/>
          <w:lang w:val="es-ES"/>
        </w:rPr>
      </w:pPr>
      <w:r w:rsidRPr="00B87983">
        <w:rPr>
          <w:rFonts w:ascii="Arial" w:hAnsi="Arial" w:cs="Arial"/>
          <w:lang w:val="es-ES"/>
        </w:rPr>
        <w:t>Metales.</w:t>
      </w:r>
    </w:p>
    <w:p w:rsidR="00B87983" w:rsidRPr="00B87983" w:rsidRDefault="00B87983" w:rsidP="00B87983">
      <w:pPr>
        <w:pStyle w:val="Prrafodelista"/>
        <w:numPr>
          <w:ilvl w:val="0"/>
          <w:numId w:val="18"/>
        </w:numPr>
        <w:rPr>
          <w:rFonts w:ascii="Arial" w:hAnsi="Arial" w:cs="Arial"/>
          <w:lang w:val="es-ES"/>
        </w:rPr>
      </w:pPr>
      <w:r w:rsidRPr="00B87983">
        <w:rPr>
          <w:rFonts w:ascii="Arial" w:hAnsi="Arial" w:cs="Arial"/>
          <w:lang w:val="es-ES"/>
        </w:rPr>
        <w:t>Cerámicos.</w:t>
      </w:r>
    </w:p>
    <w:p w:rsidR="00B87983" w:rsidRPr="00B87983" w:rsidRDefault="00B87983" w:rsidP="00B87983">
      <w:pPr>
        <w:pStyle w:val="Prrafodelista"/>
        <w:numPr>
          <w:ilvl w:val="0"/>
          <w:numId w:val="18"/>
        </w:numPr>
        <w:rPr>
          <w:rFonts w:ascii="Arial" w:hAnsi="Arial" w:cs="Arial"/>
        </w:rPr>
      </w:pPr>
      <w:r w:rsidRPr="00B87983">
        <w:rPr>
          <w:rFonts w:ascii="Arial" w:hAnsi="Arial" w:cs="Arial"/>
        </w:rPr>
        <w:t>Polímeros.</w:t>
      </w:r>
    </w:p>
    <w:p w:rsidR="00B87983" w:rsidRPr="00B87983" w:rsidRDefault="00B87983" w:rsidP="00B87983">
      <w:pPr>
        <w:pStyle w:val="Prrafodelista"/>
        <w:numPr>
          <w:ilvl w:val="0"/>
          <w:numId w:val="18"/>
        </w:numPr>
        <w:rPr>
          <w:rFonts w:ascii="Arial" w:hAnsi="Arial" w:cs="Arial"/>
        </w:rPr>
      </w:pPr>
      <w:r w:rsidRPr="00B87983">
        <w:rPr>
          <w:rFonts w:ascii="Arial" w:hAnsi="Arial" w:cs="Arial"/>
        </w:rPr>
        <w:t>Semiconductores.</w:t>
      </w:r>
    </w:p>
    <w:p w:rsidR="00B87983" w:rsidRPr="00B87983" w:rsidRDefault="00B87983" w:rsidP="00B87983">
      <w:pPr>
        <w:pStyle w:val="Prrafodelista"/>
        <w:numPr>
          <w:ilvl w:val="0"/>
          <w:numId w:val="18"/>
        </w:numPr>
        <w:rPr>
          <w:rFonts w:ascii="Arial" w:hAnsi="Arial" w:cs="Arial"/>
        </w:rPr>
      </w:pPr>
      <w:r w:rsidRPr="00B87983">
        <w:rPr>
          <w:rFonts w:ascii="Arial" w:hAnsi="Arial" w:cs="Arial"/>
        </w:rPr>
        <w:t>Vidrios.</w:t>
      </w:r>
    </w:p>
    <w:p w:rsidR="00B87983" w:rsidRPr="00B87983" w:rsidRDefault="00B87983" w:rsidP="00B87983">
      <w:pPr>
        <w:pStyle w:val="Prrafodelista"/>
        <w:numPr>
          <w:ilvl w:val="0"/>
          <w:numId w:val="18"/>
        </w:numPr>
        <w:rPr>
          <w:rFonts w:ascii="Arial" w:hAnsi="Arial" w:cs="Arial"/>
          <w:lang w:val="es-ES"/>
        </w:rPr>
      </w:pPr>
      <w:r w:rsidRPr="00B87983">
        <w:rPr>
          <w:rFonts w:ascii="Arial" w:hAnsi="Arial" w:cs="Arial"/>
          <w:lang w:val="es-ES"/>
        </w:rPr>
        <w:t>Cemento y Concreto.</w:t>
      </w:r>
    </w:p>
    <w:p w:rsidR="00B87983" w:rsidRPr="00B87983" w:rsidRDefault="00B87983" w:rsidP="00B87983">
      <w:pPr>
        <w:pStyle w:val="Prrafodelista"/>
        <w:numPr>
          <w:ilvl w:val="0"/>
          <w:numId w:val="18"/>
        </w:numPr>
        <w:rPr>
          <w:rFonts w:ascii="Arial" w:hAnsi="Arial" w:cs="Arial"/>
          <w:lang w:val="es-ES"/>
        </w:rPr>
      </w:pPr>
      <w:r w:rsidRPr="00B87983">
        <w:rPr>
          <w:rFonts w:ascii="Arial" w:hAnsi="Arial" w:cs="Arial"/>
        </w:rPr>
        <w:t>Materiales compuestos (Compositos).</w:t>
      </w:r>
    </w:p>
    <w:p w:rsidR="00B87983" w:rsidRPr="00B87983" w:rsidRDefault="00B87983" w:rsidP="00B87983">
      <w:pPr>
        <w:rPr>
          <w:sz w:val="24"/>
          <w:szCs w:val="24"/>
        </w:rPr>
      </w:pPr>
    </w:p>
    <w:p w:rsidR="00B87983" w:rsidRPr="00B87983" w:rsidRDefault="00B87983" w:rsidP="00B87983">
      <w:pPr>
        <w:rPr>
          <w:sz w:val="24"/>
          <w:szCs w:val="24"/>
        </w:rPr>
      </w:pPr>
      <w:r w:rsidRPr="00B87983">
        <w:rPr>
          <w:b/>
          <w:bCs/>
          <w:sz w:val="24"/>
          <w:szCs w:val="24"/>
        </w:rPr>
        <w:t>METALES</w:t>
      </w:r>
      <w:r w:rsidRPr="00B87983">
        <w:rPr>
          <w:sz w:val="24"/>
          <w:szCs w:val="24"/>
        </w:rPr>
        <w:t>:</w:t>
      </w:r>
    </w:p>
    <w:p w:rsidR="00B87983" w:rsidRPr="00B87983" w:rsidRDefault="00B87983" w:rsidP="00B87983">
      <w:pPr>
        <w:rPr>
          <w:sz w:val="24"/>
          <w:szCs w:val="24"/>
        </w:rPr>
      </w:pPr>
    </w:p>
    <w:p w:rsidR="00B87983" w:rsidRPr="00B87983" w:rsidRDefault="00B87983" w:rsidP="00B87983">
      <w:pPr>
        <w:widowControl w:val="0"/>
        <w:numPr>
          <w:ilvl w:val="0"/>
          <w:numId w:val="19"/>
        </w:numPr>
        <w:tabs>
          <w:tab w:val="clear" w:pos="720"/>
          <w:tab w:val="num" w:pos="426"/>
        </w:tabs>
        <w:suppressAutoHyphens/>
        <w:spacing w:after="0" w:line="240" w:lineRule="auto"/>
        <w:ind w:left="426" w:right="0" w:hanging="426"/>
        <w:jc w:val="left"/>
        <w:rPr>
          <w:sz w:val="24"/>
          <w:szCs w:val="24"/>
        </w:rPr>
      </w:pPr>
      <w:r w:rsidRPr="00B87983">
        <w:rPr>
          <w:sz w:val="24"/>
          <w:szCs w:val="24"/>
        </w:rPr>
        <w:t>Ferrosos (Aceros y Fundiciones).</w:t>
      </w:r>
    </w:p>
    <w:p w:rsidR="00B87983" w:rsidRPr="00B87983" w:rsidRDefault="00B87983" w:rsidP="00B87983">
      <w:pPr>
        <w:widowControl w:val="0"/>
        <w:numPr>
          <w:ilvl w:val="0"/>
          <w:numId w:val="19"/>
        </w:numPr>
        <w:suppressAutoHyphens/>
        <w:spacing w:after="0" w:line="240" w:lineRule="auto"/>
        <w:ind w:left="426" w:right="0" w:hanging="426"/>
        <w:jc w:val="left"/>
        <w:rPr>
          <w:sz w:val="24"/>
          <w:szCs w:val="24"/>
        </w:rPr>
      </w:pPr>
      <w:r w:rsidRPr="00B87983">
        <w:rPr>
          <w:sz w:val="24"/>
          <w:szCs w:val="24"/>
        </w:rPr>
        <w:t xml:space="preserve">Ferrosos (Bronces, Latones, Inconel etc.) </w:t>
      </w:r>
    </w:p>
    <w:p w:rsidR="00B87983" w:rsidRPr="00B87983" w:rsidRDefault="00B87983" w:rsidP="00B87983">
      <w:pPr>
        <w:rPr>
          <w:sz w:val="24"/>
          <w:szCs w:val="24"/>
        </w:rPr>
      </w:pPr>
    </w:p>
    <w:p w:rsidR="00B87983" w:rsidRPr="00B87983" w:rsidRDefault="00B87983" w:rsidP="00B87983">
      <w:pPr>
        <w:rPr>
          <w:b/>
          <w:bCs/>
          <w:sz w:val="24"/>
          <w:szCs w:val="24"/>
        </w:rPr>
      </w:pPr>
      <w:r w:rsidRPr="00B87983">
        <w:rPr>
          <w:b/>
          <w:bCs/>
          <w:sz w:val="24"/>
          <w:szCs w:val="24"/>
        </w:rPr>
        <w:t>CERÁMICOS:</w:t>
      </w:r>
    </w:p>
    <w:p w:rsidR="00B87983" w:rsidRPr="00B87983" w:rsidRDefault="00B87983" w:rsidP="00B87983">
      <w:pPr>
        <w:rPr>
          <w:b/>
          <w:bCs/>
          <w:sz w:val="24"/>
          <w:szCs w:val="24"/>
        </w:rPr>
      </w:pPr>
    </w:p>
    <w:p w:rsidR="00B87983" w:rsidRPr="00B87983" w:rsidRDefault="00B87983" w:rsidP="00B87983">
      <w:pPr>
        <w:widowControl w:val="0"/>
        <w:numPr>
          <w:ilvl w:val="0"/>
          <w:numId w:val="20"/>
        </w:numPr>
        <w:tabs>
          <w:tab w:val="clear" w:pos="720"/>
          <w:tab w:val="num" w:pos="426"/>
        </w:tabs>
        <w:suppressAutoHyphens/>
        <w:spacing w:after="0" w:line="240" w:lineRule="auto"/>
        <w:ind w:right="0" w:hanging="720"/>
        <w:jc w:val="left"/>
        <w:rPr>
          <w:sz w:val="24"/>
          <w:szCs w:val="24"/>
        </w:rPr>
      </w:pPr>
      <w:r w:rsidRPr="00B87983">
        <w:rPr>
          <w:sz w:val="24"/>
          <w:szCs w:val="24"/>
        </w:rPr>
        <w:t>Oxidos (Al</w:t>
      </w:r>
      <w:r w:rsidRPr="00B87983">
        <w:rPr>
          <w:kern w:val="24"/>
          <w:sz w:val="24"/>
          <w:szCs w:val="24"/>
          <w:vertAlign w:val="subscript"/>
        </w:rPr>
        <w:t>2</w:t>
      </w:r>
      <w:r w:rsidRPr="00B87983">
        <w:rPr>
          <w:sz w:val="24"/>
          <w:szCs w:val="24"/>
        </w:rPr>
        <w:t>O</w:t>
      </w:r>
      <w:r w:rsidRPr="00B87983">
        <w:rPr>
          <w:kern w:val="24"/>
          <w:sz w:val="24"/>
          <w:szCs w:val="24"/>
          <w:vertAlign w:val="subscript"/>
        </w:rPr>
        <w:t>3</w:t>
      </w:r>
      <w:r w:rsidRPr="00B87983">
        <w:rPr>
          <w:sz w:val="24"/>
          <w:szCs w:val="24"/>
        </w:rPr>
        <w:t>, ZrO).</w:t>
      </w:r>
    </w:p>
    <w:p w:rsidR="00B87983" w:rsidRPr="00B87983" w:rsidRDefault="00B87983" w:rsidP="00B87983">
      <w:pPr>
        <w:widowControl w:val="0"/>
        <w:numPr>
          <w:ilvl w:val="0"/>
          <w:numId w:val="20"/>
        </w:numPr>
        <w:tabs>
          <w:tab w:val="clear" w:pos="720"/>
          <w:tab w:val="num" w:pos="426"/>
        </w:tabs>
        <w:suppressAutoHyphens/>
        <w:spacing w:after="0" w:line="240" w:lineRule="auto"/>
        <w:ind w:right="0" w:hanging="720"/>
        <w:jc w:val="left"/>
        <w:rPr>
          <w:sz w:val="24"/>
          <w:szCs w:val="24"/>
        </w:rPr>
      </w:pPr>
      <w:r w:rsidRPr="00B87983">
        <w:rPr>
          <w:sz w:val="24"/>
          <w:szCs w:val="24"/>
        </w:rPr>
        <w:t>Nitruros (Si</w:t>
      </w:r>
      <w:r w:rsidRPr="00B87983">
        <w:rPr>
          <w:kern w:val="24"/>
          <w:sz w:val="24"/>
          <w:szCs w:val="24"/>
          <w:vertAlign w:val="subscript"/>
        </w:rPr>
        <w:t>3</w:t>
      </w:r>
      <w:r w:rsidRPr="00B87983">
        <w:rPr>
          <w:sz w:val="24"/>
          <w:szCs w:val="24"/>
        </w:rPr>
        <w:t>N</w:t>
      </w:r>
      <w:r w:rsidRPr="00B87983">
        <w:rPr>
          <w:kern w:val="24"/>
          <w:sz w:val="24"/>
          <w:szCs w:val="24"/>
          <w:vertAlign w:val="subscript"/>
        </w:rPr>
        <w:t>4</w:t>
      </w:r>
      <w:r w:rsidRPr="00B87983">
        <w:rPr>
          <w:sz w:val="24"/>
          <w:szCs w:val="24"/>
        </w:rPr>
        <w:t>).</w:t>
      </w:r>
    </w:p>
    <w:p w:rsidR="00B87983" w:rsidRPr="00B87983" w:rsidRDefault="00B87983" w:rsidP="00B87983">
      <w:pPr>
        <w:widowControl w:val="0"/>
        <w:numPr>
          <w:ilvl w:val="0"/>
          <w:numId w:val="20"/>
        </w:numPr>
        <w:tabs>
          <w:tab w:val="clear" w:pos="720"/>
          <w:tab w:val="num" w:pos="426"/>
        </w:tabs>
        <w:suppressAutoHyphens/>
        <w:spacing w:after="0" w:line="240" w:lineRule="auto"/>
        <w:ind w:right="0" w:hanging="720"/>
        <w:jc w:val="left"/>
        <w:rPr>
          <w:sz w:val="24"/>
          <w:szCs w:val="24"/>
        </w:rPr>
      </w:pPr>
      <w:r w:rsidRPr="00B87983">
        <w:rPr>
          <w:sz w:val="24"/>
          <w:szCs w:val="24"/>
        </w:rPr>
        <w:t>Carburos (WC, TiC, Fe</w:t>
      </w:r>
      <w:r w:rsidRPr="00B87983">
        <w:rPr>
          <w:kern w:val="24"/>
          <w:sz w:val="24"/>
          <w:szCs w:val="24"/>
          <w:vertAlign w:val="subscript"/>
        </w:rPr>
        <w:t>3</w:t>
      </w:r>
      <w:r w:rsidRPr="00B87983">
        <w:rPr>
          <w:sz w:val="24"/>
          <w:szCs w:val="24"/>
        </w:rPr>
        <w:t xml:space="preserve">C). </w:t>
      </w:r>
    </w:p>
    <w:p w:rsidR="00B87983" w:rsidRPr="00B87983" w:rsidRDefault="00B87983" w:rsidP="00B87983">
      <w:pPr>
        <w:widowControl w:val="0"/>
        <w:numPr>
          <w:ilvl w:val="0"/>
          <w:numId w:val="20"/>
        </w:numPr>
        <w:tabs>
          <w:tab w:val="clear" w:pos="720"/>
          <w:tab w:val="num" w:pos="426"/>
        </w:tabs>
        <w:suppressAutoHyphens/>
        <w:spacing w:after="0" w:line="240" w:lineRule="auto"/>
        <w:ind w:right="0" w:hanging="720"/>
        <w:jc w:val="left"/>
        <w:rPr>
          <w:sz w:val="24"/>
          <w:szCs w:val="24"/>
        </w:rPr>
      </w:pPr>
      <w:r w:rsidRPr="00B87983">
        <w:rPr>
          <w:sz w:val="24"/>
          <w:szCs w:val="24"/>
        </w:rPr>
        <w:t>Compuestos Complejos.</w:t>
      </w:r>
    </w:p>
    <w:p w:rsidR="00B87983" w:rsidRPr="00B87983" w:rsidRDefault="00B87983" w:rsidP="00B87983">
      <w:pPr>
        <w:rPr>
          <w:sz w:val="24"/>
          <w:szCs w:val="24"/>
        </w:rPr>
      </w:pPr>
    </w:p>
    <w:p w:rsidR="00B87983" w:rsidRPr="00B87983" w:rsidRDefault="00B87983" w:rsidP="00B87983">
      <w:pPr>
        <w:rPr>
          <w:sz w:val="24"/>
          <w:szCs w:val="24"/>
        </w:rPr>
      </w:pPr>
      <w:r w:rsidRPr="00B87983">
        <w:rPr>
          <w:b/>
          <w:bCs/>
          <w:sz w:val="24"/>
          <w:szCs w:val="24"/>
        </w:rPr>
        <w:t>VIDRIOS (BASE SILICE Y SILICATOS)</w:t>
      </w:r>
      <w:r w:rsidRPr="00B87983">
        <w:rPr>
          <w:sz w:val="24"/>
          <w:szCs w:val="24"/>
        </w:rPr>
        <w:t>:</w:t>
      </w:r>
    </w:p>
    <w:p w:rsidR="00B87983" w:rsidRPr="00B87983" w:rsidRDefault="00B87983" w:rsidP="00B87983">
      <w:pPr>
        <w:rPr>
          <w:sz w:val="24"/>
          <w:szCs w:val="24"/>
        </w:rPr>
      </w:pPr>
    </w:p>
    <w:p w:rsidR="00B87983" w:rsidRPr="00B87983" w:rsidRDefault="00B87983" w:rsidP="00B87983">
      <w:pPr>
        <w:widowControl w:val="0"/>
        <w:numPr>
          <w:ilvl w:val="0"/>
          <w:numId w:val="21"/>
        </w:numPr>
        <w:tabs>
          <w:tab w:val="clear" w:pos="720"/>
          <w:tab w:val="num" w:pos="426"/>
        </w:tabs>
        <w:suppressAutoHyphens/>
        <w:spacing w:after="0" w:line="240" w:lineRule="auto"/>
        <w:ind w:right="0" w:hanging="720"/>
        <w:jc w:val="left"/>
        <w:rPr>
          <w:sz w:val="24"/>
          <w:szCs w:val="24"/>
        </w:rPr>
      </w:pPr>
      <w:r w:rsidRPr="00B87983">
        <w:rPr>
          <w:sz w:val="24"/>
          <w:szCs w:val="24"/>
        </w:rPr>
        <w:t xml:space="preserve">Aplicaciones ópticas Resistentes al calor </w:t>
      </w:r>
    </w:p>
    <w:p w:rsidR="00B87983" w:rsidRPr="00B87983" w:rsidRDefault="00B87983" w:rsidP="00B87983">
      <w:pPr>
        <w:rPr>
          <w:sz w:val="24"/>
          <w:szCs w:val="24"/>
        </w:rPr>
      </w:pPr>
    </w:p>
    <w:p w:rsidR="00B87983" w:rsidRPr="00B87983" w:rsidRDefault="00B87983" w:rsidP="00B87983">
      <w:pPr>
        <w:rPr>
          <w:b/>
          <w:bCs/>
          <w:sz w:val="24"/>
          <w:szCs w:val="24"/>
        </w:rPr>
      </w:pPr>
      <w:r w:rsidRPr="00B87983">
        <w:rPr>
          <w:b/>
          <w:bCs/>
          <w:sz w:val="24"/>
          <w:szCs w:val="24"/>
        </w:rPr>
        <w:t>POLÍMEROS/RESINAS:</w:t>
      </w:r>
    </w:p>
    <w:p w:rsidR="00B87983" w:rsidRPr="00B87983" w:rsidRDefault="00B87983" w:rsidP="00B87983">
      <w:pPr>
        <w:rPr>
          <w:b/>
          <w:bCs/>
          <w:sz w:val="24"/>
          <w:szCs w:val="24"/>
        </w:rPr>
      </w:pPr>
    </w:p>
    <w:p w:rsidR="00B87983" w:rsidRPr="00B87983" w:rsidRDefault="00B87983" w:rsidP="00B87983">
      <w:pPr>
        <w:widowControl w:val="0"/>
        <w:numPr>
          <w:ilvl w:val="0"/>
          <w:numId w:val="22"/>
        </w:numPr>
        <w:tabs>
          <w:tab w:val="clear" w:pos="720"/>
          <w:tab w:val="num" w:pos="426"/>
        </w:tabs>
        <w:suppressAutoHyphens/>
        <w:spacing w:after="0" w:line="240" w:lineRule="auto"/>
        <w:ind w:right="0" w:hanging="720"/>
        <w:jc w:val="left"/>
        <w:rPr>
          <w:sz w:val="24"/>
          <w:szCs w:val="24"/>
        </w:rPr>
      </w:pPr>
      <w:r w:rsidRPr="00B87983">
        <w:rPr>
          <w:sz w:val="24"/>
          <w:szCs w:val="24"/>
        </w:rPr>
        <w:t>Termoestables: redes poliméricas con enlaces cruzados.</w:t>
      </w:r>
    </w:p>
    <w:p w:rsidR="00B87983" w:rsidRPr="00B87983" w:rsidRDefault="00B87983" w:rsidP="00B87983">
      <w:pPr>
        <w:widowControl w:val="0"/>
        <w:numPr>
          <w:ilvl w:val="0"/>
          <w:numId w:val="22"/>
        </w:numPr>
        <w:tabs>
          <w:tab w:val="clear" w:pos="720"/>
          <w:tab w:val="num" w:pos="426"/>
        </w:tabs>
        <w:suppressAutoHyphens/>
        <w:spacing w:after="0" w:line="240" w:lineRule="auto"/>
        <w:ind w:right="0" w:hanging="720"/>
        <w:jc w:val="left"/>
        <w:rPr>
          <w:sz w:val="24"/>
          <w:szCs w:val="24"/>
        </w:rPr>
      </w:pPr>
      <w:r w:rsidRPr="00B87983">
        <w:rPr>
          <w:sz w:val="24"/>
          <w:szCs w:val="24"/>
        </w:rPr>
        <w:t>Termoplásticos: enredamiento de moléculas de peso molecular alto.</w:t>
      </w:r>
    </w:p>
    <w:p w:rsidR="00B87983" w:rsidRPr="00B87983" w:rsidRDefault="00B87983" w:rsidP="00B87983">
      <w:pPr>
        <w:rPr>
          <w:sz w:val="24"/>
          <w:szCs w:val="24"/>
        </w:rPr>
      </w:pPr>
    </w:p>
    <w:p w:rsidR="00B87983" w:rsidRPr="00B87983" w:rsidRDefault="00B87983" w:rsidP="00B87983">
      <w:pPr>
        <w:rPr>
          <w:b/>
          <w:bCs/>
          <w:sz w:val="24"/>
          <w:szCs w:val="24"/>
        </w:rPr>
      </w:pPr>
      <w:r w:rsidRPr="00B87983">
        <w:rPr>
          <w:b/>
          <w:bCs/>
          <w:sz w:val="24"/>
          <w:szCs w:val="24"/>
        </w:rPr>
        <w:t>MATERIALES COMPUESTOS:</w:t>
      </w:r>
    </w:p>
    <w:p w:rsidR="00B87983" w:rsidRPr="00B87983" w:rsidRDefault="00B87983" w:rsidP="00B87983">
      <w:pPr>
        <w:rPr>
          <w:b/>
          <w:bCs/>
          <w:sz w:val="24"/>
          <w:szCs w:val="24"/>
        </w:rPr>
      </w:pPr>
    </w:p>
    <w:p w:rsidR="00B87983" w:rsidRPr="00B87983" w:rsidRDefault="00B87983" w:rsidP="00B87983">
      <w:pPr>
        <w:widowControl w:val="0"/>
        <w:numPr>
          <w:ilvl w:val="0"/>
          <w:numId w:val="23"/>
        </w:numPr>
        <w:tabs>
          <w:tab w:val="clear" w:pos="720"/>
          <w:tab w:val="num" w:pos="426"/>
        </w:tabs>
        <w:suppressAutoHyphens/>
        <w:spacing w:after="0" w:line="240" w:lineRule="auto"/>
        <w:ind w:right="0" w:hanging="720"/>
        <w:jc w:val="left"/>
        <w:rPr>
          <w:sz w:val="24"/>
          <w:szCs w:val="24"/>
        </w:rPr>
      </w:pPr>
      <w:r w:rsidRPr="00B87983">
        <w:rPr>
          <w:sz w:val="24"/>
          <w:szCs w:val="24"/>
        </w:rPr>
        <w:t xml:space="preserve">Metal + Cerámico = Compuestos de matriz metálica (MMC) o matriz cerámica (CERMET) </w:t>
      </w:r>
    </w:p>
    <w:p w:rsidR="00B87983" w:rsidRPr="00B87983" w:rsidRDefault="00B87983" w:rsidP="00B87983">
      <w:pPr>
        <w:widowControl w:val="0"/>
        <w:numPr>
          <w:ilvl w:val="0"/>
          <w:numId w:val="23"/>
        </w:numPr>
        <w:tabs>
          <w:tab w:val="clear" w:pos="720"/>
          <w:tab w:val="num" w:pos="426"/>
        </w:tabs>
        <w:suppressAutoHyphens/>
        <w:spacing w:after="0" w:line="240" w:lineRule="auto"/>
        <w:ind w:right="0" w:hanging="720"/>
        <w:jc w:val="left"/>
        <w:rPr>
          <w:sz w:val="24"/>
          <w:szCs w:val="24"/>
        </w:rPr>
      </w:pPr>
      <w:r w:rsidRPr="00B87983">
        <w:rPr>
          <w:sz w:val="24"/>
          <w:szCs w:val="24"/>
        </w:rPr>
        <w:t xml:space="preserve">Cerámico 1 + Cerámico 2 = Composito cerámico o Cerámico reforzado (Fibras, hojuelas o partículas). </w:t>
      </w:r>
    </w:p>
    <w:p w:rsidR="00B87983" w:rsidRPr="00B87983" w:rsidRDefault="00B87983" w:rsidP="00B87983">
      <w:pPr>
        <w:widowControl w:val="0"/>
        <w:numPr>
          <w:ilvl w:val="0"/>
          <w:numId w:val="23"/>
        </w:numPr>
        <w:tabs>
          <w:tab w:val="clear" w:pos="720"/>
          <w:tab w:val="num" w:pos="426"/>
        </w:tabs>
        <w:suppressAutoHyphens/>
        <w:spacing w:after="0" w:line="240" w:lineRule="auto"/>
        <w:ind w:right="0" w:hanging="720"/>
        <w:jc w:val="left"/>
        <w:rPr>
          <w:sz w:val="24"/>
          <w:szCs w:val="24"/>
        </w:rPr>
      </w:pPr>
      <w:r w:rsidRPr="00B87983">
        <w:rPr>
          <w:sz w:val="24"/>
          <w:szCs w:val="24"/>
        </w:rPr>
        <w:t>Vidrio + Fibra de cerámico = Vidrio cerámico</w:t>
      </w:r>
    </w:p>
    <w:p w:rsidR="00B87983" w:rsidRPr="00B87983" w:rsidRDefault="00B87983" w:rsidP="00B87983">
      <w:pPr>
        <w:widowControl w:val="0"/>
        <w:numPr>
          <w:ilvl w:val="0"/>
          <w:numId w:val="23"/>
        </w:numPr>
        <w:tabs>
          <w:tab w:val="clear" w:pos="720"/>
          <w:tab w:val="num" w:pos="426"/>
        </w:tabs>
        <w:suppressAutoHyphens/>
        <w:spacing w:after="0" w:line="240" w:lineRule="auto"/>
        <w:ind w:right="0" w:hanging="720"/>
        <w:jc w:val="left"/>
        <w:rPr>
          <w:sz w:val="24"/>
          <w:szCs w:val="24"/>
        </w:rPr>
      </w:pPr>
      <w:r w:rsidRPr="00B87983">
        <w:rPr>
          <w:sz w:val="24"/>
          <w:szCs w:val="24"/>
        </w:rPr>
        <w:t>Fibra de Carbon + Resina (Termofija)</w:t>
      </w:r>
    </w:p>
    <w:p w:rsidR="00B87983" w:rsidRPr="00B87983" w:rsidRDefault="00B87983" w:rsidP="00B87983">
      <w:pPr>
        <w:widowControl w:val="0"/>
        <w:numPr>
          <w:ilvl w:val="0"/>
          <w:numId w:val="23"/>
        </w:numPr>
        <w:tabs>
          <w:tab w:val="clear" w:pos="720"/>
          <w:tab w:val="num" w:pos="426"/>
        </w:tabs>
        <w:suppressAutoHyphens/>
        <w:spacing w:after="0" w:line="240" w:lineRule="auto"/>
        <w:ind w:right="0" w:hanging="720"/>
        <w:jc w:val="left"/>
        <w:rPr>
          <w:sz w:val="24"/>
          <w:szCs w:val="24"/>
        </w:rPr>
      </w:pPr>
      <w:r w:rsidRPr="00B87983">
        <w:rPr>
          <w:sz w:val="24"/>
          <w:szCs w:val="24"/>
        </w:rPr>
        <w:t>Fibra de Vidrio + Resina (Termofija)</w:t>
      </w:r>
    </w:p>
    <w:p w:rsidR="00B87983" w:rsidRDefault="00B87983" w:rsidP="00B87983">
      <w:pPr>
        <w:widowControl w:val="0"/>
        <w:numPr>
          <w:ilvl w:val="0"/>
          <w:numId w:val="23"/>
        </w:numPr>
        <w:tabs>
          <w:tab w:val="clear" w:pos="720"/>
          <w:tab w:val="num" w:pos="426"/>
        </w:tabs>
        <w:suppressAutoHyphens/>
        <w:spacing w:after="0" w:line="240" w:lineRule="auto"/>
        <w:ind w:right="0" w:hanging="720"/>
        <w:jc w:val="left"/>
        <w:rPr>
          <w:sz w:val="24"/>
          <w:szCs w:val="24"/>
        </w:rPr>
      </w:pPr>
      <w:r w:rsidRPr="00B87983">
        <w:rPr>
          <w:sz w:val="24"/>
          <w:szCs w:val="24"/>
        </w:rPr>
        <w:t>Fibra de Polímero + Resina (Termofija)</w:t>
      </w:r>
    </w:p>
    <w:p w:rsidR="005053B5" w:rsidRDefault="005053B5" w:rsidP="005053B5">
      <w:pPr>
        <w:widowControl w:val="0"/>
        <w:suppressAutoHyphens/>
        <w:spacing w:after="0" w:line="240" w:lineRule="auto"/>
        <w:ind w:left="0" w:right="0" w:firstLine="0"/>
        <w:jc w:val="left"/>
        <w:rPr>
          <w:sz w:val="24"/>
          <w:szCs w:val="24"/>
        </w:rPr>
      </w:pPr>
    </w:p>
    <w:p w:rsidR="005053B5" w:rsidRPr="00B87983" w:rsidRDefault="005053B5" w:rsidP="005053B5">
      <w:pPr>
        <w:pStyle w:val="Prrafodelista"/>
        <w:numPr>
          <w:ilvl w:val="1"/>
          <w:numId w:val="28"/>
        </w:numPr>
        <w:jc w:val="both"/>
        <w:rPr>
          <w:rFonts w:ascii="Arial" w:hAnsi="Arial" w:cs="Arial"/>
          <w:b/>
        </w:rPr>
      </w:pPr>
      <w:r w:rsidRPr="00B87983">
        <w:rPr>
          <w:rFonts w:ascii="Arial" w:hAnsi="Arial" w:cs="Arial"/>
          <w:b/>
        </w:rPr>
        <w:t>Propiedades que caracterizan cada grupo de materiales. Criterios de selección y diseño para su uso.</w:t>
      </w:r>
    </w:p>
    <w:p w:rsidR="005053B5" w:rsidRPr="00B87983" w:rsidRDefault="005053B5" w:rsidP="005053B5">
      <w:pPr>
        <w:rPr>
          <w:sz w:val="24"/>
          <w:szCs w:val="24"/>
        </w:rPr>
      </w:pPr>
    </w:p>
    <w:p w:rsidR="005053B5" w:rsidRPr="00B87983" w:rsidRDefault="005053B5" w:rsidP="005053B5">
      <w:pPr>
        <w:jc w:val="center"/>
        <w:rPr>
          <w:sz w:val="24"/>
          <w:szCs w:val="24"/>
          <w:lang w:val="es-MX"/>
        </w:rPr>
      </w:pPr>
      <w:r w:rsidRPr="00B87983">
        <w:rPr>
          <w:noProof/>
          <w:sz w:val="24"/>
          <w:szCs w:val="24"/>
        </w:rPr>
        <w:drawing>
          <wp:inline distT="0" distB="0" distL="0" distR="0" wp14:anchorId="753512D9" wp14:editId="1020FAE2">
            <wp:extent cx="4360340" cy="2928471"/>
            <wp:effectExtent l="0" t="0" r="2540" b="571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bla 1.jpg"/>
                    <pic:cNvPicPr/>
                  </pic:nvPicPr>
                  <pic:blipFill>
                    <a:blip r:embed="rId8">
                      <a:extLst>
                        <a:ext uri="{28A0092B-C50C-407E-A947-70E740481C1C}">
                          <a14:useLocalDpi xmlns:a14="http://schemas.microsoft.com/office/drawing/2010/main" val="0"/>
                        </a:ext>
                      </a:extLst>
                    </a:blip>
                    <a:stretch>
                      <a:fillRect/>
                    </a:stretch>
                  </pic:blipFill>
                  <pic:spPr>
                    <a:xfrm>
                      <a:off x="0" y="0"/>
                      <a:ext cx="4366656" cy="2932713"/>
                    </a:xfrm>
                    <a:prstGeom prst="rect">
                      <a:avLst/>
                    </a:prstGeom>
                  </pic:spPr>
                </pic:pic>
              </a:graphicData>
            </a:graphic>
          </wp:inline>
        </w:drawing>
      </w:r>
    </w:p>
    <w:p w:rsidR="005053B5" w:rsidRPr="00B87983" w:rsidRDefault="005053B5" w:rsidP="005053B5">
      <w:pPr>
        <w:rPr>
          <w:sz w:val="24"/>
          <w:szCs w:val="24"/>
          <w:lang w:val="es-MX"/>
        </w:rPr>
      </w:pPr>
    </w:p>
    <w:p w:rsidR="005053B5" w:rsidRPr="00B87983" w:rsidRDefault="005053B5" w:rsidP="005053B5">
      <w:pPr>
        <w:jc w:val="center"/>
        <w:rPr>
          <w:sz w:val="24"/>
          <w:szCs w:val="24"/>
          <w:lang w:val="es-MX"/>
        </w:rPr>
      </w:pPr>
      <w:r w:rsidRPr="00B87983">
        <w:rPr>
          <w:noProof/>
          <w:sz w:val="24"/>
          <w:szCs w:val="24"/>
        </w:rPr>
        <w:drawing>
          <wp:inline distT="0" distB="0" distL="0" distR="0" wp14:anchorId="5C4560E1" wp14:editId="6CA27B17">
            <wp:extent cx="4333114" cy="3006650"/>
            <wp:effectExtent l="0" t="0" r="0" b="381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tabla 2.jpg"/>
                    <pic:cNvPicPr/>
                  </pic:nvPicPr>
                  <pic:blipFill>
                    <a:blip r:embed="rId9">
                      <a:extLst>
                        <a:ext uri="{28A0092B-C50C-407E-A947-70E740481C1C}">
                          <a14:useLocalDpi xmlns:a14="http://schemas.microsoft.com/office/drawing/2010/main" val="0"/>
                        </a:ext>
                      </a:extLst>
                    </a:blip>
                    <a:stretch>
                      <a:fillRect/>
                    </a:stretch>
                  </pic:blipFill>
                  <pic:spPr>
                    <a:xfrm>
                      <a:off x="0" y="0"/>
                      <a:ext cx="4345324" cy="3015123"/>
                    </a:xfrm>
                    <a:prstGeom prst="rect">
                      <a:avLst/>
                    </a:prstGeom>
                  </pic:spPr>
                </pic:pic>
              </a:graphicData>
            </a:graphic>
          </wp:inline>
        </w:drawing>
      </w:r>
    </w:p>
    <w:p w:rsidR="005053B5" w:rsidRPr="00B87983" w:rsidRDefault="005053B5" w:rsidP="005053B5">
      <w:pPr>
        <w:rPr>
          <w:sz w:val="24"/>
          <w:szCs w:val="24"/>
        </w:rPr>
      </w:pPr>
      <w:r w:rsidRPr="00B87983">
        <w:rPr>
          <w:b/>
          <w:bCs/>
          <w:sz w:val="24"/>
          <w:szCs w:val="24"/>
        </w:rPr>
        <w:t>Relación entre estructura, propiedades y procesamiento</w:t>
      </w:r>
      <w:r w:rsidRPr="00B87983">
        <w:rPr>
          <w:sz w:val="24"/>
          <w:szCs w:val="24"/>
        </w:rPr>
        <w:t xml:space="preserve"> </w:t>
      </w:r>
    </w:p>
    <w:p w:rsidR="005053B5" w:rsidRPr="00B87983" w:rsidRDefault="005053B5" w:rsidP="005053B5">
      <w:pPr>
        <w:rPr>
          <w:sz w:val="24"/>
          <w:szCs w:val="24"/>
        </w:rPr>
      </w:pPr>
    </w:p>
    <w:p w:rsidR="005053B5" w:rsidRPr="00B87983" w:rsidRDefault="005053B5" w:rsidP="005053B5">
      <w:pPr>
        <w:rPr>
          <w:sz w:val="24"/>
          <w:szCs w:val="24"/>
        </w:rPr>
      </w:pPr>
      <w:r w:rsidRPr="00B87983">
        <w:rPr>
          <w:sz w:val="24"/>
          <w:szCs w:val="24"/>
        </w:rPr>
        <w:t xml:space="preserve">El aspecto fundamental que debe tomarse cuando se requiere producir un componente con una geometría y propiedades adecuadas, es el desempeño que éste tendría durante su vida útil. Para poder hacer la mejor selección y diseño, debemos tomar en cuenta la compleja relación entre la estructura interna del material, su procesamiento y sus propiedades finales. Cuando alguno de los tres aspectos de esta relación cambia los otros dos se ven afectados. Por lo que resulta ventajoso poder determinar la relación que existe entre estos tres aspectos a fin de obtener el producto requerido. </w:t>
      </w:r>
    </w:p>
    <w:p w:rsidR="005053B5" w:rsidRPr="00B87983" w:rsidRDefault="005053B5" w:rsidP="005053B5">
      <w:pPr>
        <w:rPr>
          <w:sz w:val="24"/>
          <w:szCs w:val="24"/>
        </w:rPr>
      </w:pPr>
      <w:r w:rsidRPr="00B87983">
        <w:rPr>
          <w:sz w:val="24"/>
          <w:szCs w:val="24"/>
        </w:rPr>
        <w:t xml:space="preserve">El procesamiento de un material por lo general afecta la estructura de éste. Por ejemplo, una barra de cobre o acero fabricada por fundición tendrá una microestructura diferente a la de una barra obtenida por conformado mecánico. La forma, tamaño y orientación de los granos puede ser diferente. En las fundiciones se pueden observar huecos: (rechupes) debidos a la contracción del metal durante la solidificación, burbujas de gas; partículas no metálicas (inclusiones) y granos columnares o estructuras dendríticas desarrolladas en la pared del molde hacia el centro de la pieza. </w:t>
      </w:r>
    </w:p>
    <w:p w:rsidR="005053B5" w:rsidRPr="00B87983" w:rsidRDefault="005053B5" w:rsidP="005053B5">
      <w:pPr>
        <w:rPr>
          <w:sz w:val="24"/>
          <w:szCs w:val="24"/>
        </w:rPr>
      </w:pPr>
    </w:p>
    <w:p w:rsidR="005053B5" w:rsidRPr="00B87983" w:rsidRDefault="005053B5" w:rsidP="005053B5">
      <w:pPr>
        <w:jc w:val="center"/>
        <w:rPr>
          <w:sz w:val="24"/>
          <w:szCs w:val="24"/>
          <w:lang w:val="es-MX"/>
        </w:rPr>
      </w:pPr>
      <w:r w:rsidRPr="00B87983">
        <w:rPr>
          <w:noProof/>
          <w:sz w:val="24"/>
          <w:szCs w:val="24"/>
        </w:rPr>
        <w:drawing>
          <wp:inline distT="0" distB="0" distL="0" distR="0" wp14:anchorId="30591C04" wp14:editId="65948644">
            <wp:extent cx="3392332" cy="1458259"/>
            <wp:effectExtent l="0" t="0" r="0" b="8890"/>
            <wp:docPr id="7578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781"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403701" cy="1463146"/>
                    </a:xfrm>
                    <a:prstGeom prst="rect">
                      <a:avLst/>
                    </a:prstGeom>
                    <a:noFill/>
                    <a:ln>
                      <a:noFill/>
                    </a:ln>
                    <a:extLst/>
                  </pic:spPr>
                </pic:pic>
              </a:graphicData>
            </a:graphic>
          </wp:inline>
        </w:drawing>
      </w:r>
    </w:p>
    <w:p w:rsidR="005053B5" w:rsidRPr="00B87983" w:rsidRDefault="005053B5" w:rsidP="005053B5">
      <w:pPr>
        <w:rPr>
          <w:sz w:val="24"/>
          <w:szCs w:val="24"/>
          <w:lang w:val="es-MX"/>
        </w:rPr>
      </w:pPr>
    </w:p>
    <w:p w:rsidR="005053B5" w:rsidRPr="00B87983" w:rsidRDefault="005053B5" w:rsidP="005053B5">
      <w:pPr>
        <w:rPr>
          <w:sz w:val="24"/>
          <w:szCs w:val="24"/>
        </w:rPr>
      </w:pPr>
      <w:r w:rsidRPr="00B87983">
        <w:rPr>
          <w:sz w:val="24"/>
          <w:szCs w:val="24"/>
        </w:rPr>
        <w:t xml:space="preserve">En el material conformado mecánicamente las partículas no metálicas se deforman en la dirección del flujo al igual que los granos, la estructura cristalina sufre deformaciones (texturizado). La estructura y propiedades originales determinan la manera de procesar el material. Las piezas de fundición que contengan huecos pueden sufrir agrietamiento durante un conformado mecánico posterior. Las aleaciones que han sido endurecidas por alteraciones de la estructura cristalina se vuelven "fragiles" y pueden fracturarse durante un conformado posterior. </w:t>
      </w:r>
    </w:p>
    <w:p w:rsidR="005053B5" w:rsidRPr="00B87983" w:rsidRDefault="005053B5" w:rsidP="005053B5">
      <w:pPr>
        <w:rPr>
          <w:sz w:val="24"/>
          <w:szCs w:val="24"/>
        </w:rPr>
      </w:pPr>
      <w:r w:rsidRPr="00B87983">
        <w:rPr>
          <w:sz w:val="24"/>
          <w:szCs w:val="24"/>
        </w:rPr>
        <w:t xml:space="preserve">En el caso de los polímeros, sus propiedades mecánicas están determinadas por su estructura química y peso molecular. Propiedades como la resistencia a la tensión, módulo de Young, dureza y facilidad de proceso requieren un valor de peso molecular mínimo para alcanzar el óptimo. Si bien la resistencia mecánica aumenta con el peso molecular, la facilidad de procesamiento disminuye. Las variables más importantes que determinan el estado físico de un polímero son la magnitud y naturaleza de las restricciones al movimiento de sus cadenas moleculares, principalmente en el estado amorfo; en cambio cuando existe cierto grado de cristalinidad el material se endurece, aumentando su punto de fusión y propiedades mecánicas. Los polímeros clasificados como termoestables o termofijos no pueden deformarse plásticamente, mientras que los termoplásticos son fácilmente deformables. </w:t>
      </w:r>
    </w:p>
    <w:p w:rsidR="005053B5" w:rsidRPr="00B87983" w:rsidRDefault="005053B5" w:rsidP="005053B5">
      <w:pPr>
        <w:rPr>
          <w:sz w:val="24"/>
          <w:szCs w:val="24"/>
        </w:rPr>
      </w:pPr>
    </w:p>
    <w:p w:rsidR="005053B5" w:rsidRPr="00B87983" w:rsidRDefault="005053B5" w:rsidP="005053B5">
      <w:pPr>
        <w:jc w:val="center"/>
        <w:rPr>
          <w:sz w:val="24"/>
          <w:szCs w:val="24"/>
        </w:rPr>
      </w:pPr>
      <w:r w:rsidRPr="00B87983">
        <w:rPr>
          <w:noProof/>
          <w:sz w:val="24"/>
          <w:szCs w:val="24"/>
        </w:rPr>
        <w:drawing>
          <wp:inline distT="0" distB="0" distL="0" distR="0" wp14:anchorId="0DEFBD1E" wp14:editId="4136D648">
            <wp:extent cx="1726835" cy="1171388"/>
            <wp:effectExtent l="0" t="0" r="6985" b="0"/>
            <wp:docPr id="77829"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829"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32514" cy="1175240"/>
                    </a:xfrm>
                    <a:prstGeom prst="rect">
                      <a:avLst/>
                    </a:prstGeom>
                    <a:noFill/>
                    <a:ln>
                      <a:noFill/>
                    </a:ln>
                    <a:extLst/>
                  </pic:spPr>
                </pic:pic>
              </a:graphicData>
            </a:graphic>
          </wp:inline>
        </w:drawing>
      </w:r>
    </w:p>
    <w:p w:rsidR="005053B5" w:rsidRPr="00B87983" w:rsidRDefault="005053B5" w:rsidP="005053B5">
      <w:pPr>
        <w:rPr>
          <w:sz w:val="24"/>
          <w:szCs w:val="24"/>
        </w:rPr>
      </w:pPr>
    </w:p>
    <w:p w:rsidR="005053B5" w:rsidRPr="00B87983" w:rsidRDefault="005053B5" w:rsidP="005053B5">
      <w:pPr>
        <w:rPr>
          <w:sz w:val="24"/>
          <w:szCs w:val="24"/>
        </w:rPr>
      </w:pPr>
    </w:p>
    <w:p w:rsidR="005053B5" w:rsidRPr="00B87983" w:rsidRDefault="005053B5" w:rsidP="005053B5">
      <w:pPr>
        <w:rPr>
          <w:sz w:val="24"/>
          <w:szCs w:val="24"/>
        </w:rPr>
      </w:pPr>
      <w:r w:rsidRPr="00B87983">
        <w:rPr>
          <w:sz w:val="24"/>
          <w:szCs w:val="24"/>
        </w:rPr>
        <w:t xml:space="preserve">El procesamiento de los materiales genera la forma deseada del componente a partir de un material uniforme. </w:t>
      </w:r>
    </w:p>
    <w:p w:rsidR="005053B5" w:rsidRPr="00B87983" w:rsidRDefault="005053B5" w:rsidP="005053B5">
      <w:pPr>
        <w:rPr>
          <w:sz w:val="24"/>
          <w:szCs w:val="24"/>
        </w:rPr>
      </w:pPr>
    </w:p>
    <w:p w:rsidR="005053B5" w:rsidRPr="00B87983" w:rsidRDefault="005053B5" w:rsidP="005053B5">
      <w:pPr>
        <w:jc w:val="center"/>
        <w:rPr>
          <w:sz w:val="24"/>
          <w:szCs w:val="24"/>
        </w:rPr>
      </w:pPr>
      <w:r w:rsidRPr="00B87983">
        <w:rPr>
          <w:noProof/>
          <w:sz w:val="24"/>
          <w:szCs w:val="24"/>
        </w:rPr>
        <w:drawing>
          <wp:inline distT="0" distB="0" distL="0" distR="0" wp14:anchorId="6FC74C57" wp14:editId="4BC88AAF">
            <wp:extent cx="3711463" cy="1716336"/>
            <wp:effectExtent l="0" t="0" r="381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tabla 3.jpg"/>
                    <pic:cNvPicPr/>
                  </pic:nvPicPr>
                  <pic:blipFill>
                    <a:blip r:embed="rId12">
                      <a:extLst>
                        <a:ext uri="{28A0092B-C50C-407E-A947-70E740481C1C}">
                          <a14:useLocalDpi xmlns:a14="http://schemas.microsoft.com/office/drawing/2010/main" val="0"/>
                        </a:ext>
                      </a:extLst>
                    </a:blip>
                    <a:stretch>
                      <a:fillRect/>
                    </a:stretch>
                  </pic:blipFill>
                  <pic:spPr>
                    <a:xfrm>
                      <a:off x="0" y="0"/>
                      <a:ext cx="3722216" cy="1721309"/>
                    </a:xfrm>
                    <a:prstGeom prst="rect">
                      <a:avLst/>
                    </a:prstGeom>
                  </pic:spPr>
                </pic:pic>
              </a:graphicData>
            </a:graphic>
          </wp:inline>
        </w:drawing>
      </w:r>
    </w:p>
    <w:p w:rsidR="005053B5" w:rsidRPr="00B87983" w:rsidRDefault="005053B5" w:rsidP="005053B5">
      <w:pPr>
        <w:rPr>
          <w:sz w:val="24"/>
          <w:szCs w:val="24"/>
        </w:rPr>
      </w:pPr>
    </w:p>
    <w:p w:rsidR="005053B5" w:rsidRPr="00B87983" w:rsidRDefault="005053B5" w:rsidP="005053B5">
      <w:pPr>
        <w:rPr>
          <w:sz w:val="24"/>
          <w:szCs w:val="24"/>
        </w:rPr>
      </w:pPr>
    </w:p>
    <w:p w:rsidR="005053B5" w:rsidRPr="00B87983" w:rsidRDefault="005053B5" w:rsidP="005053B5">
      <w:pPr>
        <w:jc w:val="center"/>
        <w:rPr>
          <w:sz w:val="24"/>
          <w:szCs w:val="24"/>
        </w:rPr>
      </w:pPr>
      <w:r w:rsidRPr="00B87983">
        <w:rPr>
          <w:noProof/>
          <w:sz w:val="24"/>
          <w:szCs w:val="24"/>
        </w:rPr>
        <w:drawing>
          <wp:inline distT="0" distB="0" distL="0" distR="0" wp14:anchorId="677D36C3" wp14:editId="49AAB2DA">
            <wp:extent cx="3682158" cy="1553882"/>
            <wp:effectExtent l="0" t="0" r="0" b="8255"/>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tabla 4.jpg"/>
                    <pic:cNvPicPr/>
                  </pic:nvPicPr>
                  <pic:blipFill>
                    <a:blip r:embed="rId13">
                      <a:extLst>
                        <a:ext uri="{28A0092B-C50C-407E-A947-70E740481C1C}">
                          <a14:useLocalDpi xmlns:a14="http://schemas.microsoft.com/office/drawing/2010/main" val="0"/>
                        </a:ext>
                      </a:extLst>
                    </a:blip>
                    <a:stretch>
                      <a:fillRect/>
                    </a:stretch>
                  </pic:blipFill>
                  <pic:spPr>
                    <a:xfrm>
                      <a:off x="0" y="0"/>
                      <a:ext cx="3737426" cy="1577205"/>
                    </a:xfrm>
                    <a:prstGeom prst="rect">
                      <a:avLst/>
                    </a:prstGeom>
                  </pic:spPr>
                </pic:pic>
              </a:graphicData>
            </a:graphic>
          </wp:inline>
        </w:drawing>
      </w:r>
    </w:p>
    <w:p w:rsidR="005053B5" w:rsidRPr="00B87983" w:rsidRDefault="005053B5" w:rsidP="005053B5">
      <w:pPr>
        <w:rPr>
          <w:sz w:val="24"/>
          <w:szCs w:val="24"/>
        </w:rPr>
      </w:pPr>
    </w:p>
    <w:p w:rsidR="005053B5" w:rsidRPr="00B87983" w:rsidRDefault="005053B5" w:rsidP="005053B5">
      <w:pPr>
        <w:widowControl w:val="0"/>
        <w:suppressAutoHyphens/>
        <w:spacing w:after="0" w:line="240" w:lineRule="auto"/>
        <w:ind w:left="0" w:right="0" w:firstLine="0"/>
        <w:jc w:val="left"/>
        <w:rPr>
          <w:sz w:val="24"/>
          <w:szCs w:val="24"/>
        </w:rPr>
      </w:pPr>
    </w:p>
    <w:p w:rsidR="00B87983" w:rsidRPr="00B87983" w:rsidRDefault="00B87983" w:rsidP="00B87983">
      <w:pPr>
        <w:rPr>
          <w:sz w:val="24"/>
          <w:szCs w:val="24"/>
        </w:rPr>
      </w:pPr>
    </w:p>
    <w:p w:rsidR="00B87983" w:rsidRPr="00B87983" w:rsidRDefault="00B87983" w:rsidP="00B87983">
      <w:pPr>
        <w:pStyle w:val="Prrafodelista"/>
        <w:numPr>
          <w:ilvl w:val="1"/>
          <w:numId w:val="28"/>
        </w:numPr>
        <w:rPr>
          <w:rFonts w:ascii="Arial" w:hAnsi="Arial" w:cs="Arial"/>
          <w:b/>
        </w:rPr>
      </w:pPr>
      <w:r w:rsidRPr="00B87983">
        <w:rPr>
          <w:rFonts w:ascii="Arial" w:hAnsi="Arial" w:cs="Arial"/>
          <w:b/>
        </w:rPr>
        <w:t>Estructura cristalina de los materiales. Redes típicas.</w:t>
      </w:r>
    </w:p>
    <w:p w:rsidR="00B87983" w:rsidRPr="00B87983" w:rsidRDefault="00B87983" w:rsidP="00B87983">
      <w:pPr>
        <w:rPr>
          <w:b/>
          <w:sz w:val="24"/>
          <w:szCs w:val="24"/>
        </w:rPr>
      </w:pPr>
    </w:p>
    <w:p w:rsidR="00B87983" w:rsidRPr="00B87983" w:rsidRDefault="00B87983" w:rsidP="00B87983">
      <w:pPr>
        <w:pStyle w:val="Sangradetextonormal"/>
        <w:ind w:left="0"/>
        <w:jc w:val="both"/>
        <w:rPr>
          <w:rFonts w:ascii="Arial" w:hAnsi="Arial" w:cs="Arial"/>
        </w:rPr>
      </w:pPr>
      <w:r w:rsidRPr="00B87983">
        <w:rPr>
          <w:rFonts w:ascii="Arial" w:hAnsi="Arial" w:cs="Arial"/>
        </w:rPr>
        <w:t>De acuerdo a su naturaleza los cuerpos pueden ser amorfos a cristalinos. En los cuerpos amorfos el paso del estado de agregación líquido al sólido es gradual. Por ejemplo el vidrio sólido, si se calienta va ablandándose y pasa poco a poco al estado líquido.</w:t>
      </w:r>
    </w:p>
    <w:p w:rsidR="00B87983" w:rsidRPr="00B87983" w:rsidRDefault="00B87983" w:rsidP="00B87983">
      <w:pPr>
        <w:rPr>
          <w:sz w:val="24"/>
          <w:szCs w:val="24"/>
          <w:lang w:val="es-MX"/>
        </w:rPr>
      </w:pPr>
      <w:r w:rsidRPr="00B87983">
        <w:rPr>
          <w:sz w:val="24"/>
          <w:szCs w:val="24"/>
          <w:lang w:val="es-MX"/>
        </w:rPr>
        <w:t>La transición inversa será completamente suave, el vidrio líquido en la medida que baja la temperatura se va haciendo cada vez más espeso hasta que finalmente se “solidifica”. En el vidrio no existe una temperatura de transición del estado líquido al “sólido”, tampoco existen las temperaturas (puntos) de cambio brusco de propiedades.</w:t>
      </w:r>
    </w:p>
    <w:p w:rsidR="00B87983" w:rsidRPr="00B87983" w:rsidRDefault="00B87983" w:rsidP="00B87983">
      <w:pPr>
        <w:rPr>
          <w:sz w:val="24"/>
          <w:szCs w:val="24"/>
          <w:lang w:val="es-MX"/>
        </w:rPr>
      </w:pPr>
    </w:p>
    <w:p w:rsidR="00B87983" w:rsidRPr="00B87983" w:rsidRDefault="00B87983" w:rsidP="00B87983">
      <w:pPr>
        <w:rPr>
          <w:sz w:val="24"/>
          <w:szCs w:val="24"/>
          <w:lang w:val="es-MX"/>
        </w:rPr>
      </w:pPr>
    </w:p>
    <w:p w:rsidR="00B87983" w:rsidRPr="00B87983" w:rsidRDefault="00B87983" w:rsidP="00B87983">
      <w:pPr>
        <w:jc w:val="center"/>
        <w:rPr>
          <w:sz w:val="24"/>
          <w:szCs w:val="24"/>
          <w:lang w:val="es-MX"/>
        </w:rPr>
      </w:pPr>
      <w:r w:rsidRPr="00B87983">
        <w:rPr>
          <w:noProof/>
          <w:sz w:val="24"/>
          <w:szCs w:val="24"/>
        </w:rPr>
        <w:drawing>
          <wp:inline distT="0" distB="0" distL="0" distR="0" wp14:anchorId="080C6A15" wp14:editId="5F4E55B5">
            <wp:extent cx="2732367" cy="1951691"/>
            <wp:effectExtent l="0" t="0" r="0" b="0"/>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cristal_amorfo.jpg"/>
                    <pic:cNvPicPr/>
                  </pic:nvPicPr>
                  <pic:blipFill>
                    <a:blip r:embed="rId14">
                      <a:extLst>
                        <a:ext uri="{28A0092B-C50C-407E-A947-70E740481C1C}">
                          <a14:useLocalDpi xmlns:a14="http://schemas.microsoft.com/office/drawing/2010/main" val="0"/>
                        </a:ext>
                      </a:extLst>
                    </a:blip>
                    <a:stretch>
                      <a:fillRect/>
                    </a:stretch>
                  </pic:blipFill>
                  <pic:spPr>
                    <a:xfrm>
                      <a:off x="0" y="0"/>
                      <a:ext cx="2737831" cy="1955594"/>
                    </a:xfrm>
                    <a:prstGeom prst="rect">
                      <a:avLst/>
                    </a:prstGeom>
                  </pic:spPr>
                </pic:pic>
              </a:graphicData>
            </a:graphic>
          </wp:inline>
        </w:drawing>
      </w:r>
    </w:p>
    <w:p w:rsidR="00B87983" w:rsidRPr="00B87983" w:rsidRDefault="00B87983" w:rsidP="00B87983">
      <w:pPr>
        <w:rPr>
          <w:sz w:val="24"/>
          <w:szCs w:val="24"/>
          <w:lang w:val="es-MX"/>
        </w:rPr>
      </w:pPr>
    </w:p>
    <w:p w:rsidR="00B87983" w:rsidRPr="00B87983" w:rsidRDefault="00B87983" w:rsidP="00B87983">
      <w:pPr>
        <w:rPr>
          <w:sz w:val="24"/>
          <w:szCs w:val="24"/>
          <w:lang w:val="es-MX"/>
        </w:rPr>
      </w:pPr>
    </w:p>
    <w:p w:rsidR="00B87983" w:rsidRPr="00B87983" w:rsidRDefault="00B87983" w:rsidP="00B87983">
      <w:pPr>
        <w:pStyle w:val="Sangradetextonormal"/>
        <w:ind w:left="0"/>
        <w:jc w:val="both"/>
        <w:rPr>
          <w:rFonts w:ascii="Arial" w:hAnsi="Arial" w:cs="Arial"/>
        </w:rPr>
      </w:pPr>
      <w:r w:rsidRPr="00B87983">
        <w:rPr>
          <w:rFonts w:ascii="Arial" w:hAnsi="Arial" w:cs="Arial"/>
        </w:rPr>
        <w:t>El vidrio sólido transparente ordinario es un líquido espeso subenfriado. Este estado es amorfo, y se caracteriza por la carencia de una temperatura de fusión determinada, y por la inexistencia de una disposición regular de los átomos en forma de red cristalina.</w:t>
      </w:r>
    </w:p>
    <w:p w:rsidR="00B87983" w:rsidRPr="00B87983" w:rsidRDefault="00B87983" w:rsidP="00B87983">
      <w:pPr>
        <w:rPr>
          <w:b/>
          <w:sz w:val="24"/>
          <w:szCs w:val="24"/>
          <w:lang w:val="es-MX"/>
        </w:rPr>
      </w:pPr>
      <w:r w:rsidRPr="00B87983">
        <w:rPr>
          <w:sz w:val="24"/>
          <w:szCs w:val="24"/>
          <w:lang w:val="es-MX"/>
        </w:rPr>
        <w:t xml:space="preserve">Ahora bien los metales no son cuerpos amorfos sino cristalinos o sea sus átomos están dispuestos en un espacio de acuerdo a un orden geométrico determinado que se repite con determinada regularidad formando una red cristalina. Esta red podemos figurárnosla en forma de una red espacial en cuyos nodos se encuentran los átomos unidos por líneas imaginarias, en otras palabras, </w:t>
      </w:r>
      <w:r w:rsidRPr="00B87983">
        <w:rPr>
          <w:b/>
          <w:sz w:val="24"/>
          <w:szCs w:val="24"/>
          <w:lang w:val="es-MX"/>
        </w:rPr>
        <w:t xml:space="preserve">es el conjunto de planos cristalográficos situados paralelamente y a una misma distancia. </w:t>
      </w:r>
    </w:p>
    <w:p w:rsidR="00B87983" w:rsidRPr="00B87983" w:rsidRDefault="00B87983" w:rsidP="00B87983">
      <w:pPr>
        <w:rPr>
          <w:b/>
          <w:sz w:val="24"/>
          <w:szCs w:val="24"/>
          <w:lang w:val="es-MX"/>
        </w:rPr>
      </w:pPr>
    </w:p>
    <w:p w:rsidR="00B87983" w:rsidRPr="00B87983" w:rsidRDefault="00B87983" w:rsidP="00B87983">
      <w:pPr>
        <w:rPr>
          <w:b/>
          <w:sz w:val="24"/>
          <w:szCs w:val="24"/>
          <w:u w:val="single"/>
          <w:lang w:val="es-MX"/>
        </w:rPr>
      </w:pPr>
      <w:r w:rsidRPr="00B87983">
        <w:rPr>
          <w:b/>
          <w:sz w:val="24"/>
          <w:szCs w:val="24"/>
          <w:u w:val="single"/>
          <w:lang w:val="es-MX"/>
        </w:rPr>
        <w:t>Retículo cristalino de los materiales.</w:t>
      </w:r>
    </w:p>
    <w:p w:rsidR="00B87983" w:rsidRPr="00B87983" w:rsidRDefault="00B87983" w:rsidP="00B87983">
      <w:pPr>
        <w:rPr>
          <w:b/>
          <w:sz w:val="24"/>
          <w:szCs w:val="24"/>
          <w:lang w:val="es-MX"/>
        </w:rPr>
      </w:pPr>
    </w:p>
    <w:p w:rsidR="00B87983" w:rsidRPr="00B87983" w:rsidRDefault="00B87983" w:rsidP="00B87983">
      <w:pPr>
        <w:rPr>
          <w:sz w:val="24"/>
          <w:szCs w:val="24"/>
          <w:lang w:val="es-MX"/>
        </w:rPr>
      </w:pPr>
      <w:r w:rsidRPr="00B87983">
        <w:rPr>
          <w:b/>
          <w:sz w:val="24"/>
          <w:szCs w:val="24"/>
          <w:lang w:val="es-MX"/>
        </w:rPr>
        <w:t xml:space="preserve">Celdilla elemental: </w:t>
      </w:r>
      <w:r w:rsidRPr="00B87983">
        <w:rPr>
          <w:sz w:val="24"/>
          <w:szCs w:val="24"/>
          <w:lang w:val="es-MX"/>
        </w:rPr>
        <w:t>Son el conjunto menor de átomos que conservan las mismas propiedades geométricas de la red y que al repetirse muchas veces en el espacio constituirán la red cristalina.</w:t>
      </w:r>
    </w:p>
    <w:p w:rsidR="00B87983" w:rsidRPr="00B87983" w:rsidRDefault="00B87983" w:rsidP="00B87983">
      <w:pPr>
        <w:rPr>
          <w:sz w:val="24"/>
          <w:szCs w:val="24"/>
          <w:lang w:val="es-MX"/>
        </w:rPr>
      </w:pPr>
      <w:r w:rsidRPr="00B87983">
        <w:rPr>
          <w:sz w:val="24"/>
          <w:szCs w:val="24"/>
          <w:lang w:val="es-MX"/>
        </w:rPr>
        <w:t>Existen 14 tipos de celdillas elementales. De ellas solo se encontrarán 4 de ellas con sus variantes en los metales y aleaciones metálicas. Estas son:</w:t>
      </w:r>
    </w:p>
    <w:p w:rsidR="00B87983" w:rsidRPr="00B87983" w:rsidRDefault="00B87983" w:rsidP="00B87983">
      <w:pPr>
        <w:rPr>
          <w:sz w:val="24"/>
          <w:szCs w:val="24"/>
          <w:lang w:val="es-MX"/>
        </w:rPr>
      </w:pPr>
    </w:p>
    <w:p w:rsidR="00B87983" w:rsidRPr="00B87983" w:rsidRDefault="00B87983" w:rsidP="00B87983">
      <w:pPr>
        <w:numPr>
          <w:ilvl w:val="0"/>
          <w:numId w:val="24"/>
        </w:numPr>
        <w:spacing w:after="0" w:line="240" w:lineRule="auto"/>
        <w:ind w:right="0"/>
        <w:rPr>
          <w:sz w:val="24"/>
          <w:szCs w:val="24"/>
          <w:lang w:val="es-MX"/>
        </w:rPr>
      </w:pPr>
      <w:r w:rsidRPr="00B87983">
        <w:rPr>
          <w:b/>
          <w:sz w:val="24"/>
          <w:szCs w:val="24"/>
          <w:lang w:val="es-MX"/>
        </w:rPr>
        <w:t>Red cúbica centrada en el cuerpo (c.c):</w:t>
      </w:r>
      <w:r w:rsidRPr="00B87983">
        <w:rPr>
          <w:sz w:val="24"/>
          <w:szCs w:val="24"/>
          <w:lang w:val="es-MX"/>
        </w:rPr>
        <w:t xml:space="preserve"> La red representa un cuba cuyo parámetro es </w:t>
      </w:r>
      <w:r w:rsidRPr="00B87983">
        <w:rPr>
          <w:b/>
          <w:sz w:val="24"/>
          <w:szCs w:val="24"/>
          <w:lang w:val="es-MX"/>
        </w:rPr>
        <w:t>a</w:t>
      </w:r>
      <w:r w:rsidRPr="00B87983">
        <w:rPr>
          <w:sz w:val="24"/>
          <w:szCs w:val="24"/>
          <w:lang w:val="es-MX"/>
        </w:rPr>
        <w:t>. Los átomos están dispuestos en los vértices y en el centro del cubo. Tienen poca densidad de compactación, es decir los átomos ocupan un 68% del volumen de la red, mientras que en la (c.c.c) y la (h.c) ocupan un 74% del volumen. Su número de coordinación es 8. Ej: Fe (</w:t>
      </w:r>
      <w:r w:rsidRPr="00B87983">
        <w:rPr>
          <w:sz w:val="24"/>
          <w:szCs w:val="24"/>
          <w:lang w:val="es-MX"/>
        </w:rPr>
        <w:sym w:font="Symbol" w:char="F061"/>
      </w:r>
      <w:r w:rsidRPr="00B87983">
        <w:rPr>
          <w:sz w:val="24"/>
          <w:szCs w:val="24"/>
          <w:lang w:val="es-MX"/>
        </w:rPr>
        <w:t>), Mo, Na, etc.</w:t>
      </w:r>
    </w:p>
    <w:p w:rsidR="00B87983" w:rsidRPr="00B87983" w:rsidRDefault="00B87983" w:rsidP="00B87983">
      <w:pPr>
        <w:numPr>
          <w:ilvl w:val="0"/>
          <w:numId w:val="24"/>
        </w:numPr>
        <w:spacing w:after="0" w:line="240" w:lineRule="auto"/>
        <w:ind w:right="0"/>
        <w:rPr>
          <w:sz w:val="24"/>
          <w:szCs w:val="24"/>
          <w:lang w:val="es-MX"/>
        </w:rPr>
      </w:pPr>
      <w:r w:rsidRPr="00B87983">
        <w:rPr>
          <w:b/>
          <w:sz w:val="24"/>
          <w:szCs w:val="24"/>
          <w:lang w:val="es-MX"/>
        </w:rPr>
        <w:t xml:space="preserve">Red cúbica centrada en las caras: </w:t>
      </w:r>
      <w:r w:rsidRPr="00B87983">
        <w:rPr>
          <w:sz w:val="24"/>
          <w:szCs w:val="24"/>
          <w:lang w:val="es-MX"/>
        </w:rPr>
        <w:t>La red tiene forma de cubo de parámetro con 8 átomos en los vértices del cubo y 6 en los centros de cada una de las caras. La densidad de compactación es del 74%. El índice de coordinación es 12. Ej: Fe (</w:t>
      </w:r>
      <w:r w:rsidRPr="00B87983">
        <w:rPr>
          <w:sz w:val="24"/>
          <w:szCs w:val="24"/>
          <w:lang w:val="es-MX"/>
        </w:rPr>
        <w:sym w:font="Symbol" w:char="F067"/>
      </w:r>
      <w:r w:rsidRPr="00B87983">
        <w:rPr>
          <w:sz w:val="24"/>
          <w:szCs w:val="24"/>
          <w:lang w:val="es-MX"/>
        </w:rPr>
        <w:t>), Ni, Co, Cu, Al, Ti, etc.</w:t>
      </w:r>
    </w:p>
    <w:p w:rsidR="00B87983" w:rsidRPr="00B87983" w:rsidRDefault="00B87983" w:rsidP="00B87983">
      <w:pPr>
        <w:numPr>
          <w:ilvl w:val="0"/>
          <w:numId w:val="24"/>
        </w:numPr>
        <w:spacing w:after="0" w:line="240" w:lineRule="auto"/>
        <w:ind w:right="0"/>
        <w:rPr>
          <w:sz w:val="24"/>
          <w:szCs w:val="24"/>
          <w:lang w:val="es-MX"/>
        </w:rPr>
      </w:pPr>
      <w:r w:rsidRPr="00B87983">
        <w:rPr>
          <w:b/>
          <w:sz w:val="24"/>
          <w:szCs w:val="24"/>
          <w:lang w:val="es-MX"/>
        </w:rPr>
        <w:t>Red hexagonal compacta (hc).</w:t>
      </w:r>
      <w:r w:rsidRPr="00B87983">
        <w:rPr>
          <w:sz w:val="24"/>
          <w:szCs w:val="24"/>
          <w:lang w:val="es-MX"/>
        </w:rPr>
        <w:t xml:space="preserve"> La red tiene forma de prisma recto cuya base es un hexaedro. Tiene dos parámetros, los lados de la base del prisma </w:t>
      </w:r>
      <w:r w:rsidRPr="00B87983">
        <w:rPr>
          <w:b/>
          <w:sz w:val="24"/>
          <w:szCs w:val="24"/>
          <w:lang w:val="es-MX"/>
        </w:rPr>
        <w:t>a</w:t>
      </w:r>
      <w:r w:rsidRPr="00B87983">
        <w:rPr>
          <w:sz w:val="24"/>
          <w:szCs w:val="24"/>
          <w:lang w:val="es-MX"/>
        </w:rPr>
        <w:t xml:space="preserve"> y su altura </w:t>
      </w:r>
      <w:r w:rsidRPr="00B87983">
        <w:rPr>
          <w:b/>
          <w:sz w:val="24"/>
          <w:szCs w:val="24"/>
          <w:lang w:val="es-MX"/>
        </w:rPr>
        <w:t>c</w:t>
      </w:r>
      <w:r w:rsidRPr="00B87983">
        <w:rPr>
          <w:sz w:val="24"/>
          <w:szCs w:val="24"/>
          <w:lang w:val="es-MX"/>
        </w:rPr>
        <w:t>. Doce átomos están dispuestos en los vértices de la red, 2 átomos en el centro de la base y 3 átomos en el interior de la red. La densidad de computación es 74% y el índice de coordinación es 12. Ej: Ti, Co, Cd, Mg.</w:t>
      </w:r>
    </w:p>
    <w:p w:rsidR="00B87983" w:rsidRPr="00B87983" w:rsidRDefault="00B87983" w:rsidP="00B87983">
      <w:pPr>
        <w:numPr>
          <w:ilvl w:val="0"/>
          <w:numId w:val="24"/>
        </w:numPr>
        <w:spacing w:after="0" w:line="240" w:lineRule="auto"/>
        <w:ind w:right="0"/>
        <w:rPr>
          <w:sz w:val="24"/>
          <w:szCs w:val="24"/>
          <w:lang w:val="es-MX"/>
        </w:rPr>
      </w:pPr>
      <w:r w:rsidRPr="00B87983">
        <w:rPr>
          <w:b/>
          <w:noProof/>
          <w:sz w:val="24"/>
          <w:szCs w:val="24"/>
        </w:rPr>
        <w:drawing>
          <wp:anchor distT="0" distB="0" distL="114300" distR="114300" simplePos="0" relativeHeight="251659264" behindDoc="0" locked="0" layoutInCell="0" allowOverlap="1" wp14:anchorId="5B3AF5CA" wp14:editId="7FF43BF1">
            <wp:simplePos x="0" y="0"/>
            <wp:positionH relativeFrom="column">
              <wp:posOffset>741680</wp:posOffset>
            </wp:positionH>
            <wp:positionV relativeFrom="paragraph">
              <wp:posOffset>611505</wp:posOffset>
            </wp:positionV>
            <wp:extent cx="4423410" cy="2748372"/>
            <wp:effectExtent l="0" t="0" r="0" b="0"/>
            <wp:wrapTopAndBottom/>
            <wp:docPr id="2" name="Imagen 2" descr="red3.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red3.bmp"/>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423410" cy="2748372"/>
                    </a:xfrm>
                    <a:prstGeom prst="rect">
                      <a:avLst/>
                    </a:prstGeom>
                    <a:noFill/>
                    <a:ln>
                      <a:noFill/>
                    </a:ln>
                  </pic:spPr>
                </pic:pic>
              </a:graphicData>
            </a:graphic>
            <wp14:sizeRelH relativeFrom="page">
              <wp14:pctWidth>0</wp14:pctWidth>
            </wp14:sizeRelH>
            <wp14:sizeRelV relativeFrom="page">
              <wp14:pctHeight>0</wp14:pctHeight>
            </wp14:sizeRelV>
          </wp:anchor>
        </w:drawing>
      </w:r>
      <w:r w:rsidRPr="00B87983">
        <w:rPr>
          <w:b/>
          <w:sz w:val="24"/>
          <w:szCs w:val="24"/>
          <w:lang w:val="es-MX"/>
        </w:rPr>
        <w:t>Red Tetragonal centrada en el cuerpo:</w:t>
      </w:r>
      <w:r w:rsidRPr="00B87983">
        <w:rPr>
          <w:sz w:val="24"/>
          <w:szCs w:val="24"/>
          <w:lang w:val="es-MX"/>
        </w:rPr>
        <w:t xml:space="preserve"> Tiene forma de prisma recto de base centrada. Los átomos están dispuesto de igual forma que en la (c.c). presenta dos parámetros, el lado de la base </w:t>
      </w:r>
      <w:r w:rsidRPr="00B87983">
        <w:rPr>
          <w:b/>
          <w:sz w:val="24"/>
          <w:szCs w:val="24"/>
          <w:lang w:val="es-MX"/>
        </w:rPr>
        <w:t>a</w:t>
      </w:r>
      <w:r w:rsidRPr="00B87983">
        <w:rPr>
          <w:sz w:val="24"/>
          <w:szCs w:val="24"/>
          <w:lang w:val="es-MX"/>
        </w:rPr>
        <w:t xml:space="preserve"> y la altura </w:t>
      </w:r>
      <w:r w:rsidRPr="00B87983">
        <w:rPr>
          <w:b/>
          <w:sz w:val="24"/>
          <w:szCs w:val="24"/>
          <w:lang w:val="es-MX"/>
        </w:rPr>
        <w:t>c</w:t>
      </w:r>
      <w:r w:rsidRPr="00B87983">
        <w:rPr>
          <w:sz w:val="24"/>
          <w:szCs w:val="24"/>
          <w:lang w:val="es-MX"/>
        </w:rPr>
        <w:t xml:space="preserve">. La relación </w:t>
      </w:r>
      <w:r w:rsidRPr="00B87983">
        <w:rPr>
          <w:b/>
          <w:sz w:val="24"/>
          <w:szCs w:val="24"/>
          <w:lang w:val="es-MX"/>
        </w:rPr>
        <w:t>c/a</w:t>
      </w:r>
      <w:r w:rsidRPr="00B87983">
        <w:rPr>
          <w:sz w:val="24"/>
          <w:szCs w:val="24"/>
          <w:lang w:val="es-MX"/>
        </w:rPr>
        <w:t xml:space="preserve"> recibe el nombre de grado de tetragonalidad. El índice de coordinación es igual a 8.</w:t>
      </w:r>
    </w:p>
    <w:p w:rsidR="00B87983" w:rsidRPr="00B87983" w:rsidRDefault="00B87983" w:rsidP="00B87983">
      <w:pPr>
        <w:rPr>
          <w:b/>
          <w:sz w:val="24"/>
          <w:szCs w:val="24"/>
          <w:lang w:val="es-MX"/>
        </w:rPr>
      </w:pPr>
    </w:p>
    <w:p w:rsidR="00B87983" w:rsidRPr="00B87983" w:rsidRDefault="00B87983" w:rsidP="00B87983">
      <w:pPr>
        <w:rPr>
          <w:b/>
          <w:sz w:val="24"/>
          <w:szCs w:val="24"/>
          <w:lang w:val="es-MX"/>
        </w:rPr>
      </w:pPr>
      <w:r w:rsidRPr="00B87983">
        <w:rPr>
          <w:b/>
          <w:sz w:val="24"/>
          <w:szCs w:val="24"/>
          <w:lang w:val="es-MX"/>
        </w:rPr>
        <w:t>Tipos de redes cristalinas presentes en los metales: a) red cúbica centrada en el cuerpo. b) red cúbica centrada en las caras. c) red hexagonal compacta. d) red tetragonal.</w:t>
      </w:r>
    </w:p>
    <w:p w:rsidR="00B87983" w:rsidRPr="00B87983" w:rsidRDefault="00B87983" w:rsidP="00B87983">
      <w:pPr>
        <w:rPr>
          <w:b/>
          <w:sz w:val="24"/>
          <w:szCs w:val="24"/>
          <w:lang w:val="es-MX"/>
        </w:rPr>
      </w:pPr>
    </w:p>
    <w:p w:rsidR="00B87983" w:rsidRPr="00B87983" w:rsidRDefault="00B87983" w:rsidP="00B87983">
      <w:pPr>
        <w:pStyle w:val="Textoindependiente2"/>
        <w:rPr>
          <w:rFonts w:ascii="Arial" w:hAnsi="Arial" w:cs="Arial"/>
          <w:b/>
        </w:rPr>
      </w:pPr>
      <w:r w:rsidRPr="00B87983">
        <w:rPr>
          <w:rFonts w:ascii="Arial" w:hAnsi="Arial" w:cs="Arial"/>
          <w:b/>
        </w:rPr>
        <w:t>Características de la red cristalina.</w:t>
      </w:r>
    </w:p>
    <w:p w:rsidR="00B87983" w:rsidRPr="00B87983" w:rsidRDefault="00B87983" w:rsidP="00B87983">
      <w:pPr>
        <w:numPr>
          <w:ilvl w:val="0"/>
          <w:numId w:val="25"/>
        </w:numPr>
        <w:spacing w:after="0" w:line="240" w:lineRule="auto"/>
        <w:ind w:right="0"/>
        <w:rPr>
          <w:sz w:val="24"/>
          <w:szCs w:val="24"/>
          <w:lang w:val="es-MX"/>
        </w:rPr>
      </w:pPr>
      <w:r w:rsidRPr="00B87983">
        <w:rPr>
          <w:b/>
          <w:sz w:val="24"/>
          <w:szCs w:val="24"/>
          <w:lang w:val="es-MX"/>
        </w:rPr>
        <w:t xml:space="preserve">Parámetros de la red: </w:t>
      </w:r>
      <w:r w:rsidRPr="00B87983">
        <w:rPr>
          <w:sz w:val="24"/>
          <w:szCs w:val="24"/>
          <w:lang w:val="es-MX"/>
        </w:rPr>
        <w:t>Caracteriza las dimensiones de la red en Angstrom. A través de la difracción de Rayos X, se puede calcular el parámetro de una red con una exactitud de una cien milésima de Angstrom (1Å = 10</w:t>
      </w:r>
      <w:r w:rsidRPr="00B87983">
        <w:rPr>
          <w:sz w:val="24"/>
          <w:szCs w:val="24"/>
          <w:vertAlign w:val="superscript"/>
          <w:lang w:val="es-MX"/>
        </w:rPr>
        <w:t>-9</w:t>
      </w:r>
      <w:r w:rsidRPr="00B87983">
        <w:rPr>
          <w:sz w:val="24"/>
          <w:szCs w:val="24"/>
          <w:lang w:val="es-MX"/>
        </w:rPr>
        <w:t>mm).</w:t>
      </w:r>
    </w:p>
    <w:p w:rsidR="00B87983" w:rsidRPr="00B87983" w:rsidRDefault="00B87983" w:rsidP="00B87983">
      <w:pPr>
        <w:numPr>
          <w:ilvl w:val="0"/>
          <w:numId w:val="25"/>
        </w:numPr>
        <w:spacing w:after="0" w:line="240" w:lineRule="auto"/>
        <w:ind w:right="0"/>
        <w:rPr>
          <w:sz w:val="24"/>
          <w:szCs w:val="24"/>
          <w:lang w:val="es-MX"/>
        </w:rPr>
      </w:pPr>
      <w:r w:rsidRPr="00B87983">
        <w:rPr>
          <w:b/>
          <w:sz w:val="24"/>
          <w:szCs w:val="24"/>
          <w:lang w:val="es-MX"/>
        </w:rPr>
        <w:t>Índice de coordinación:</w:t>
      </w:r>
      <w:r w:rsidRPr="00B87983">
        <w:rPr>
          <w:sz w:val="24"/>
          <w:szCs w:val="24"/>
          <w:lang w:val="es-MX"/>
        </w:rPr>
        <w:t xml:space="preserve"> Es el número de átomos que se encuentran </w:t>
      </w:r>
      <w:r w:rsidR="00DA3CD8" w:rsidRPr="00B87983">
        <w:rPr>
          <w:sz w:val="24"/>
          <w:szCs w:val="24"/>
          <w:lang w:val="es-MX"/>
        </w:rPr>
        <w:t>más</w:t>
      </w:r>
      <w:r w:rsidRPr="00B87983">
        <w:rPr>
          <w:sz w:val="24"/>
          <w:szCs w:val="24"/>
          <w:lang w:val="es-MX"/>
        </w:rPr>
        <w:t xml:space="preserve"> próximos y equidistantes de un átomo dado. </w:t>
      </w:r>
    </w:p>
    <w:p w:rsidR="00B87983" w:rsidRPr="00B87983" w:rsidRDefault="00B87983" w:rsidP="00B87983">
      <w:pPr>
        <w:numPr>
          <w:ilvl w:val="0"/>
          <w:numId w:val="25"/>
        </w:numPr>
        <w:spacing w:after="0" w:line="240" w:lineRule="auto"/>
        <w:ind w:right="0"/>
        <w:rPr>
          <w:sz w:val="24"/>
          <w:szCs w:val="24"/>
          <w:lang w:val="es-MX"/>
        </w:rPr>
      </w:pPr>
      <w:r w:rsidRPr="00B87983">
        <w:rPr>
          <w:b/>
          <w:sz w:val="24"/>
          <w:szCs w:val="24"/>
          <w:lang w:val="es-MX"/>
        </w:rPr>
        <w:t xml:space="preserve">Número de átomos correspondientes a una celdilla elemental: </w:t>
      </w:r>
      <w:r w:rsidRPr="00B87983">
        <w:rPr>
          <w:sz w:val="24"/>
          <w:szCs w:val="24"/>
          <w:lang w:val="es-MX"/>
        </w:rPr>
        <w:t>En la red cúbica centrada en el cuerpo los átomos de los vértices pertenecen a 8 celdillas. Por consiguiente cada átomo aporta a una celdilla 1/8 de su volumen. El átomo central pertenece a la celdilla, por lo tanto a una celdilla elemental le corresponde:</w:t>
      </w:r>
    </w:p>
    <w:p w:rsidR="00B87983" w:rsidRPr="00B87983" w:rsidRDefault="00B87983" w:rsidP="00B87983">
      <w:pPr>
        <w:rPr>
          <w:b/>
          <w:sz w:val="24"/>
          <w:szCs w:val="24"/>
          <w:lang w:val="es-MX"/>
        </w:rPr>
      </w:pPr>
    </w:p>
    <w:p w:rsidR="00B87983" w:rsidRPr="00B87983" w:rsidRDefault="00B87983" w:rsidP="00B87983">
      <w:pPr>
        <w:ind w:left="708" w:firstLine="708"/>
        <w:rPr>
          <w:b/>
          <w:sz w:val="24"/>
          <w:szCs w:val="24"/>
          <w:lang w:val="es-MX"/>
        </w:rPr>
      </w:pPr>
      <w:r w:rsidRPr="00B87983">
        <w:rPr>
          <w:b/>
          <w:sz w:val="24"/>
          <w:szCs w:val="24"/>
          <w:lang w:val="es-MX"/>
        </w:rPr>
        <w:t>(1/8 x 8) + 1 = 2 átomos</w:t>
      </w:r>
    </w:p>
    <w:p w:rsidR="00B87983" w:rsidRPr="00B87983" w:rsidRDefault="00B87983" w:rsidP="00B87983">
      <w:pPr>
        <w:rPr>
          <w:sz w:val="24"/>
          <w:szCs w:val="24"/>
          <w:lang w:val="es-MX"/>
        </w:rPr>
      </w:pPr>
    </w:p>
    <w:p w:rsidR="00B87983" w:rsidRPr="00B87983" w:rsidRDefault="00B87983" w:rsidP="00B87983">
      <w:pPr>
        <w:rPr>
          <w:sz w:val="24"/>
          <w:szCs w:val="24"/>
          <w:lang w:val="es-MX"/>
        </w:rPr>
      </w:pPr>
      <w:r w:rsidRPr="00B87983">
        <w:rPr>
          <w:sz w:val="24"/>
          <w:szCs w:val="24"/>
          <w:lang w:val="es-MX"/>
        </w:rPr>
        <w:tab/>
        <w:t>En la red cúbica centrada en las caras al pertenecer los átomos de las caras a dos celdillas le ecuación quedaría:</w:t>
      </w:r>
    </w:p>
    <w:p w:rsidR="00B87983" w:rsidRPr="00B87983" w:rsidRDefault="00B87983" w:rsidP="00B87983">
      <w:pPr>
        <w:rPr>
          <w:sz w:val="24"/>
          <w:szCs w:val="24"/>
          <w:lang w:val="es-MX"/>
        </w:rPr>
      </w:pPr>
    </w:p>
    <w:p w:rsidR="00B87983" w:rsidRPr="00B87983" w:rsidRDefault="00B87983" w:rsidP="00B87983">
      <w:pPr>
        <w:rPr>
          <w:b/>
          <w:sz w:val="24"/>
          <w:szCs w:val="24"/>
          <w:lang w:val="es-MX"/>
        </w:rPr>
      </w:pPr>
      <w:r w:rsidRPr="00B87983">
        <w:rPr>
          <w:sz w:val="24"/>
          <w:szCs w:val="24"/>
          <w:lang w:val="es-MX"/>
        </w:rPr>
        <w:tab/>
      </w:r>
      <w:r w:rsidRPr="00B87983">
        <w:rPr>
          <w:sz w:val="24"/>
          <w:szCs w:val="24"/>
          <w:lang w:val="es-MX"/>
        </w:rPr>
        <w:tab/>
      </w:r>
      <w:r w:rsidRPr="00B87983">
        <w:rPr>
          <w:b/>
          <w:sz w:val="24"/>
          <w:szCs w:val="24"/>
          <w:lang w:val="es-MX"/>
        </w:rPr>
        <w:t>(1/8 x 8) + (1/2 x 6) = 4 átomos</w:t>
      </w:r>
    </w:p>
    <w:p w:rsidR="00B87983" w:rsidRPr="00B87983" w:rsidRDefault="00B87983" w:rsidP="00B87983">
      <w:pPr>
        <w:rPr>
          <w:sz w:val="24"/>
          <w:szCs w:val="24"/>
          <w:lang w:val="es-MX"/>
        </w:rPr>
      </w:pPr>
    </w:p>
    <w:p w:rsidR="00B87983" w:rsidRPr="00B87983" w:rsidRDefault="00B87983" w:rsidP="00B87983">
      <w:pPr>
        <w:numPr>
          <w:ilvl w:val="0"/>
          <w:numId w:val="26"/>
        </w:numPr>
        <w:spacing w:after="0" w:line="240" w:lineRule="auto"/>
        <w:ind w:right="0"/>
        <w:rPr>
          <w:b/>
          <w:sz w:val="24"/>
          <w:szCs w:val="24"/>
          <w:lang w:val="es-MX"/>
        </w:rPr>
      </w:pPr>
      <w:r w:rsidRPr="00B87983">
        <w:rPr>
          <w:b/>
          <w:sz w:val="24"/>
          <w:szCs w:val="24"/>
          <w:lang w:val="es-MX"/>
        </w:rPr>
        <w:t xml:space="preserve">Densidad de compactación: </w:t>
      </w:r>
      <w:r w:rsidRPr="00B87983">
        <w:rPr>
          <w:sz w:val="24"/>
          <w:szCs w:val="24"/>
          <w:lang w:val="es-MX"/>
        </w:rPr>
        <w:t>Es el volumen que pueden ocupar los átomos en la red cristalina. Admitiendo que el átomo tiene forma de esfera, pueda calcularse su valor.</w:t>
      </w:r>
    </w:p>
    <w:p w:rsidR="00B87983" w:rsidRPr="00B87983" w:rsidRDefault="00B87983" w:rsidP="00B87983">
      <w:pPr>
        <w:rPr>
          <w:sz w:val="24"/>
          <w:szCs w:val="24"/>
          <w:lang w:val="es-MX"/>
        </w:rPr>
      </w:pPr>
    </w:p>
    <w:p w:rsidR="00B87983" w:rsidRPr="00B87983" w:rsidRDefault="00B87983" w:rsidP="00B87983">
      <w:pPr>
        <w:numPr>
          <w:ilvl w:val="0"/>
          <w:numId w:val="27"/>
        </w:numPr>
        <w:spacing w:after="0" w:line="240" w:lineRule="auto"/>
        <w:ind w:right="0"/>
        <w:rPr>
          <w:b/>
          <w:sz w:val="24"/>
          <w:szCs w:val="24"/>
          <w:lang w:val="es-MX"/>
        </w:rPr>
      </w:pPr>
      <w:r w:rsidRPr="00B87983">
        <w:rPr>
          <w:b/>
          <w:sz w:val="24"/>
          <w:szCs w:val="24"/>
          <w:lang w:val="es-MX"/>
        </w:rPr>
        <w:t>Estructura real de los cristales metálicos.</w:t>
      </w:r>
    </w:p>
    <w:p w:rsidR="00B87983" w:rsidRPr="00B87983" w:rsidRDefault="00B87983" w:rsidP="00B87983">
      <w:pPr>
        <w:rPr>
          <w:sz w:val="24"/>
          <w:szCs w:val="24"/>
          <w:lang w:val="es-MX"/>
        </w:rPr>
      </w:pPr>
    </w:p>
    <w:p w:rsidR="00B87983" w:rsidRPr="00B87983" w:rsidRDefault="00B87983" w:rsidP="00B87983">
      <w:pPr>
        <w:rPr>
          <w:sz w:val="24"/>
          <w:szCs w:val="24"/>
          <w:lang w:val="es-MX"/>
        </w:rPr>
      </w:pPr>
      <w:r w:rsidRPr="00B87983">
        <w:rPr>
          <w:sz w:val="24"/>
          <w:szCs w:val="24"/>
          <w:lang w:val="es-MX"/>
        </w:rPr>
        <w:t xml:space="preserve">Los cristales de un metal tienen por lo general pequeñas dimensiones. Por esto los objetos metálicos están formados por un número muy grande de cristales. Esta estructura recibe el nombre de </w:t>
      </w:r>
      <w:r w:rsidRPr="00B87983">
        <w:rPr>
          <w:b/>
          <w:sz w:val="24"/>
          <w:szCs w:val="24"/>
          <w:lang w:val="es-MX"/>
        </w:rPr>
        <w:t>policristalina.</w:t>
      </w:r>
    </w:p>
    <w:p w:rsidR="00B87983" w:rsidRPr="00B87983" w:rsidRDefault="00B87983" w:rsidP="00B87983">
      <w:pPr>
        <w:rPr>
          <w:sz w:val="24"/>
          <w:szCs w:val="24"/>
          <w:lang w:val="es-MX"/>
        </w:rPr>
      </w:pPr>
      <w:r w:rsidRPr="00B87983">
        <w:rPr>
          <w:sz w:val="24"/>
          <w:szCs w:val="24"/>
          <w:lang w:val="es-MX"/>
        </w:rPr>
        <w:t xml:space="preserve">En un agregado policristalino los cristales aislados no tienen la posibilidad de tener forma regular. Estos cristales de forma irregular del agregado policristalino reciben el nombre de </w:t>
      </w:r>
      <w:r w:rsidRPr="00B87983">
        <w:rPr>
          <w:b/>
          <w:sz w:val="24"/>
          <w:szCs w:val="24"/>
          <w:lang w:val="es-MX"/>
        </w:rPr>
        <w:t>grano.</w:t>
      </w:r>
    </w:p>
    <w:p w:rsidR="00B87983" w:rsidRPr="00B87983" w:rsidRDefault="00B87983" w:rsidP="00B87983">
      <w:pPr>
        <w:rPr>
          <w:sz w:val="24"/>
          <w:szCs w:val="24"/>
          <w:lang w:val="es-MX"/>
        </w:rPr>
      </w:pPr>
      <w:r w:rsidRPr="00B87983">
        <w:rPr>
          <w:sz w:val="24"/>
          <w:szCs w:val="24"/>
          <w:lang w:val="es-MX"/>
        </w:rPr>
        <w:t>La orientación de la red cristalina en los granos es arbitraria y con igual probabilidad pueden encontrarse en cualquier orientación del espacio. Sin embargo la deformación plástica en frío ocasiona una orientación predominante de los granos.</w:t>
      </w:r>
    </w:p>
    <w:p w:rsidR="00B87983" w:rsidRPr="00B87983" w:rsidRDefault="00B87983" w:rsidP="00B87983">
      <w:pPr>
        <w:rPr>
          <w:sz w:val="24"/>
          <w:szCs w:val="24"/>
          <w:lang w:val="es-MX"/>
        </w:rPr>
      </w:pPr>
      <w:r w:rsidRPr="00B87983">
        <w:rPr>
          <w:sz w:val="24"/>
          <w:szCs w:val="24"/>
          <w:lang w:val="es-MX"/>
        </w:rPr>
        <w:t xml:space="preserve">Con una extracción muy lenta de calor durante la cristalización y por medio de otros procedimientos especiales pueden obtenerse trozos de metal formados por un solo cristal, es decir lo que se conoce como un </w:t>
      </w:r>
      <w:r w:rsidRPr="00B87983">
        <w:rPr>
          <w:b/>
          <w:sz w:val="24"/>
          <w:szCs w:val="24"/>
          <w:lang w:val="es-MX"/>
        </w:rPr>
        <w:t>monocristal.</w:t>
      </w:r>
      <w:r w:rsidRPr="00B87983">
        <w:rPr>
          <w:sz w:val="24"/>
          <w:szCs w:val="24"/>
          <w:lang w:val="es-MX"/>
        </w:rPr>
        <w:t xml:space="preserve"> Estos tienen su empleo fundamentalmente en investigaciones científicas y en la fabricación de semiconductores.</w:t>
      </w:r>
    </w:p>
    <w:p w:rsidR="00B87983" w:rsidRDefault="00B87983" w:rsidP="00B87983">
      <w:pPr>
        <w:rPr>
          <w:sz w:val="24"/>
          <w:szCs w:val="24"/>
          <w:lang w:val="es-MX"/>
        </w:rPr>
      </w:pPr>
    </w:p>
    <w:p w:rsidR="00C94C4B" w:rsidRPr="00B87983" w:rsidRDefault="00C94C4B" w:rsidP="00B87983">
      <w:pPr>
        <w:rPr>
          <w:sz w:val="24"/>
          <w:szCs w:val="24"/>
          <w:lang w:val="es-MX"/>
        </w:rPr>
      </w:pPr>
    </w:p>
    <w:p w:rsidR="00B87983" w:rsidRPr="00B87983" w:rsidRDefault="00B87983" w:rsidP="00B87983">
      <w:pPr>
        <w:pStyle w:val="Prrafodelista"/>
        <w:numPr>
          <w:ilvl w:val="1"/>
          <w:numId w:val="28"/>
        </w:numPr>
        <w:rPr>
          <w:rFonts w:ascii="Arial" w:hAnsi="Arial" w:cs="Arial"/>
          <w:b/>
        </w:rPr>
      </w:pPr>
      <w:r w:rsidRPr="00B87983">
        <w:rPr>
          <w:rFonts w:ascii="Arial" w:hAnsi="Arial" w:cs="Arial"/>
          <w:b/>
        </w:rPr>
        <w:t xml:space="preserve">Anisotropía. </w:t>
      </w:r>
    </w:p>
    <w:p w:rsidR="00B87983" w:rsidRPr="00B87983" w:rsidRDefault="00B87983" w:rsidP="00B87983">
      <w:pPr>
        <w:rPr>
          <w:sz w:val="24"/>
          <w:szCs w:val="24"/>
          <w:lang w:val="es-MX"/>
        </w:rPr>
      </w:pPr>
    </w:p>
    <w:p w:rsidR="00B87983" w:rsidRPr="00B87983" w:rsidRDefault="00B87983" w:rsidP="00B87983">
      <w:pPr>
        <w:pStyle w:val="Sangra2detindependiente"/>
        <w:spacing w:line="240" w:lineRule="auto"/>
        <w:ind w:left="0"/>
        <w:jc w:val="both"/>
        <w:rPr>
          <w:rFonts w:ascii="Arial" w:hAnsi="Arial" w:cs="Arial"/>
        </w:rPr>
      </w:pPr>
      <w:r w:rsidRPr="00B87983">
        <w:rPr>
          <w:rFonts w:ascii="Arial" w:hAnsi="Arial" w:cs="Arial"/>
        </w:rPr>
        <w:t>Observando diversos planos de una red cúbica centrada en el cuerpo, puede llegarse a la conclusión de que la densidad con que estos planos están ocupados por los átomos es distinta.</w:t>
      </w:r>
    </w:p>
    <w:p w:rsidR="00B87983" w:rsidRPr="00B87983" w:rsidRDefault="00B87983" w:rsidP="00B87983">
      <w:pPr>
        <w:pStyle w:val="Sangra2detindependiente"/>
        <w:spacing w:line="240" w:lineRule="auto"/>
        <w:ind w:left="0"/>
        <w:jc w:val="both"/>
        <w:rPr>
          <w:rFonts w:ascii="Arial" w:hAnsi="Arial" w:cs="Arial"/>
        </w:rPr>
      </w:pPr>
      <w:r w:rsidRPr="00B87983">
        <w:rPr>
          <w:rFonts w:ascii="Arial" w:hAnsi="Arial" w:cs="Arial"/>
        </w:rPr>
        <w:t xml:space="preserve">Las propiedades de un cristal tomado aisladamente (monocristal) en una dirección dada difieren de sus propiedades en otra dirección y dependen como es natural, de la cantidad de átomos que se encuentran en esta dirección. La diferencia de propiedades en dependencia de la dirección en que se ensaya recibe el nombre de </w:t>
      </w:r>
      <w:r w:rsidRPr="00B87983">
        <w:rPr>
          <w:rFonts w:ascii="Arial" w:hAnsi="Arial" w:cs="Arial"/>
          <w:b/>
        </w:rPr>
        <w:t>anisotropía</w:t>
      </w:r>
      <w:r w:rsidRPr="00B87983">
        <w:rPr>
          <w:rFonts w:ascii="Arial" w:hAnsi="Arial" w:cs="Arial"/>
        </w:rPr>
        <w:t xml:space="preserve"> y es una característica de todos los cristales.</w:t>
      </w:r>
    </w:p>
    <w:p w:rsidR="00B87983" w:rsidRDefault="00B87983" w:rsidP="00B87983">
      <w:pPr>
        <w:pStyle w:val="Sangra2detindependiente"/>
        <w:spacing w:line="240" w:lineRule="auto"/>
        <w:ind w:left="0"/>
        <w:jc w:val="both"/>
        <w:rPr>
          <w:rFonts w:ascii="Arial" w:hAnsi="Arial" w:cs="Arial"/>
          <w:b/>
        </w:rPr>
      </w:pPr>
      <w:r w:rsidRPr="00B87983">
        <w:rPr>
          <w:rFonts w:ascii="Arial" w:hAnsi="Arial" w:cs="Arial"/>
        </w:rPr>
        <w:t xml:space="preserve">Un metal real está formados por muchos cristales. Como cada cristal tiene una orientación arbitraria en cualquier dirección se encuentra aproximadamente la misma cantidad de cristales orientados al azar. Esto provoca que las propiedades del cuerpo cristalino sean prácticamente iguales en todas las direcciones, a pesar de que las propiedades de cada cristal componente del mismo dependen de la dirección. Este fenómeno se llama </w:t>
      </w:r>
      <w:r w:rsidRPr="00B87983">
        <w:rPr>
          <w:rFonts w:ascii="Arial" w:hAnsi="Arial" w:cs="Arial"/>
          <w:b/>
        </w:rPr>
        <w:t xml:space="preserve">seudoisotropía </w:t>
      </w:r>
      <w:r w:rsidRPr="00B87983">
        <w:rPr>
          <w:rFonts w:ascii="Arial" w:hAnsi="Arial" w:cs="Arial"/>
        </w:rPr>
        <w:t>(falsa isotropía)</w:t>
      </w:r>
      <w:r w:rsidRPr="00B87983">
        <w:rPr>
          <w:rFonts w:ascii="Arial" w:hAnsi="Arial" w:cs="Arial"/>
          <w:b/>
        </w:rPr>
        <w:t>.</w:t>
      </w:r>
    </w:p>
    <w:p w:rsidR="002876E8" w:rsidRDefault="002876E8" w:rsidP="00B87983">
      <w:pPr>
        <w:pStyle w:val="Sangra2detindependiente"/>
        <w:spacing w:line="240" w:lineRule="auto"/>
        <w:ind w:left="0"/>
        <w:jc w:val="both"/>
        <w:rPr>
          <w:rFonts w:ascii="Arial" w:hAnsi="Arial" w:cs="Arial"/>
          <w:b/>
        </w:rPr>
      </w:pPr>
    </w:p>
    <w:p w:rsidR="002876E8" w:rsidRPr="002876E8" w:rsidRDefault="002876E8" w:rsidP="002876E8">
      <w:pPr>
        <w:rPr>
          <w:b/>
          <w:sz w:val="24"/>
          <w:szCs w:val="24"/>
        </w:rPr>
      </w:pPr>
      <w:r w:rsidRPr="002876E8">
        <w:rPr>
          <w:b/>
          <w:sz w:val="24"/>
          <w:szCs w:val="24"/>
        </w:rPr>
        <w:t>1.5</w:t>
      </w:r>
      <w:r w:rsidRPr="002876E8">
        <w:rPr>
          <w:b/>
          <w:sz w:val="24"/>
          <w:szCs w:val="24"/>
        </w:rPr>
        <w:tab/>
        <w:t xml:space="preserve">Defectos cristalinos. Cristal perfecto y cristal real. </w:t>
      </w:r>
    </w:p>
    <w:p w:rsidR="002876E8" w:rsidRPr="002876E8" w:rsidRDefault="002876E8" w:rsidP="002876E8">
      <w:pPr>
        <w:rPr>
          <w:sz w:val="24"/>
          <w:szCs w:val="24"/>
          <w:lang w:val="es-MX"/>
        </w:rPr>
      </w:pPr>
    </w:p>
    <w:p w:rsidR="002876E8" w:rsidRPr="002876E8" w:rsidRDefault="002876E8" w:rsidP="002876E8">
      <w:pPr>
        <w:rPr>
          <w:sz w:val="24"/>
          <w:szCs w:val="24"/>
          <w:lang w:val="es-MX"/>
        </w:rPr>
      </w:pPr>
      <w:r w:rsidRPr="002876E8">
        <w:rPr>
          <w:sz w:val="24"/>
          <w:szCs w:val="24"/>
          <w:lang w:val="es-MX"/>
        </w:rPr>
        <w:t xml:space="preserve">Los cristales de un metal tienen por lo general pequeñas dimensiones. Por esto los objetos metálicos están formados por un número muy grande de cristales. Esta estructura recibe el nombre de </w:t>
      </w:r>
      <w:r w:rsidRPr="002876E8">
        <w:rPr>
          <w:b/>
          <w:sz w:val="24"/>
          <w:szCs w:val="24"/>
          <w:lang w:val="es-MX"/>
        </w:rPr>
        <w:t>policristalina.</w:t>
      </w:r>
    </w:p>
    <w:p w:rsidR="002876E8" w:rsidRPr="002876E8" w:rsidRDefault="002876E8" w:rsidP="002876E8">
      <w:pPr>
        <w:rPr>
          <w:sz w:val="24"/>
          <w:szCs w:val="24"/>
          <w:lang w:val="es-MX"/>
        </w:rPr>
      </w:pPr>
      <w:r w:rsidRPr="002876E8">
        <w:rPr>
          <w:sz w:val="24"/>
          <w:szCs w:val="24"/>
          <w:lang w:val="es-MX"/>
        </w:rPr>
        <w:t xml:space="preserve">En un agregado policristalino los cristales aislados no tienen la posibilidad de tener forma regular. Estos cristales de forma irregular del agregado policristalino reciben el nombre de </w:t>
      </w:r>
      <w:r w:rsidRPr="002876E8">
        <w:rPr>
          <w:b/>
          <w:sz w:val="24"/>
          <w:szCs w:val="24"/>
          <w:lang w:val="es-MX"/>
        </w:rPr>
        <w:t>grano.</w:t>
      </w:r>
    </w:p>
    <w:p w:rsidR="002876E8" w:rsidRPr="002876E8" w:rsidRDefault="002876E8" w:rsidP="002876E8">
      <w:pPr>
        <w:rPr>
          <w:sz w:val="24"/>
          <w:szCs w:val="24"/>
          <w:lang w:val="es-MX"/>
        </w:rPr>
      </w:pPr>
      <w:r w:rsidRPr="002876E8">
        <w:rPr>
          <w:sz w:val="24"/>
          <w:szCs w:val="24"/>
          <w:lang w:val="es-MX"/>
        </w:rPr>
        <w:t>La orientación de la red cristalina en los granos es arbitraria y con igual probabilidad pueden encontrarse en cualquier orientación del espacio. Sin embargo la deformación plástica en frío ocasiona una orientación predominante de los granos.</w:t>
      </w:r>
    </w:p>
    <w:p w:rsidR="002876E8" w:rsidRPr="002876E8" w:rsidRDefault="002876E8" w:rsidP="002876E8">
      <w:pPr>
        <w:rPr>
          <w:sz w:val="24"/>
          <w:szCs w:val="24"/>
          <w:lang w:val="es-MX"/>
        </w:rPr>
      </w:pPr>
      <w:r w:rsidRPr="002876E8">
        <w:rPr>
          <w:sz w:val="24"/>
          <w:szCs w:val="24"/>
          <w:lang w:val="es-MX"/>
        </w:rPr>
        <w:t xml:space="preserve">Con una extracción muy lenta de calor durante la cristalización y por medio de otros procedimientos especiales pueden obtenerse trozos de metal formados por un solo cristal, es decir lo que se conoce como un </w:t>
      </w:r>
      <w:r w:rsidRPr="002876E8">
        <w:rPr>
          <w:b/>
          <w:sz w:val="24"/>
          <w:szCs w:val="24"/>
          <w:lang w:val="es-MX"/>
        </w:rPr>
        <w:t>monocristal.</w:t>
      </w:r>
      <w:r w:rsidRPr="002876E8">
        <w:rPr>
          <w:sz w:val="24"/>
          <w:szCs w:val="24"/>
          <w:lang w:val="es-MX"/>
        </w:rPr>
        <w:t xml:space="preserve"> Estos tienen su empleo fundamentalmente en investigaciones científicas y en la fabricación de semiconductores.</w:t>
      </w:r>
    </w:p>
    <w:p w:rsidR="002876E8" w:rsidRPr="002876E8" w:rsidRDefault="002876E8" w:rsidP="002876E8">
      <w:pPr>
        <w:rPr>
          <w:sz w:val="24"/>
          <w:szCs w:val="24"/>
          <w:lang w:val="es-MX"/>
        </w:rPr>
      </w:pPr>
    </w:p>
    <w:p w:rsidR="002876E8" w:rsidRPr="002876E8" w:rsidRDefault="002876E8" w:rsidP="002876E8">
      <w:pPr>
        <w:pStyle w:val="Textoindependiente2"/>
        <w:rPr>
          <w:rFonts w:ascii="Arial" w:hAnsi="Arial" w:cs="Arial"/>
          <w:b/>
        </w:rPr>
      </w:pPr>
      <w:r w:rsidRPr="002876E8">
        <w:rPr>
          <w:rFonts w:ascii="Arial" w:hAnsi="Arial" w:cs="Arial"/>
          <w:b/>
        </w:rPr>
        <w:t>Defectos de la red cristalina.</w:t>
      </w:r>
    </w:p>
    <w:p w:rsidR="002876E8" w:rsidRPr="002876E8" w:rsidRDefault="002876E8" w:rsidP="002876E8">
      <w:pPr>
        <w:rPr>
          <w:sz w:val="24"/>
          <w:szCs w:val="24"/>
          <w:lang w:val="es-MX"/>
        </w:rPr>
      </w:pPr>
      <w:r w:rsidRPr="002876E8">
        <w:rPr>
          <w:sz w:val="24"/>
          <w:szCs w:val="24"/>
          <w:lang w:val="es-MX"/>
        </w:rPr>
        <w:t>Las investigaciones han demostrado que la orientación cristalina interna del grano no es regular. Esto se debe a que las velocidades reales de solidificación son mayores que las teóricas y no se efectúan totalmente los procesos de ordenamiento de las redes cristalinas y por consiguiente se originan defectos en la estructura del metal. El grado de perfección de la estructura cristalina determina en gran medida las propiedades de los metales. Por esto hay que estudiar las imperfecciones de la estructura cristalina que suelen encontrarse o lo que es lo mismo la estructura de los cristales reales.</w:t>
      </w:r>
    </w:p>
    <w:p w:rsidR="002876E8" w:rsidRPr="002876E8" w:rsidRDefault="002876E8" w:rsidP="002876E8">
      <w:pPr>
        <w:rPr>
          <w:sz w:val="24"/>
          <w:szCs w:val="24"/>
          <w:lang w:val="es-MX"/>
        </w:rPr>
      </w:pPr>
      <w:r w:rsidRPr="002876E8">
        <w:rPr>
          <w:sz w:val="24"/>
          <w:szCs w:val="24"/>
          <w:lang w:val="es-MX"/>
        </w:rPr>
        <w:t xml:space="preserve">Se puede definir las imperfecciones como </w:t>
      </w:r>
      <w:r w:rsidRPr="002876E8">
        <w:rPr>
          <w:b/>
          <w:sz w:val="24"/>
          <w:szCs w:val="24"/>
          <w:lang w:val="es-MX"/>
        </w:rPr>
        <w:t>los defectos que se presentan en la red cristalina.</w:t>
      </w:r>
    </w:p>
    <w:p w:rsidR="002876E8" w:rsidRPr="002876E8" w:rsidRDefault="002876E8" w:rsidP="002876E8">
      <w:pPr>
        <w:rPr>
          <w:sz w:val="24"/>
          <w:szCs w:val="24"/>
          <w:lang w:val="es-MX"/>
        </w:rPr>
      </w:pPr>
      <w:r w:rsidRPr="002876E8">
        <w:rPr>
          <w:sz w:val="24"/>
          <w:szCs w:val="24"/>
          <w:lang w:val="es-MX"/>
        </w:rPr>
        <w:t xml:space="preserve">Todo lo que rompa de una forma u otra la continuidad de la red será una imperfección. </w:t>
      </w:r>
    </w:p>
    <w:p w:rsidR="002876E8" w:rsidRPr="002876E8" w:rsidRDefault="002876E8" w:rsidP="002876E8">
      <w:pPr>
        <w:rPr>
          <w:sz w:val="24"/>
          <w:szCs w:val="24"/>
          <w:lang w:val="es-MX"/>
        </w:rPr>
      </w:pPr>
      <w:r w:rsidRPr="002876E8">
        <w:rPr>
          <w:sz w:val="24"/>
          <w:szCs w:val="24"/>
          <w:lang w:val="es-MX"/>
        </w:rPr>
        <w:t xml:space="preserve">Los defectos en la red cristalina se clasifican en </w:t>
      </w:r>
      <w:r w:rsidRPr="002876E8">
        <w:rPr>
          <w:b/>
          <w:sz w:val="24"/>
          <w:szCs w:val="24"/>
          <w:lang w:val="es-MX"/>
        </w:rPr>
        <w:t>puntuales o lineales.</w:t>
      </w:r>
    </w:p>
    <w:p w:rsidR="002876E8" w:rsidRPr="002876E8" w:rsidRDefault="002876E8" w:rsidP="002876E8">
      <w:pPr>
        <w:rPr>
          <w:sz w:val="24"/>
          <w:szCs w:val="24"/>
          <w:lang w:val="es-MX"/>
        </w:rPr>
      </w:pPr>
    </w:p>
    <w:p w:rsidR="002876E8" w:rsidRPr="002876E8" w:rsidRDefault="002876E8" w:rsidP="002876E8">
      <w:pPr>
        <w:numPr>
          <w:ilvl w:val="0"/>
          <w:numId w:val="32"/>
        </w:numPr>
        <w:spacing w:after="0" w:line="240" w:lineRule="auto"/>
        <w:ind w:right="0"/>
        <w:rPr>
          <w:b/>
          <w:sz w:val="24"/>
          <w:szCs w:val="24"/>
          <w:lang w:val="es-MX"/>
        </w:rPr>
      </w:pPr>
      <w:r w:rsidRPr="002876E8">
        <w:rPr>
          <w:b/>
          <w:sz w:val="24"/>
          <w:szCs w:val="24"/>
          <w:lang w:val="es-MX"/>
        </w:rPr>
        <w:t xml:space="preserve">Defectos puntuales: </w:t>
      </w:r>
    </w:p>
    <w:p w:rsidR="002876E8" w:rsidRPr="002876E8" w:rsidRDefault="002876E8" w:rsidP="002876E8">
      <w:pPr>
        <w:numPr>
          <w:ilvl w:val="0"/>
          <w:numId w:val="33"/>
        </w:numPr>
        <w:spacing w:after="0" w:line="240" w:lineRule="auto"/>
        <w:ind w:right="0"/>
        <w:rPr>
          <w:sz w:val="24"/>
          <w:szCs w:val="24"/>
          <w:lang w:val="es-MX"/>
        </w:rPr>
      </w:pPr>
      <w:r w:rsidRPr="002876E8">
        <w:rPr>
          <w:sz w:val="24"/>
          <w:szCs w:val="24"/>
          <w:lang w:val="es-MX"/>
        </w:rPr>
        <w:t>Vacantes (huecos).</w:t>
      </w:r>
    </w:p>
    <w:p w:rsidR="002876E8" w:rsidRPr="002876E8" w:rsidRDefault="002876E8" w:rsidP="002876E8">
      <w:pPr>
        <w:numPr>
          <w:ilvl w:val="0"/>
          <w:numId w:val="33"/>
        </w:numPr>
        <w:spacing w:after="0" w:line="240" w:lineRule="auto"/>
        <w:ind w:right="0"/>
        <w:rPr>
          <w:sz w:val="24"/>
          <w:szCs w:val="24"/>
          <w:lang w:val="es-MX"/>
        </w:rPr>
      </w:pPr>
      <w:r w:rsidRPr="002876E8">
        <w:rPr>
          <w:sz w:val="24"/>
          <w:szCs w:val="24"/>
          <w:lang w:val="es-MX"/>
        </w:rPr>
        <w:t>Inserciones.</w:t>
      </w:r>
    </w:p>
    <w:p w:rsidR="002876E8" w:rsidRPr="002876E8" w:rsidRDefault="002876E8" w:rsidP="002876E8">
      <w:pPr>
        <w:numPr>
          <w:ilvl w:val="0"/>
          <w:numId w:val="33"/>
        </w:numPr>
        <w:spacing w:after="0" w:line="240" w:lineRule="auto"/>
        <w:ind w:right="0"/>
        <w:rPr>
          <w:sz w:val="24"/>
          <w:szCs w:val="24"/>
          <w:lang w:val="es-MX"/>
        </w:rPr>
      </w:pPr>
      <w:r w:rsidRPr="002876E8">
        <w:rPr>
          <w:sz w:val="24"/>
          <w:szCs w:val="24"/>
          <w:lang w:val="es-MX"/>
        </w:rPr>
        <w:t>Sustituciones.</w:t>
      </w:r>
    </w:p>
    <w:p w:rsidR="002876E8" w:rsidRPr="002876E8" w:rsidRDefault="002876E8" w:rsidP="002876E8">
      <w:pPr>
        <w:rPr>
          <w:sz w:val="24"/>
          <w:szCs w:val="24"/>
          <w:lang w:val="es-MX"/>
        </w:rPr>
      </w:pPr>
    </w:p>
    <w:p w:rsidR="002876E8" w:rsidRPr="002876E8" w:rsidRDefault="002876E8" w:rsidP="002876E8">
      <w:pPr>
        <w:pStyle w:val="Textoindependiente2"/>
        <w:rPr>
          <w:rFonts w:ascii="Arial" w:hAnsi="Arial" w:cs="Arial"/>
        </w:rPr>
      </w:pPr>
      <w:r w:rsidRPr="002876E8">
        <w:rPr>
          <w:rFonts w:ascii="Arial" w:hAnsi="Arial" w:cs="Arial"/>
          <w:noProof/>
          <w:lang w:val="es-ES" w:eastAsia="es-ES"/>
        </w:rPr>
        <w:drawing>
          <wp:anchor distT="0" distB="0" distL="114300" distR="114300" simplePos="0" relativeHeight="251661312" behindDoc="0" locked="0" layoutInCell="0" allowOverlap="1" wp14:anchorId="4465B89C" wp14:editId="0D680C72">
            <wp:simplePos x="0" y="0"/>
            <wp:positionH relativeFrom="column">
              <wp:posOffset>0</wp:posOffset>
            </wp:positionH>
            <wp:positionV relativeFrom="paragraph">
              <wp:posOffset>0</wp:posOffset>
            </wp:positionV>
            <wp:extent cx="5485765" cy="3656965"/>
            <wp:effectExtent l="0" t="0" r="635" b="635"/>
            <wp:wrapTopAndBottom/>
            <wp:docPr id="7" name="Imagen 7" descr="red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d1.bmp"/>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85765" cy="36569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876E8">
        <w:rPr>
          <w:rFonts w:ascii="Arial" w:hAnsi="Arial" w:cs="Arial"/>
        </w:rPr>
        <w:t>Defectos Puntuales de la Red Cristalina: a) hueco. b) sustitución. c) inserción.</w:t>
      </w:r>
    </w:p>
    <w:p w:rsidR="002876E8" w:rsidRPr="002876E8" w:rsidRDefault="002876E8" w:rsidP="002876E8">
      <w:pPr>
        <w:numPr>
          <w:ilvl w:val="0"/>
          <w:numId w:val="34"/>
        </w:numPr>
        <w:spacing w:after="0" w:line="240" w:lineRule="auto"/>
        <w:ind w:right="0"/>
        <w:rPr>
          <w:sz w:val="24"/>
          <w:szCs w:val="24"/>
          <w:lang w:val="es-MX"/>
        </w:rPr>
      </w:pPr>
      <w:r w:rsidRPr="002876E8">
        <w:rPr>
          <w:b/>
          <w:sz w:val="24"/>
          <w:szCs w:val="24"/>
          <w:lang w:val="es-MX"/>
        </w:rPr>
        <w:t>Las vacantes o huecos:</w:t>
      </w:r>
      <w:r w:rsidRPr="002876E8">
        <w:rPr>
          <w:sz w:val="24"/>
          <w:szCs w:val="24"/>
          <w:lang w:val="es-MX"/>
        </w:rPr>
        <w:t xml:space="preserve"> Son “huecos” en los nodos donde debió alojarse un átomo que no lo hizo (fig 7). Aumentan su número a medida que aumenta la temperatura ya que aumentan también las oscilaciones térmicas y en virtud de esto se eleva el número de huecos de la red.</w:t>
      </w:r>
    </w:p>
    <w:p w:rsidR="002876E8" w:rsidRPr="002876E8" w:rsidRDefault="002876E8" w:rsidP="002876E8">
      <w:pPr>
        <w:pStyle w:val="Textoindependiente2"/>
        <w:widowControl/>
        <w:numPr>
          <w:ilvl w:val="0"/>
          <w:numId w:val="34"/>
        </w:numPr>
        <w:suppressAutoHyphens w:val="0"/>
        <w:spacing w:after="0" w:line="240" w:lineRule="auto"/>
        <w:jc w:val="both"/>
        <w:rPr>
          <w:rFonts w:ascii="Arial" w:hAnsi="Arial" w:cs="Arial"/>
          <w:b/>
        </w:rPr>
      </w:pPr>
      <w:r w:rsidRPr="002876E8">
        <w:rPr>
          <w:rFonts w:ascii="Arial" w:hAnsi="Arial" w:cs="Arial"/>
        </w:rPr>
        <w:t xml:space="preserve">Las inserciones: </w:t>
      </w:r>
      <w:r w:rsidRPr="002876E8">
        <w:rPr>
          <w:rFonts w:ascii="Arial" w:hAnsi="Arial" w:cs="Arial"/>
          <w:b/>
        </w:rPr>
        <w:t>Se presentan por la introducción de los átomos en los espacios intersticiales.</w:t>
      </w:r>
    </w:p>
    <w:p w:rsidR="002876E8" w:rsidRPr="002876E8" w:rsidRDefault="002876E8" w:rsidP="002876E8">
      <w:pPr>
        <w:pStyle w:val="Textoindependiente2"/>
        <w:widowControl/>
        <w:numPr>
          <w:ilvl w:val="0"/>
          <w:numId w:val="34"/>
        </w:numPr>
        <w:suppressAutoHyphens w:val="0"/>
        <w:spacing w:after="0" w:line="240" w:lineRule="auto"/>
        <w:jc w:val="both"/>
        <w:rPr>
          <w:rFonts w:ascii="Arial" w:hAnsi="Arial" w:cs="Arial"/>
          <w:b/>
        </w:rPr>
      </w:pPr>
      <w:r w:rsidRPr="002876E8">
        <w:rPr>
          <w:rFonts w:ascii="Arial" w:hAnsi="Arial" w:cs="Arial"/>
        </w:rPr>
        <w:t xml:space="preserve">Los átomos sustituidos: </w:t>
      </w:r>
      <w:r w:rsidRPr="002876E8">
        <w:rPr>
          <w:rFonts w:ascii="Arial" w:hAnsi="Arial" w:cs="Arial"/>
          <w:b/>
        </w:rPr>
        <w:t>Es cuando un átomo de diferente naturaleza a la de la red ocupa el lugar de una celdilla elemental.</w:t>
      </w:r>
    </w:p>
    <w:p w:rsidR="002876E8" w:rsidRPr="002876E8" w:rsidRDefault="002876E8" w:rsidP="002876E8">
      <w:pPr>
        <w:pStyle w:val="Textoindependiente2"/>
        <w:rPr>
          <w:rFonts w:ascii="Arial" w:hAnsi="Arial" w:cs="Arial"/>
          <w:b/>
        </w:rPr>
      </w:pPr>
      <w:r w:rsidRPr="002876E8">
        <w:rPr>
          <w:rFonts w:ascii="Arial" w:hAnsi="Arial" w:cs="Arial"/>
        </w:rPr>
        <w:t>Defectos lineales (dislocaciones).</w:t>
      </w:r>
    </w:p>
    <w:p w:rsidR="002876E8" w:rsidRPr="002876E8" w:rsidRDefault="002876E8" w:rsidP="002876E8">
      <w:pPr>
        <w:pStyle w:val="Textoindependiente2"/>
        <w:rPr>
          <w:rFonts w:ascii="Arial" w:hAnsi="Arial" w:cs="Arial"/>
          <w:b/>
        </w:rPr>
      </w:pPr>
      <w:r w:rsidRPr="002876E8">
        <w:rPr>
          <w:rFonts w:ascii="Arial" w:hAnsi="Arial" w:cs="Arial"/>
          <w:b/>
        </w:rPr>
        <w:t>La dislocación es un defecto provocado por la inserción por una causa cualquiera de un plano superfluo de átomos en la red cristalina, lo que provoca la alteración  de la simetría del retículo.</w:t>
      </w:r>
    </w:p>
    <w:p w:rsidR="002876E8" w:rsidRPr="002876E8" w:rsidRDefault="002876E8" w:rsidP="002876E8">
      <w:pPr>
        <w:pStyle w:val="Textoindependiente2"/>
        <w:jc w:val="both"/>
        <w:rPr>
          <w:rFonts w:ascii="Arial" w:hAnsi="Arial" w:cs="Arial"/>
          <w:b/>
        </w:rPr>
      </w:pPr>
      <w:r w:rsidRPr="002876E8">
        <w:rPr>
          <w:rFonts w:ascii="Arial" w:hAnsi="Arial" w:cs="Arial"/>
        </w:rPr>
        <w:t>Las dislocaciones</w:t>
      </w:r>
      <w:r w:rsidRPr="002876E8">
        <w:rPr>
          <w:rFonts w:ascii="Arial" w:hAnsi="Arial" w:cs="Arial"/>
          <w:b/>
        </w:rPr>
        <w:t xml:space="preserve"> se encuentran en todas las redes cristalinas en grandes cantidades 10</w:t>
      </w:r>
      <w:r w:rsidRPr="002876E8">
        <w:rPr>
          <w:rFonts w:ascii="Arial" w:hAnsi="Arial" w:cs="Arial"/>
          <w:b/>
          <w:vertAlign w:val="superscript"/>
        </w:rPr>
        <w:t>6</w:t>
      </w:r>
      <w:r w:rsidRPr="002876E8">
        <w:rPr>
          <w:rFonts w:ascii="Arial" w:hAnsi="Arial" w:cs="Arial"/>
          <w:b/>
        </w:rPr>
        <w:t xml:space="preserve"> en 1 cm</w:t>
      </w:r>
      <w:r w:rsidRPr="002876E8">
        <w:rPr>
          <w:rFonts w:ascii="Arial" w:hAnsi="Arial" w:cs="Arial"/>
          <w:b/>
          <w:vertAlign w:val="superscript"/>
        </w:rPr>
        <w:t>3</w:t>
      </w:r>
      <w:r w:rsidRPr="002876E8">
        <w:rPr>
          <w:rFonts w:ascii="Arial" w:hAnsi="Arial" w:cs="Arial"/>
          <w:b/>
        </w:rPr>
        <w:t xml:space="preserve"> (en metales puros). Las dislocaciones como se verá en clases posteriores juegan un papel fundamental  en el proceso de deformación plástica de los metales. </w:t>
      </w:r>
    </w:p>
    <w:p w:rsidR="002876E8" w:rsidRPr="002876E8" w:rsidRDefault="002876E8" w:rsidP="002876E8">
      <w:pPr>
        <w:rPr>
          <w:sz w:val="24"/>
          <w:szCs w:val="24"/>
          <w:lang w:val="es-MX"/>
        </w:rPr>
      </w:pPr>
      <w:r w:rsidRPr="002876E8">
        <w:rPr>
          <w:sz w:val="24"/>
          <w:szCs w:val="24"/>
          <w:lang w:val="es-MX"/>
        </w:rPr>
        <w:t>Las dislocaciones pueden ser de arista o de hélice, o sea dislocaciones de borde o dislocaciones en espiral.</w:t>
      </w:r>
    </w:p>
    <w:p w:rsidR="002876E8" w:rsidRPr="002876E8" w:rsidRDefault="002876E8" w:rsidP="002876E8">
      <w:pPr>
        <w:rPr>
          <w:sz w:val="24"/>
          <w:szCs w:val="24"/>
          <w:lang w:val="es-MX"/>
        </w:rPr>
      </w:pPr>
      <w:r w:rsidRPr="002876E8">
        <w:rPr>
          <w:sz w:val="24"/>
          <w:szCs w:val="24"/>
          <w:lang w:val="es-MX"/>
        </w:rPr>
        <w:t>Al aplicarse una fuerza la dislocación puede trasladarse a través de un plano perpendicular al plano dislocado y al final de este. En la Fig 9 del Guliaev se muestra el movimiento más típico de la dislocación.</w:t>
      </w:r>
    </w:p>
    <w:p w:rsidR="002876E8" w:rsidRPr="002876E8" w:rsidRDefault="002876E8" w:rsidP="002876E8">
      <w:pPr>
        <w:numPr>
          <w:ilvl w:val="0"/>
          <w:numId w:val="36"/>
        </w:numPr>
        <w:spacing w:after="0" w:line="240" w:lineRule="auto"/>
        <w:ind w:right="0"/>
        <w:rPr>
          <w:sz w:val="24"/>
          <w:szCs w:val="24"/>
          <w:lang w:val="es-MX"/>
        </w:rPr>
      </w:pPr>
      <w:r w:rsidRPr="002876E8">
        <w:rPr>
          <w:sz w:val="24"/>
          <w:szCs w:val="24"/>
          <w:lang w:val="es-MX"/>
        </w:rPr>
        <w:t>Proyectar retrotransparencia y explicar como consecuencia de la deformación de la red en la región de la dislocación esta se desplaza fácilmente desde la posición neutra y el plano continuo, al pasar a la posición intermedia (fig 9 b) se convierte en el plano adicional.</w:t>
      </w:r>
    </w:p>
    <w:p w:rsidR="002876E8" w:rsidRPr="002876E8" w:rsidRDefault="002876E8" w:rsidP="002876E8">
      <w:pPr>
        <w:rPr>
          <w:sz w:val="24"/>
          <w:szCs w:val="24"/>
          <w:lang w:val="es-MX"/>
        </w:rPr>
      </w:pPr>
    </w:p>
    <w:p w:rsidR="002876E8" w:rsidRPr="002876E8" w:rsidRDefault="002876E8" w:rsidP="002876E8">
      <w:pPr>
        <w:pStyle w:val="Textoindependiente2"/>
        <w:rPr>
          <w:rFonts w:ascii="Arial" w:hAnsi="Arial" w:cs="Arial"/>
        </w:rPr>
      </w:pPr>
      <w:r w:rsidRPr="002876E8">
        <w:rPr>
          <w:rFonts w:ascii="Arial" w:hAnsi="Arial" w:cs="Arial"/>
          <w:noProof/>
          <w:lang w:val="es-ES" w:eastAsia="es-ES"/>
        </w:rPr>
        <w:drawing>
          <wp:anchor distT="0" distB="0" distL="114300" distR="114300" simplePos="0" relativeHeight="251662336" behindDoc="0" locked="0" layoutInCell="0" allowOverlap="1" wp14:anchorId="6BB227BC" wp14:editId="2CAB4B96">
            <wp:simplePos x="0" y="0"/>
            <wp:positionH relativeFrom="column">
              <wp:posOffset>0</wp:posOffset>
            </wp:positionH>
            <wp:positionV relativeFrom="paragraph">
              <wp:posOffset>0</wp:posOffset>
            </wp:positionV>
            <wp:extent cx="5485765" cy="3656965"/>
            <wp:effectExtent l="0" t="0" r="635" b="635"/>
            <wp:wrapTopAndBottom/>
            <wp:docPr id="8" name="Imagen 8" descr="red2.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d2.bmp"/>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485765" cy="36569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876E8">
        <w:rPr>
          <w:rFonts w:ascii="Arial" w:hAnsi="Arial" w:cs="Arial"/>
        </w:rPr>
        <w:t>Movimiento de las dislocaciones por efecto de la acción de la carga.</w:t>
      </w:r>
    </w:p>
    <w:p w:rsidR="002876E8" w:rsidRPr="002876E8" w:rsidRDefault="002876E8" w:rsidP="002876E8">
      <w:pPr>
        <w:rPr>
          <w:sz w:val="24"/>
          <w:szCs w:val="24"/>
          <w:lang w:val="es-MX"/>
        </w:rPr>
      </w:pPr>
    </w:p>
    <w:p w:rsidR="002876E8" w:rsidRPr="002876E8" w:rsidRDefault="002876E8" w:rsidP="002876E8">
      <w:pPr>
        <w:spacing w:after="200" w:line="276" w:lineRule="auto"/>
        <w:rPr>
          <w:sz w:val="24"/>
          <w:szCs w:val="24"/>
          <w:lang w:val="es-MX"/>
        </w:rPr>
      </w:pPr>
      <w:r w:rsidRPr="002876E8">
        <w:rPr>
          <w:sz w:val="24"/>
          <w:szCs w:val="24"/>
          <w:lang w:val="es-MX"/>
        </w:rPr>
        <w:br w:type="page"/>
      </w:r>
    </w:p>
    <w:p w:rsidR="002876E8" w:rsidRPr="002876E8" w:rsidRDefault="002876E8" w:rsidP="002876E8">
      <w:pPr>
        <w:pStyle w:val="Textoindependiente"/>
        <w:rPr>
          <w:sz w:val="24"/>
          <w:szCs w:val="24"/>
        </w:rPr>
      </w:pPr>
      <w:r w:rsidRPr="002876E8">
        <w:rPr>
          <w:sz w:val="24"/>
          <w:szCs w:val="24"/>
        </w:rPr>
        <w:t>Las dislocaciones permiten la elaboración más fácil de los metales. Un metal perfecto libre de dislocaciones y vacantes requiere de esfuerzos diez veces mayores que los requeridos en la práctica para producir la deformación plástica en el metal.</w:t>
      </w:r>
    </w:p>
    <w:p w:rsidR="002876E8" w:rsidRPr="002876E8" w:rsidRDefault="002876E8" w:rsidP="002876E8">
      <w:pPr>
        <w:rPr>
          <w:sz w:val="24"/>
          <w:szCs w:val="24"/>
          <w:lang w:val="es-MX"/>
        </w:rPr>
      </w:pPr>
      <w:r w:rsidRPr="002876E8">
        <w:rPr>
          <w:sz w:val="24"/>
          <w:szCs w:val="24"/>
          <w:lang w:val="es-MX"/>
        </w:rPr>
        <w:t xml:space="preserve">Los huecos se desplazan continuamente en la red, ya que el átomo vecino al hueco pasa al hueco y deja vacío el sitio que antes ocupaba. La elevación de la temperatura, es decir la movilidad térmica de los átomos aumenta el número de huecos. </w:t>
      </w:r>
    </w:p>
    <w:p w:rsidR="002876E8" w:rsidRPr="002876E8" w:rsidRDefault="002876E8" w:rsidP="002876E8">
      <w:pPr>
        <w:rPr>
          <w:sz w:val="24"/>
          <w:szCs w:val="24"/>
          <w:lang w:val="es-MX"/>
        </w:rPr>
      </w:pPr>
      <w:r w:rsidRPr="002876E8">
        <w:rPr>
          <w:sz w:val="24"/>
          <w:szCs w:val="24"/>
          <w:lang w:val="es-MX"/>
        </w:rPr>
        <w:t>Los defectos lineales no se mueven espontánea y caóticamente como los huecos. Pero basta una pequeña tensión para que una dislocación empiece a moverse formando un plano, y en la sección una línea de deslizamiento. Fig 11 c.</w:t>
      </w:r>
    </w:p>
    <w:p w:rsidR="002876E8" w:rsidRPr="002876E8" w:rsidRDefault="002876E8" w:rsidP="002876E8">
      <w:pPr>
        <w:rPr>
          <w:sz w:val="24"/>
          <w:szCs w:val="24"/>
          <w:lang w:val="es-MX"/>
        </w:rPr>
      </w:pPr>
      <w:r w:rsidRPr="002876E8">
        <w:rPr>
          <w:sz w:val="24"/>
          <w:szCs w:val="24"/>
          <w:lang w:val="es-MX"/>
        </w:rPr>
        <w:t xml:space="preserve">Como se planteó anteriormente, alrededor de las dislocaciones se crea un campo de red cristalina deformada. </w:t>
      </w:r>
      <w:r w:rsidRPr="002876E8">
        <w:rPr>
          <w:b/>
          <w:sz w:val="24"/>
          <w:szCs w:val="24"/>
          <w:lang w:val="es-MX"/>
        </w:rPr>
        <w:t xml:space="preserve">La energía de deformación de la red cristalina </w:t>
      </w:r>
      <w:r w:rsidRPr="002876E8">
        <w:rPr>
          <w:sz w:val="24"/>
          <w:szCs w:val="24"/>
          <w:lang w:val="es-MX"/>
        </w:rPr>
        <w:t xml:space="preserve">se caracteriza por el denominado </w:t>
      </w:r>
      <w:r w:rsidRPr="002876E8">
        <w:rPr>
          <w:b/>
          <w:sz w:val="24"/>
          <w:szCs w:val="24"/>
          <w:lang w:val="es-MX"/>
        </w:rPr>
        <w:t xml:space="preserve">vector de Burgers. </w:t>
      </w:r>
      <w:r w:rsidRPr="002876E8">
        <w:rPr>
          <w:sz w:val="24"/>
          <w:szCs w:val="24"/>
          <w:lang w:val="es-MX"/>
        </w:rPr>
        <w:t>La magnitud</w:t>
      </w:r>
      <w:r w:rsidRPr="002876E8">
        <w:rPr>
          <w:b/>
          <w:sz w:val="24"/>
          <w:szCs w:val="24"/>
          <w:lang w:val="es-MX"/>
        </w:rPr>
        <w:t xml:space="preserve"> </w:t>
      </w:r>
      <w:r w:rsidRPr="002876E8">
        <w:rPr>
          <w:sz w:val="24"/>
          <w:szCs w:val="24"/>
          <w:lang w:val="es-MX"/>
        </w:rPr>
        <w:t>de este caracteriza la facilidad de desplazamiento de las dislocaciones.</w:t>
      </w:r>
    </w:p>
    <w:p w:rsidR="002876E8" w:rsidRPr="002876E8" w:rsidRDefault="002876E8" w:rsidP="002876E8">
      <w:pPr>
        <w:rPr>
          <w:sz w:val="24"/>
          <w:szCs w:val="24"/>
          <w:lang w:val="es-MX"/>
        </w:rPr>
      </w:pPr>
    </w:p>
    <w:p w:rsidR="002876E8" w:rsidRPr="002876E8" w:rsidRDefault="002876E8" w:rsidP="002876E8">
      <w:pPr>
        <w:numPr>
          <w:ilvl w:val="0"/>
          <w:numId w:val="37"/>
        </w:numPr>
        <w:spacing w:after="0" w:line="240" w:lineRule="auto"/>
        <w:ind w:right="0"/>
        <w:rPr>
          <w:sz w:val="24"/>
          <w:szCs w:val="24"/>
          <w:lang w:val="es-MX"/>
        </w:rPr>
      </w:pPr>
      <w:r w:rsidRPr="002876E8">
        <w:rPr>
          <w:sz w:val="24"/>
          <w:szCs w:val="24"/>
          <w:lang w:val="es-MX"/>
        </w:rPr>
        <w:t>Estudiar por el libro como se determina el Vector de Burgers.</w:t>
      </w:r>
    </w:p>
    <w:p w:rsidR="002876E8" w:rsidRPr="002876E8" w:rsidRDefault="002876E8" w:rsidP="002876E8">
      <w:pPr>
        <w:rPr>
          <w:sz w:val="24"/>
          <w:szCs w:val="24"/>
          <w:lang w:val="es-MX"/>
        </w:rPr>
      </w:pPr>
    </w:p>
    <w:p w:rsidR="002876E8" w:rsidRPr="002876E8" w:rsidRDefault="002876E8" w:rsidP="002876E8">
      <w:pPr>
        <w:rPr>
          <w:sz w:val="24"/>
          <w:szCs w:val="24"/>
          <w:lang w:val="es-MX"/>
        </w:rPr>
      </w:pPr>
      <w:r w:rsidRPr="002876E8">
        <w:rPr>
          <w:sz w:val="24"/>
          <w:szCs w:val="24"/>
          <w:lang w:val="es-MX"/>
        </w:rPr>
        <w:t>Además de la estructura de la dislocación tiene importancia también la característica total de la cantidad de dislocaciones, que se llama densidad de dislocaciones, en centímetros correspondientes a un cm</w:t>
      </w:r>
      <w:r w:rsidRPr="002876E8">
        <w:rPr>
          <w:sz w:val="24"/>
          <w:szCs w:val="24"/>
          <w:vertAlign w:val="superscript"/>
          <w:lang w:val="es-MX"/>
        </w:rPr>
        <w:t>3</w:t>
      </w:r>
      <w:r w:rsidRPr="002876E8">
        <w:rPr>
          <w:sz w:val="24"/>
          <w:szCs w:val="24"/>
          <w:lang w:val="es-MX"/>
        </w:rPr>
        <w:t xml:space="preserve">, es decir, la dimensión de la densidad de dislocaciones </w:t>
      </w:r>
      <w:r w:rsidRPr="002876E8">
        <w:rPr>
          <w:b/>
          <w:sz w:val="24"/>
          <w:szCs w:val="24"/>
          <w:lang w:val="es-MX"/>
        </w:rPr>
        <w:sym w:font="Symbol" w:char="F072"/>
      </w:r>
      <w:r w:rsidRPr="002876E8">
        <w:rPr>
          <w:b/>
          <w:sz w:val="24"/>
          <w:szCs w:val="24"/>
          <w:lang w:val="es-MX"/>
        </w:rPr>
        <w:t xml:space="preserve"> = cm/cm</w:t>
      </w:r>
      <w:r w:rsidRPr="002876E8">
        <w:rPr>
          <w:b/>
          <w:sz w:val="24"/>
          <w:szCs w:val="24"/>
          <w:vertAlign w:val="superscript"/>
          <w:lang w:val="es-MX"/>
        </w:rPr>
        <w:t>3</w:t>
      </w:r>
      <w:r w:rsidRPr="002876E8">
        <w:rPr>
          <w:b/>
          <w:sz w:val="24"/>
          <w:szCs w:val="24"/>
          <w:lang w:val="es-MX"/>
        </w:rPr>
        <w:t xml:space="preserve"> = cm</w:t>
      </w:r>
      <w:r w:rsidRPr="002876E8">
        <w:rPr>
          <w:b/>
          <w:sz w:val="24"/>
          <w:szCs w:val="24"/>
          <w:vertAlign w:val="superscript"/>
          <w:lang w:val="es-MX"/>
        </w:rPr>
        <w:t>-2</w:t>
      </w:r>
      <w:r w:rsidRPr="002876E8">
        <w:rPr>
          <w:sz w:val="24"/>
          <w:szCs w:val="24"/>
          <w:lang w:val="es-MX"/>
        </w:rPr>
        <w:t xml:space="preserve"> . Para los metales la densidad de dislocaciones generalmente oscila entre los límites de 10</w:t>
      </w:r>
      <w:r w:rsidRPr="002876E8">
        <w:rPr>
          <w:sz w:val="24"/>
          <w:szCs w:val="24"/>
          <w:vertAlign w:val="superscript"/>
          <w:lang w:val="es-MX"/>
        </w:rPr>
        <w:t>8</w:t>
      </w:r>
      <w:r w:rsidRPr="002876E8">
        <w:rPr>
          <w:sz w:val="24"/>
          <w:szCs w:val="24"/>
          <w:lang w:val="es-MX"/>
        </w:rPr>
        <w:t xml:space="preserve"> a 10</w:t>
      </w:r>
      <w:r w:rsidRPr="002876E8">
        <w:rPr>
          <w:sz w:val="24"/>
          <w:szCs w:val="24"/>
          <w:vertAlign w:val="superscript"/>
          <w:lang w:val="es-MX"/>
        </w:rPr>
        <w:t>13</w:t>
      </w:r>
      <w:r w:rsidRPr="002876E8">
        <w:rPr>
          <w:sz w:val="24"/>
          <w:szCs w:val="24"/>
          <w:lang w:val="es-MX"/>
        </w:rPr>
        <w:t xml:space="preserve"> cm</w:t>
      </w:r>
      <w:r w:rsidRPr="002876E8">
        <w:rPr>
          <w:kern w:val="24"/>
          <w:sz w:val="24"/>
          <w:szCs w:val="24"/>
          <w:vertAlign w:val="superscript"/>
          <w:lang w:val="es-MX"/>
        </w:rPr>
        <w:t>-2</w:t>
      </w:r>
      <w:r w:rsidRPr="002876E8">
        <w:rPr>
          <w:sz w:val="24"/>
          <w:szCs w:val="24"/>
          <w:lang w:val="es-MX"/>
        </w:rPr>
        <w:t xml:space="preserve"> (un millón de kilómetros de dislocaciones por cm</w:t>
      </w:r>
      <w:r w:rsidRPr="002876E8">
        <w:rPr>
          <w:sz w:val="24"/>
          <w:szCs w:val="24"/>
          <w:vertAlign w:val="superscript"/>
          <w:lang w:val="es-MX"/>
        </w:rPr>
        <w:t>3</w:t>
      </w:r>
      <w:r w:rsidRPr="002876E8">
        <w:rPr>
          <w:sz w:val="24"/>
          <w:szCs w:val="24"/>
          <w:lang w:val="es-MX"/>
        </w:rPr>
        <w:t>).</w:t>
      </w:r>
    </w:p>
    <w:p w:rsidR="002876E8" w:rsidRPr="002876E8" w:rsidRDefault="002876E8" w:rsidP="002876E8">
      <w:pPr>
        <w:rPr>
          <w:sz w:val="24"/>
          <w:szCs w:val="24"/>
          <w:lang w:val="es-MX"/>
        </w:rPr>
      </w:pPr>
      <w:r w:rsidRPr="002876E8">
        <w:rPr>
          <w:sz w:val="24"/>
          <w:szCs w:val="24"/>
          <w:lang w:val="es-MX"/>
        </w:rPr>
        <w:t>Un grano no es un cristal monolítico formado por capas atómicas rigurosamente paralelas. En realidad está constituido por una especie de mosaico de bloques aislados con dimensiones de 1 x 10</w:t>
      </w:r>
      <w:r w:rsidRPr="002876E8">
        <w:rPr>
          <w:sz w:val="24"/>
          <w:szCs w:val="24"/>
          <w:vertAlign w:val="superscript"/>
          <w:lang w:val="es-MX"/>
        </w:rPr>
        <w:t>-5</w:t>
      </w:r>
      <w:r w:rsidRPr="002876E8">
        <w:rPr>
          <w:sz w:val="24"/>
          <w:szCs w:val="24"/>
          <w:lang w:val="es-MX"/>
        </w:rPr>
        <w:t xml:space="preserve"> – 1 x 10</w:t>
      </w:r>
      <w:r w:rsidRPr="002876E8">
        <w:rPr>
          <w:sz w:val="24"/>
          <w:szCs w:val="24"/>
          <w:vertAlign w:val="superscript"/>
          <w:lang w:val="es-MX"/>
        </w:rPr>
        <w:t xml:space="preserve">-3 </w:t>
      </w:r>
      <w:r w:rsidRPr="002876E8">
        <w:rPr>
          <w:sz w:val="24"/>
          <w:szCs w:val="24"/>
          <w:lang w:val="es-MX"/>
        </w:rPr>
        <w:t>cm  (1000 – 100000 Å), en los cuales los planos cristalográficos, están orientados formando un pequeño ángulo (varios minutos).</w:t>
      </w:r>
    </w:p>
    <w:p w:rsidR="002876E8" w:rsidRPr="002876E8" w:rsidRDefault="002876E8" w:rsidP="002876E8">
      <w:pPr>
        <w:rPr>
          <w:b/>
          <w:sz w:val="24"/>
          <w:szCs w:val="24"/>
          <w:lang w:val="es-MX"/>
        </w:rPr>
      </w:pPr>
      <w:r w:rsidRPr="002876E8">
        <w:rPr>
          <w:sz w:val="24"/>
          <w:szCs w:val="24"/>
          <w:lang w:val="es-MX"/>
        </w:rPr>
        <w:t xml:space="preserve">A esta estructura del grano se le conocen con el nombre de </w:t>
      </w:r>
      <w:r w:rsidRPr="002876E8">
        <w:rPr>
          <w:b/>
          <w:sz w:val="24"/>
          <w:szCs w:val="24"/>
          <w:lang w:val="es-MX"/>
        </w:rPr>
        <w:t xml:space="preserve">estructura de mosaico, </w:t>
      </w:r>
      <w:r w:rsidRPr="002876E8">
        <w:rPr>
          <w:sz w:val="24"/>
          <w:szCs w:val="24"/>
          <w:lang w:val="es-MX"/>
        </w:rPr>
        <w:t xml:space="preserve">y los bloques que la constituyen </w:t>
      </w:r>
      <w:r w:rsidRPr="002876E8">
        <w:rPr>
          <w:b/>
          <w:sz w:val="24"/>
          <w:szCs w:val="24"/>
          <w:lang w:val="es-MX"/>
        </w:rPr>
        <w:t>bloques de del mosaico.</w:t>
      </w:r>
    </w:p>
    <w:p w:rsidR="002876E8" w:rsidRPr="002876E8" w:rsidRDefault="002876E8" w:rsidP="002876E8">
      <w:pPr>
        <w:rPr>
          <w:sz w:val="24"/>
          <w:szCs w:val="24"/>
          <w:lang w:val="es-MX"/>
        </w:rPr>
      </w:pPr>
      <w:r w:rsidRPr="002876E8">
        <w:rPr>
          <w:sz w:val="24"/>
          <w:szCs w:val="24"/>
          <w:lang w:val="es-MX"/>
        </w:rPr>
        <w:t xml:space="preserve">Los bloques se unen frecuentemente en agregados más grandes llamados </w:t>
      </w:r>
      <w:r w:rsidRPr="002876E8">
        <w:rPr>
          <w:b/>
          <w:sz w:val="24"/>
          <w:szCs w:val="24"/>
          <w:lang w:val="es-MX"/>
        </w:rPr>
        <w:t>fragmentos.</w:t>
      </w:r>
      <w:r w:rsidRPr="002876E8">
        <w:rPr>
          <w:sz w:val="24"/>
          <w:szCs w:val="24"/>
          <w:lang w:val="es-MX"/>
        </w:rPr>
        <w:t xml:space="preserve"> Cada fragmento contiene un gran número de bloques y entre los fragmentos existe a su vez una diferencia de orientación de varios grados.</w:t>
      </w:r>
    </w:p>
    <w:p w:rsidR="002876E8" w:rsidRPr="002876E8" w:rsidRDefault="002876E8" w:rsidP="002876E8">
      <w:pPr>
        <w:rPr>
          <w:sz w:val="24"/>
          <w:szCs w:val="24"/>
          <w:lang w:val="es-MX"/>
        </w:rPr>
      </w:pPr>
      <w:r w:rsidRPr="002876E8">
        <w:rPr>
          <w:sz w:val="24"/>
          <w:szCs w:val="24"/>
          <w:lang w:val="es-MX"/>
        </w:rPr>
        <w:t>De este modo entre los granos del metal hay una diferencia de orientación cuya magnitud es de varias decenas de grados.</w:t>
      </w:r>
    </w:p>
    <w:p w:rsidR="002876E8" w:rsidRPr="002876E8" w:rsidRDefault="002876E8" w:rsidP="002876E8">
      <w:pPr>
        <w:rPr>
          <w:b/>
          <w:sz w:val="24"/>
          <w:szCs w:val="24"/>
          <w:lang w:val="es-MX"/>
        </w:rPr>
      </w:pPr>
      <w:r w:rsidRPr="002876E8">
        <w:rPr>
          <w:sz w:val="24"/>
          <w:szCs w:val="24"/>
          <w:lang w:val="es-MX"/>
        </w:rPr>
        <w:t xml:space="preserve">Los granos pueden estar formados por fragmentos cuya orientación difiere solamente en unos granos. Finalmente los fragmentos pueden estar constituidos por bloques entre los cuales la diferencia de orientación es muy pequeña (varios minutos). Esta estructura de 3 escalones </w:t>
      </w:r>
      <w:r w:rsidRPr="002876E8">
        <w:rPr>
          <w:b/>
          <w:sz w:val="24"/>
          <w:szCs w:val="24"/>
          <w:u w:val="single"/>
          <w:lang w:val="es-MX"/>
        </w:rPr>
        <w:t>no es obligatoria.</w:t>
      </w:r>
    </w:p>
    <w:p w:rsidR="002876E8" w:rsidRPr="002876E8" w:rsidRDefault="002876E8" w:rsidP="002876E8">
      <w:pPr>
        <w:rPr>
          <w:sz w:val="24"/>
          <w:szCs w:val="24"/>
          <w:lang w:val="es-MX"/>
        </w:rPr>
      </w:pPr>
      <w:r w:rsidRPr="002876E8">
        <w:rPr>
          <w:sz w:val="24"/>
          <w:szCs w:val="24"/>
          <w:lang w:val="es-MX"/>
        </w:rPr>
        <w:t xml:space="preserve">Los bloques de mosaico son generalmente muy pequeños, pero pueden observarse al microscopio electrónico de transmisión. De ordinario las dimensiones de los granos y su grado de orientación se miden por análisis estructural roengtnográfico (difracción de rayos X). </w:t>
      </w:r>
    </w:p>
    <w:p w:rsidR="002876E8" w:rsidRPr="002876E8" w:rsidRDefault="002876E8" w:rsidP="002876E8">
      <w:pPr>
        <w:rPr>
          <w:sz w:val="24"/>
          <w:szCs w:val="24"/>
          <w:lang w:val="es-MX"/>
        </w:rPr>
      </w:pPr>
      <w:r w:rsidRPr="002876E8">
        <w:rPr>
          <w:sz w:val="24"/>
          <w:szCs w:val="24"/>
          <w:lang w:val="es-MX"/>
        </w:rPr>
        <w:t xml:space="preserve">Si los fragmentos son muy grandes pueden verse bien al microscopio óptico. La figura 13 muestra la microestructura de un metal constituido por granos grandes, los cuales están formados a su vez por fragmentos y bloques. </w:t>
      </w:r>
    </w:p>
    <w:p w:rsidR="002876E8" w:rsidRPr="002876E8" w:rsidRDefault="002876E8" w:rsidP="002876E8">
      <w:pPr>
        <w:rPr>
          <w:sz w:val="24"/>
          <w:szCs w:val="24"/>
          <w:lang w:val="es-MX"/>
        </w:rPr>
      </w:pPr>
      <w:r w:rsidRPr="002876E8">
        <w:rPr>
          <w:sz w:val="24"/>
          <w:szCs w:val="24"/>
          <w:lang w:val="es-MX"/>
        </w:rPr>
        <w:t>Podemos resumir que un cristal metálico real tienen imperfecciones atómico cristalinas (huecos, dislocaciones) y estructurales (bloques y fragmentos)</w:t>
      </w:r>
    </w:p>
    <w:p w:rsidR="002876E8" w:rsidRPr="002876E8" w:rsidRDefault="002876E8" w:rsidP="002876E8">
      <w:pPr>
        <w:rPr>
          <w:sz w:val="24"/>
          <w:szCs w:val="24"/>
          <w:lang w:val="es-MX"/>
        </w:rPr>
      </w:pPr>
      <w:r w:rsidRPr="002876E8">
        <w:rPr>
          <w:sz w:val="24"/>
          <w:szCs w:val="24"/>
          <w:lang w:val="es-MX"/>
        </w:rPr>
        <w:t>Los bloques y fragmentos están distribuidos irregularmente y se concentran en los límites o bordes de los granos, fragmentos y bloques.</w:t>
      </w:r>
    </w:p>
    <w:p w:rsidR="002876E8" w:rsidRPr="002876E8" w:rsidRDefault="002876E8" w:rsidP="002876E8">
      <w:pPr>
        <w:rPr>
          <w:sz w:val="24"/>
          <w:szCs w:val="24"/>
          <w:lang w:val="es-MX"/>
        </w:rPr>
      </w:pPr>
      <w:r w:rsidRPr="002876E8">
        <w:rPr>
          <w:sz w:val="24"/>
          <w:szCs w:val="24"/>
          <w:lang w:val="es-MX"/>
        </w:rPr>
        <w:t xml:space="preserve">Los granos vecinos están muy desorientados &gt;5º y entre ellos existe una capa límite cuya estructura está muy alterada y en la cual existe una alta concentración de defectos atómicos cristalinos. </w:t>
      </w:r>
    </w:p>
    <w:p w:rsidR="002876E8" w:rsidRPr="002876E8" w:rsidRDefault="002876E8" w:rsidP="002876E8">
      <w:pPr>
        <w:rPr>
          <w:sz w:val="24"/>
          <w:szCs w:val="24"/>
          <w:lang w:val="es-MX"/>
        </w:rPr>
      </w:pPr>
      <w:r w:rsidRPr="002876E8">
        <w:rPr>
          <w:sz w:val="24"/>
          <w:szCs w:val="24"/>
          <w:lang w:val="es-MX"/>
        </w:rPr>
        <w:t xml:space="preserve">La diferencia de orientación de los bloques no es grande &lt;1º. La unión de los bloques entre sí, conservando su estructura cristalina regular, aunque deformada, se efectúa por medio de las dislocaciones. La densidad de dislocaciones será tanto mayor cuanto mayor sea el ángulo entre la orientación de los bloques. </w:t>
      </w:r>
    </w:p>
    <w:p w:rsidR="002876E8" w:rsidRDefault="002876E8" w:rsidP="002876E8">
      <w:pPr>
        <w:rPr>
          <w:sz w:val="24"/>
          <w:szCs w:val="24"/>
          <w:lang w:val="es-MX"/>
        </w:rPr>
      </w:pPr>
      <w:r w:rsidRPr="002876E8">
        <w:rPr>
          <w:sz w:val="24"/>
          <w:szCs w:val="24"/>
          <w:lang w:val="es-MX"/>
        </w:rPr>
        <w:t>Las propiedades de un metal dado están relacionadas con muchos factores de la estructura interna, como la cantidad (densidad) de huecos y dislocaciones que contiene y su distribución (estructura de dislocación) y las dimensiones y diferencia de orientación de la estructura en bloques (estructura fina).</w:t>
      </w:r>
    </w:p>
    <w:p w:rsidR="005053B5" w:rsidRDefault="005053B5" w:rsidP="002876E8">
      <w:pPr>
        <w:rPr>
          <w:sz w:val="24"/>
          <w:szCs w:val="24"/>
          <w:lang w:val="es-MX"/>
        </w:rPr>
      </w:pPr>
    </w:p>
    <w:p w:rsidR="005053B5" w:rsidRPr="005053B5" w:rsidRDefault="005053B5" w:rsidP="005053B5">
      <w:pPr>
        <w:rPr>
          <w:sz w:val="24"/>
          <w:szCs w:val="24"/>
          <w:lang w:val="es-MX"/>
        </w:rPr>
      </w:pPr>
      <w:r w:rsidRPr="005053B5">
        <w:rPr>
          <w:b/>
          <w:sz w:val="24"/>
          <w:szCs w:val="24"/>
          <w:lang w:val="es-MX"/>
        </w:rPr>
        <w:t xml:space="preserve">Difusión en los metales: </w:t>
      </w:r>
      <w:r w:rsidRPr="005053B5">
        <w:rPr>
          <w:sz w:val="24"/>
          <w:szCs w:val="24"/>
          <w:lang w:val="es-MX"/>
        </w:rPr>
        <w:t>Es el movimiento de los átomos dentro de la estructura cristalina del metal. Se pude clasificar en homodifusión y heterodifusión.</w:t>
      </w:r>
    </w:p>
    <w:p w:rsidR="005053B5" w:rsidRPr="005053B5" w:rsidRDefault="005053B5" w:rsidP="005053B5">
      <w:pPr>
        <w:rPr>
          <w:sz w:val="24"/>
          <w:szCs w:val="24"/>
          <w:lang w:val="es-MX"/>
        </w:rPr>
      </w:pPr>
    </w:p>
    <w:p w:rsidR="005053B5" w:rsidRPr="005053B5" w:rsidRDefault="005053B5" w:rsidP="005053B5">
      <w:pPr>
        <w:numPr>
          <w:ilvl w:val="0"/>
          <w:numId w:val="44"/>
        </w:numPr>
        <w:spacing w:after="0" w:line="240" w:lineRule="auto"/>
        <w:ind w:right="0"/>
        <w:rPr>
          <w:sz w:val="24"/>
          <w:szCs w:val="24"/>
          <w:lang w:val="es-MX"/>
        </w:rPr>
      </w:pPr>
      <w:r w:rsidRPr="005053B5">
        <w:rPr>
          <w:b/>
          <w:sz w:val="24"/>
          <w:szCs w:val="24"/>
          <w:lang w:val="es-MX"/>
        </w:rPr>
        <w:t xml:space="preserve">Autodifusión: </w:t>
      </w:r>
      <w:r w:rsidRPr="005053B5">
        <w:rPr>
          <w:sz w:val="24"/>
          <w:szCs w:val="24"/>
          <w:lang w:val="es-MX"/>
        </w:rPr>
        <w:t>Movimiento de traslación de los átomos del mismo metal dentro de la estructura cristalina; casi siempre a través del desplazamiento de los mismos de sus posiciones de equilibrio.</w:t>
      </w:r>
    </w:p>
    <w:p w:rsidR="005053B5" w:rsidRPr="005053B5" w:rsidRDefault="005053B5" w:rsidP="005053B5">
      <w:pPr>
        <w:numPr>
          <w:ilvl w:val="0"/>
          <w:numId w:val="44"/>
        </w:numPr>
        <w:spacing w:after="0" w:line="240" w:lineRule="auto"/>
        <w:ind w:right="0"/>
        <w:rPr>
          <w:sz w:val="24"/>
          <w:szCs w:val="24"/>
          <w:lang w:val="es-MX"/>
        </w:rPr>
      </w:pPr>
      <w:r w:rsidRPr="005053B5">
        <w:rPr>
          <w:b/>
          <w:sz w:val="24"/>
          <w:szCs w:val="24"/>
          <w:lang w:val="es-MX"/>
        </w:rPr>
        <w:t>Heterodifusión:</w:t>
      </w:r>
      <w:r w:rsidRPr="005053B5">
        <w:rPr>
          <w:sz w:val="24"/>
          <w:szCs w:val="24"/>
          <w:lang w:val="es-MX"/>
        </w:rPr>
        <w:t xml:space="preserve"> Movimiento de traslación los átomos de un metal soluto dentro de la estructura cristalina de otro metal disolvente; puede ocurrir a través del desplazamiento de los mismos a través de los huecos del retículo cristalino o de forma intersticial.</w:t>
      </w:r>
    </w:p>
    <w:p w:rsidR="005053B5" w:rsidRPr="005053B5" w:rsidRDefault="005053B5" w:rsidP="005053B5">
      <w:pPr>
        <w:rPr>
          <w:b/>
          <w:sz w:val="24"/>
          <w:szCs w:val="24"/>
          <w:lang w:val="es-MX"/>
        </w:rPr>
      </w:pPr>
    </w:p>
    <w:p w:rsidR="005053B5" w:rsidRPr="005053B5" w:rsidRDefault="005053B5" w:rsidP="005053B5">
      <w:pPr>
        <w:ind w:firstLine="708"/>
        <w:rPr>
          <w:sz w:val="24"/>
          <w:szCs w:val="24"/>
          <w:lang w:val="es-MX"/>
        </w:rPr>
      </w:pPr>
      <w:r w:rsidRPr="005053B5">
        <w:rPr>
          <w:sz w:val="24"/>
          <w:szCs w:val="24"/>
          <w:lang w:val="es-MX"/>
        </w:rPr>
        <w:t>La posibilidad de que tenga lugar la difusión y por consiguiente el tratamiento termoquímico, se determina por los siguientes factores.</w:t>
      </w:r>
    </w:p>
    <w:p w:rsidR="005053B5" w:rsidRPr="005053B5" w:rsidRDefault="005053B5" w:rsidP="005053B5">
      <w:pPr>
        <w:numPr>
          <w:ilvl w:val="0"/>
          <w:numId w:val="45"/>
        </w:numPr>
        <w:tabs>
          <w:tab w:val="clear" w:pos="360"/>
          <w:tab w:val="num" w:pos="1068"/>
        </w:tabs>
        <w:spacing w:after="0" w:line="240" w:lineRule="auto"/>
        <w:ind w:left="1068" w:right="0"/>
        <w:rPr>
          <w:sz w:val="24"/>
          <w:szCs w:val="24"/>
          <w:lang w:val="es-MX"/>
        </w:rPr>
      </w:pPr>
      <w:r w:rsidRPr="005053B5">
        <w:rPr>
          <w:sz w:val="24"/>
          <w:szCs w:val="24"/>
          <w:lang w:val="es-MX"/>
        </w:rPr>
        <w:t>La solubilidad del elemento a difundir en el metal base.</w:t>
      </w:r>
    </w:p>
    <w:p w:rsidR="005053B5" w:rsidRPr="005053B5" w:rsidRDefault="005053B5" w:rsidP="005053B5">
      <w:pPr>
        <w:numPr>
          <w:ilvl w:val="0"/>
          <w:numId w:val="45"/>
        </w:numPr>
        <w:tabs>
          <w:tab w:val="clear" w:pos="360"/>
          <w:tab w:val="num" w:pos="1068"/>
        </w:tabs>
        <w:spacing w:after="0" w:line="240" w:lineRule="auto"/>
        <w:ind w:left="1068" w:right="0"/>
        <w:rPr>
          <w:sz w:val="24"/>
          <w:szCs w:val="24"/>
          <w:lang w:val="es-MX"/>
        </w:rPr>
      </w:pPr>
      <w:r w:rsidRPr="005053B5">
        <w:rPr>
          <w:sz w:val="24"/>
          <w:szCs w:val="24"/>
          <w:lang w:val="es-MX"/>
        </w:rPr>
        <w:t>La tendencia que tiene el sistema de equilibrar la concentración por todo el volumen.</w:t>
      </w:r>
    </w:p>
    <w:p w:rsidR="005053B5" w:rsidRPr="005053B5" w:rsidRDefault="005053B5" w:rsidP="005053B5">
      <w:pPr>
        <w:numPr>
          <w:ilvl w:val="0"/>
          <w:numId w:val="45"/>
        </w:numPr>
        <w:tabs>
          <w:tab w:val="clear" w:pos="360"/>
          <w:tab w:val="num" w:pos="1068"/>
        </w:tabs>
        <w:spacing w:after="0" w:line="240" w:lineRule="auto"/>
        <w:ind w:left="1068" w:right="0"/>
        <w:rPr>
          <w:sz w:val="24"/>
          <w:szCs w:val="24"/>
          <w:lang w:val="es-MX"/>
        </w:rPr>
      </w:pPr>
      <w:r w:rsidRPr="005053B5">
        <w:rPr>
          <w:sz w:val="24"/>
          <w:szCs w:val="24"/>
          <w:lang w:val="es-MX"/>
        </w:rPr>
        <w:t>La oscilación térmica de los átomos.</w:t>
      </w:r>
    </w:p>
    <w:p w:rsidR="005053B5" w:rsidRPr="005053B5" w:rsidRDefault="005053B5" w:rsidP="005053B5">
      <w:pPr>
        <w:ind w:left="708"/>
        <w:rPr>
          <w:sz w:val="24"/>
          <w:szCs w:val="24"/>
          <w:lang w:val="es-MX"/>
        </w:rPr>
      </w:pPr>
    </w:p>
    <w:p w:rsidR="005053B5" w:rsidRPr="005053B5" w:rsidRDefault="005053B5" w:rsidP="005053B5">
      <w:pPr>
        <w:ind w:firstLine="708"/>
        <w:rPr>
          <w:sz w:val="24"/>
          <w:szCs w:val="24"/>
          <w:lang w:val="es-MX"/>
        </w:rPr>
      </w:pPr>
      <w:r w:rsidRPr="005053B5">
        <w:rPr>
          <w:sz w:val="24"/>
          <w:szCs w:val="24"/>
          <w:lang w:val="es-MX"/>
        </w:rPr>
        <w:t>Generalmente el tratamiento termoquímico se realiza mediante la colocación de las piezas en un medio rico en elemento que se quiere difundir en el metal base.</w:t>
      </w:r>
    </w:p>
    <w:p w:rsidR="005053B5" w:rsidRPr="005053B5" w:rsidRDefault="005053B5" w:rsidP="005053B5">
      <w:pPr>
        <w:ind w:firstLine="708"/>
        <w:rPr>
          <w:sz w:val="24"/>
          <w:szCs w:val="24"/>
          <w:lang w:val="es-MX"/>
        </w:rPr>
      </w:pPr>
      <w:r w:rsidRPr="005053B5">
        <w:rPr>
          <w:sz w:val="24"/>
          <w:szCs w:val="24"/>
          <w:lang w:val="es-MX"/>
        </w:rPr>
        <w:t>Cuando el ambiente es gaseoso (el caso más frecuente) durante el tratamiento termoquímico ocurren tres procesos principales:</w:t>
      </w:r>
    </w:p>
    <w:p w:rsidR="005053B5" w:rsidRPr="005053B5" w:rsidRDefault="005053B5" w:rsidP="005053B5">
      <w:pPr>
        <w:numPr>
          <w:ilvl w:val="0"/>
          <w:numId w:val="46"/>
        </w:numPr>
        <w:tabs>
          <w:tab w:val="clear" w:pos="360"/>
          <w:tab w:val="num" w:pos="1068"/>
        </w:tabs>
        <w:spacing w:after="0" w:line="240" w:lineRule="auto"/>
        <w:ind w:left="1068" w:right="0"/>
        <w:rPr>
          <w:sz w:val="24"/>
          <w:szCs w:val="24"/>
          <w:lang w:val="es-MX"/>
        </w:rPr>
      </w:pPr>
      <w:r w:rsidRPr="005053B5">
        <w:rPr>
          <w:sz w:val="24"/>
          <w:szCs w:val="24"/>
          <w:lang w:val="es-MX"/>
        </w:rPr>
        <w:t>Disociación: la que ocurre en el medio gaseoso y consiste en la descomposición de la molécula y la formación de átomos activos del elemento a difundir.</w:t>
      </w:r>
    </w:p>
    <w:p w:rsidR="005053B5" w:rsidRPr="005053B5" w:rsidRDefault="005053B5" w:rsidP="005053B5">
      <w:pPr>
        <w:ind w:left="1068"/>
        <w:rPr>
          <w:sz w:val="24"/>
          <w:szCs w:val="24"/>
          <w:lang w:val="es-MX"/>
        </w:rPr>
      </w:pPr>
      <w:r w:rsidRPr="005053B5">
        <w:rPr>
          <w:sz w:val="24"/>
          <w:szCs w:val="24"/>
          <w:lang w:val="es-MX"/>
        </w:rPr>
        <w:t>Por ejemplo:</w:t>
      </w:r>
    </w:p>
    <w:p w:rsidR="005053B5" w:rsidRPr="005053B5" w:rsidRDefault="005053B5" w:rsidP="005053B5">
      <w:pPr>
        <w:ind w:left="1068"/>
        <w:rPr>
          <w:sz w:val="24"/>
          <w:szCs w:val="24"/>
          <w:lang w:val="es-MX"/>
        </w:rPr>
      </w:pPr>
      <w:r w:rsidRPr="005053B5">
        <w:rPr>
          <w:sz w:val="24"/>
          <w:szCs w:val="24"/>
          <w:lang w:val="es-MX"/>
        </w:rPr>
        <w:t xml:space="preserve">2 CO </w:t>
      </w:r>
      <w:r w:rsidRPr="005053B5">
        <w:rPr>
          <w:sz w:val="24"/>
          <w:szCs w:val="24"/>
          <w:lang w:val="es-MX"/>
        </w:rPr>
        <w:sym w:font="Symbol" w:char="F0AE"/>
      </w:r>
      <w:r w:rsidRPr="005053B5">
        <w:rPr>
          <w:sz w:val="24"/>
          <w:szCs w:val="24"/>
          <w:lang w:val="es-MX"/>
        </w:rPr>
        <w:t xml:space="preserve"> CO</w:t>
      </w:r>
      <w:r w:rsidRPr="005053B5">
        <w:rPr>
          <w:sz w:val="24"/>
          <w:szCs w:val="24"/>
          <w:vertAlign w:val="subscript"/>
          <w:lang w:val="es-MX"/>
        </w:rPr>
        <w:t>2</w:t>
      </w:r>
      <w:r w:rsidRPr="005053B5">
        <w:rPr>
          <w:sz w:val="24"/>
          <w:szCs w:val="24"/>
          <w:lang w:val="es-MX"/>
        </w:rPr>
        <w:t xml:space="preserve"> + C</w:t>
      </w:r>
      <w:r w:rsidRPr="005053B5">
        <w:rPr>
          <w:sz w:val="24"/>
          <w:szCs w:val="24"/>
          <w:lang w:val="es-MX"/>
        </w:rPr>
        <w:tab/>
      </w:r>
      <w:r w:rsidRPr="005053B5">
        <w:rPr>
          <w:sz w:val="24"/>
          <w:szCs w:val="24"/>
          <w:lang w:val="es-MX"/>
        </w:rPr>
        <w:tab/>
      </w:r>
      <w:r w:rsidRPr="005053B5">
        <w:rPr>
          <w:sz w:val="24"/>
          <w:szCs w:val="24"/>
          <w:lang w:val="es-MX"/>
        </w:rPr>
        <w:tab/>
        <w:t xml:space="preserve">o </w:t>
      </w:r>
      <w:r w:rsidRPr="005053B5">
        <w:rPr>
          <w:sz w:val="24"/>
          <w:szCs w:val="24"/>
          <w:lang w:val="es-MX"/>
        </w:rPr>
        <w:tab/>
      </w:r>
      <w:r w:rsidRPr="005053B5">
        <w:rPr>
          <w:sz w:val="24"/>
          <w:szCs w:val="24"/>
          <w:lang w:val="es-MX"/>
        </w:rPr>
        <w:tab/>
        <w:t>NH</w:t>
      </w:r>
      <w:r w:rsidRPr="005053B5">
        <w:rPr>
          <w:sz w:val="24"/>
          <w:szCs w:val="24"/>
          <w:vertAlign w:val="subscript"/>
          <w:lang w:val="es-MX"/>
        </w:rPr>
        <w:t>2</w:t>
      </w:r>
      <w:r w:rsidRPr="005053B5">
        <w:rPr>
          <w:sz w:val="24"/>
          <w:szCs w:val="24"/>
          <w:lang w:val="es-MX"/>
        </w:rPr>
        <w:t xml:space="preserve"> </w:t>
      </w:r>
      <w:r w:rsidRPr="005053B5">
        <w:rPr>
          <w:sz w:val="24"/>
          <w:szCs w:val="24"/>
          <w:lang w:val="es-MX"/>
        </w:rPr>
        <w:sym w:font="Symbol" w:char="F0AE"/>
      </w:r>
      <w:r w:rsidRPr="005053B5">
        <w:rPr>
          <w:sz w:val="24"/>
          <w:szCs w:val="24"/>
          <w:lang w:val="es-MX"/>
        </w:rPr>
        <w:t xml:space="preserve"> 3H + N</w:t>
      </w:r>
    </w:p>
    <w:p w:rsidR="005053B5" w:rsidRPr="005053B5" w:rsidRDefault="005053B5" w:rsidP="005053B5">
      <w:pPr>
        <w:ind w:left="1068"/>
        <w:rPr>
          <w:sz w:val="24"/>
          <w:szCs w:val="24"/>
          <w:lang w:val="es-MX"/>
        </w:rPr>
      </w:pPr>
    </w:p>
    <w:p w:rsidR="005053B5" w:rsidRPr="005053B5" w:rsidRDefault="005053B5" w:rsidP="005053B5">
      <w:pPr>
        <w:ind w:left="1068"/>
        <w:rPr>
          <w:sz w:val="24"/>
          <w:szCs w:val="24"/>
          <w:lang w:val="es-MX"/>
        </w:rPr>
      </w:pPr>
      <w:r w:rsidRPr="005053B5">
        <w:rPr>
          <w:sz w:val="24"/>
          <w:szCs w:val="24"/>
          <w:lang w:val="es-MX"/>
        </w:rPr>
        <w:t>Estas reacciones muestran las condiciones en que se liberan los átomos activos de carbono y nitrógeno aptos para disolverse en el metal.</w:t>
      </w:r>
    </w:p>
    <w:p w:rsidR="005053B5" w:rsidRPr="005053B5" w:rsidRDefault="005053B5" w:rsidP="005053B5">
      <w:pPr>
        <w:numPr>
          <w:ilvl w:val="0"/>
          <w:numId w:val="46"/>
        </w:numPr>
        <w:tabs>
          <w:tab w:val="clear" w:pos="360"/>
          <w:tab w:val="num" w:pos="1065"/>
        </w:tabs>
        <w:spacing w:after="0" w:line="240" w:lineRule="auto"/>
        <w:ind w:left="1065" w:right="0"/>
        <w:rPr>
          <w:sz w:val="24"/>
          <w:szCs w:val="24"/>
          <w:lang w:val="es-MX"/>
        </w:rPr>
      </w:pPr>
      <w:r w:rsidRPr="005053B5">
        <w:rPr>
          <w:sz w:val="24"/>
          <w:szCs w:val="24"/>
          <w:lang w:val="es-MX"/>
        </w:rPr>
        <w:t>Absorción: Tiene lugar en el límite gas – metal y consiste en la absorción (disolución) de los átomos por la superficie del metal. Este proceso es posible en caso de que el elemento B que se difunde se pueda disolver en el metal A básico.</w:t>
      </w:r>
    </w:p>
    <w:p w:rsidR="005053B5" w:rsidRPr="005053B5" w:rsidRDefault="005053B5" w:rsidP="005053B5">
      <w:pPr>
        <w:numPr>
          <w:ilvl w:val="0"/>
          <w:numId w:val="46"/>
        </w:numPr>
        <w:tabs>
          <w:tab w:val="clear" w:pos="360"/>
          <w:tab w:val="num" w:pos="1068"/>
        </w:tabs>
        <w:spacing w:after="0" w:line="240" w:lineRule="auto"/>
        <w:ind w:left="1068" w:right="0"/>
        <w:rPr>
          <w:sz w:val="24"/>
          <w:szCs w:val="24"/>
          <w:lang w:val="es-MX"/>
        </w:rPr>
      </w:pPr>
      <w:r w:rsidRPr="005053B5">
        <w:rPr>
          <w:sz w:val="24"/>
          <w:szCs w:val="24"/>
          <w:lang w:val="es-MX"/>
        </w:rPr>
        <w:t>Difusión: Es la penetración hacia el interior del metal del elemento absorbido.</w:t>
      </w:r>
    </w:p>
    <w:p w:rsidR="005053B5" w:rsidRPr="005053B5" w:rsidRDefault="005053B5" w:rsidP="005053B5">
      <w:pPr>
        <w:rPr>
          <w:sz w:val="24"/>
          <w:szCs w:val="24"/>
          <w:lang w:val="es-MX"/>
        </w:rPr>
      </w:pPr>
    </w:p>
    <w:p w:rsidR="005053B5" w:rsidRPr="005053B5" w:rsidRDefault="005053B5" w:rsidP="005053B5">
      <w:pPr>
        <w:pStyle w:val="Sangra2detindependiente"/>
        <w:spacing w:line="240" w:lineRule="auto"/>
        <w:ind w:left="284"/>
        <w:rPr>
          <w:rFonts w:ascii="Arial" w:hAnsi="Arial" w:cs="Arial"/>
        </w:rPr>
      </w:pPr>
      <w:r w:rsidRPr="005053B5">
        <w:rPr>
          <w:rFonts w:ascii="Arial" w:hAnsi="Arial" w:cs="Arial"/>
        </w:rPr>
        <w:t>Como resultado de los mencionados procesos se forma la capa difusiva, que se caracteriza porque la concentración del elemento que se difunde es bastante elevada en la superficie y a medida que nos alejamos de la misma va disminuyendo gradualmente.</w:t>
      </w:r>
    </w:p>
    <w:p w:rsidR="005053B5" w:rsidRPr="005053B5" w:rsidRDefault="005053B5" w:rsidP="005053B5">
      <w:pPr>
        <w:pStyle w:val="Sangra2detindependiente"/>
        <w:spacing w:line="240" w:lineRule="auto"/>
        <w:ind w:left="284"/>
        <w:rPr>
          <w:rFonts w:ascii="Arial" w:hAnsi="Arial" w:cs="Arial"/>
        </w:rPr>
      </w:pPr>
      <w:r w:rsidRPr="005053B5">
        <w:rPr>
          <w:rFonts w:ascii="Arial" w:hAnsi="Arial" w:cs="Arial"/>
        </w:rPr>
        <w:t>La profundidad y concentración de la capa están determinadas por la magnitud y correlación de los tres procesos mencionados: absorción, disociación y difusión:</w:t>
      </w:r>
    </w:p>
    <w:p w:rsidR="005053B5" w:rsidRPr="005053B5" w:rsidRDefault="005053B5" w:rsidP="005053B5">
      <w:pPr>
        <w:pStyle w:val="Sangra2detindependiente"/>
        <w:spacing w:line="240" w:lineRule="auto"/>
        <w:ind w:left="284"/>
        <w:rPr>
          <w:rFonts w:ascii="Arial" w:hAnsi="Arial" w:cs="Arial"/>
        </w:rPr>
      </w:pPr>
      <w:r w:rsidRPr="005053B5">
        <w:rPr>
          <w:rFonts w:ascii="Arial" w:hAnsi="Arial" w:cs="Arial"/>
        </w:rPr>
        <w:t>Cuando la velocidad de difusión es insuficiente se obtiene una capa de alta concentración, pero de poca profundidad; cuando la absorción es poco activa, la superficie absorbe un pequeño número de átomos y la capa difundida tiene baja concentración.</w:t>
      </w:r>
    </w:p>
    <w:p w:rsidR="005053B5" w:rsidRPr="005053B5" w:rsidRDefault="005053B5" w:rsidP="005053B5">
      <w:pPr>
        <w:pStyle w:val="Sangra2detindependiente"/>
        <w:spacing w:line="240" w:lineRule="auto"/>
        <w:ind w:left="284"/>
        <w:rPr>
          <w:rFonts w:ascii="Arial" w:hAnsi="Arial" w:cs="Arial"/>
        </w:rPr>
      </w:pPr>
      <w:r w:rsidRPr="005053B5">
        <w:rPr>
          <w:rFonts w:ascii="Arial" w:hAnsi="Arial" w:cs="Arial"/>
        </w:rPr>
        <w:t>La suma de la influencia ejercida por los tres procesos puede ser representada por la cantidad de sustancia en gramos que se difunde en la unidad de tiempo (en segundos) por unidad de superficie (cm2). Esta magnitud se llama coeficiente de difusión (D) puede ser representado matemáticamente por la siguiente expresión:</w:t>
      </w:r>
    </w:p>
    <w:p w:rsidR="005053B5" w:rsidRPr="005053B5" w:rsidRDefault="005053B5" w:rsidP="005053B5">
      <w:pPr>
        <w:jc w:val="center"/>
        <w:rPr>
          <w:sz w:val="24"/>
          <w:szCs w:val="24"/>
          <w:lang w:val="es-MX"/>
        </w:rPr>
      </w:pPr>
      <w:r w:rsidRPr="005053B5">
        <w:rPr>
          <w:position w:val="-10"/>
          <w:sz w:val="24"/>
          <w:szCs w:val="24"/>
          <w:lang w:val="es-MX"/>
        </w:rPr>
        <w:object w:dxaOrig="1480" w:dyaOrig="5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8.5pt;height:45.75pt" o:ole="" fillcolor="window">
            <v:imagedata r:id="rId18" o:title=""/>
          </v:shape>
          <o:OLEObject Type="Embed" ProgID="Equation.3" ShapeID="_x0000_i1025" DrawAspect="Content" ObjectID="_1674498108" r:id="rId19"/>
        </w:object>
      </w:r>
    </w:p>
    <w:p w:rsidR="005053B5" w:rsidRPr="005053B5" w:rsidRDefault="005053B5" w:rsidP="005053B5">
      <w:pPr>
        <w:rPr>
          <w:sz w:val="24"/>
          <w:szCs w:val="24"/>
          <w:lang w:val="es-MX"/>
        </w:rPr>
      </w:pPr>
    </w:p>
    <w:p w:rsidR="005053B5" w:rsidRPr="005053B5" w:rsidRDefault="005053B5" w:rsidP="005053B5">
      <w:pPr>
        <w:rPr>
          <w:sz w:val="24"/>
          <w:szCs w:val="24"/>
          <w:lang w:val="es-MX"/>
        </w:rPr>
      </w:pPr>
      <w:r w:rsidRPr="005053B5">
        <w:rPr>
          <w:sz w:val="24"/>
          <w:szCs w:val="24"/>
          <w:lang w:val="es-MX"/>
        </w:rPr>
        <w:t>Donde:</w:t>
      </w:r>
    </w:p>
    <w:p w:rsidR="005053B5" w:rsidRPr="005053B5" w:rsidRDefault="005053B5" w:rsidP="005053B5">
      <w:pPr>
        <w:rPr>
          <w:sz w:val="24"/>
          <w:szCs w:val="24"/>
          <w:lang w:val="es-MX"/>
        </w:rPr>
      </w:pPr>
      <w:r w:rsidRPr="005053B5">
        <w:rPr>
          <w:sz w:val="24"/>
          <w:szCs w:val="24"/>
          <w:lang w:val="es-MX"/>
        </w:rPr>
        <w:t>D: Coeficiente de difusión.</w:t>
      </w:r>
    </w:p>
    <w:p w:rsidR="005053B5" w:rsidRPr="005053B5" w:rsidRDefault="005053B5" w:rsidP="005053B5">
      <w:pPr>
        <w:rPr>
          <w:sz w:val="24"/>
          <w:szCs w:val="24"/>
          <w:lang w:val="es-MX"/>
        </w:rPr>
      </w:pPr>
      <w:r w:rsidRPr="005053B5">
        <w:rPr>
          <w:sz w:val="24"/>
          <w:szCs w:val="24"/>
          <w:lang w:val="es-MX"/>
        </w:rPr>
        <w:t>A: Coeficiente que depende esencialmente del tipo de red cristalina y de la frecuencia de las oscilaciones del átomo que se difunde.</w:t>
      </w:r>
    </w:p>
    <w:p w:rsidR="005053B5" w:rsidRPr="005053B5" w:rsidRDefault="005053B5" w:rsidP="005053B5">
      <w:pPr>
        <w:rPr>
          <w:sz w:val="24"/>
          <w:szCs w:val="24"/>
          <w:lang w:val="es-MX"/>
        </w:rPr>
      </w:pPr>
      <w:r w:rsidRPr="005053B5">
        <w:rPr>
          <w:sz w:val="24"/>
          <w:szCs w:val="24"/>
          <w:lang w:val="es-MX"/>
        </w:rPr>
        <w:t>e: Base de los logaritmos naturales (2,718).</w:t>
      </w:r>
    </w:p>
    <w:p w:rsidR="005053B5" w:rsidRPr="005053B5" w:rsidRDefault="005053B5" w:rsidP="005053B5">
      <w:pPr>
        <w:rPr>
          <w:sz w:val="24"/>
          <w:szCs w:val="24"/>
          <w:lang w:val="es-MX"/>
        </w:rPr>
      </w:pPr>
      <w:r w:rsidRPr="005053B5">
        <w:rPr>
          <w:sz w:val="24"/>
          <w:szCs w:val="24"/>
          <w:lang w:val="es-MX"/>
        </w:rPr>
        <w:t>Q: Energía de activación (Kal/átomo - gramo.).</w:t>
      </w:r>
    </w:p>
    <w:p w:rsidR="005053B5" w:rsidRPr="005053B5" w:rsidRDefault="005053B5" w:rsidP="005053B5">
      <w:pPr>
        <w:rPr>
          <w:sz w:val="24"/>
          <w:szCs w:val="24"/>
          <w:lang w:val="es-MX"/>
        </w:rPr>
      </w:pPr>
      <w:r w:rsidRPr="005053B5">
        <w:rPr>
          <w:sz w:val="24"/>
          <w:szCs w:val="24"/>
          <w:lang w:val="es-MX"/>
        </w:rPr>
        <w:t>R: Constante de los gases (1,987 Kal/g – atom.).</w:t>
      </w:r>
    </w:p>
    <w:p w:rsidR="005053B5" w:rsidRPr="005053B5" w:rsidRDefault="005053B5" w:rsidP="005053B5">
      <w:pPr>
        <w:rPr>
          <w:sz w:val="24"/>
          <w:szCs w:val="24"/>
          <w:lang w:val="es-MX"/>
        </w:rPr>
      </w:pPr>
      <w:r w:rsidRPr="005053B5">
        <w:rPr>
          <w:sz w:val="24"/>
          <w:szCs w:val="24"/>
          <w:lang w:val="es-MX"/>
        </w:rPr>
        <w:t>T: Temperatura absoluta (K).</w:t>
      </w:r>
    </w:p>
    <w:p w:rsidR="005053B5" w:rsidRPr="005053B5" w:rsidRDefault="005053B5" w:rsidP="005053B5">
      <w:pPr>
        <w:rPr>
          <w:sz w:val="24"/>
          <w:szCs w:val="24"/>
          <w:lang w:val="es-MX"/>
        </w:rPr>
      </w:pPr>
    </w:p>
    <w:p w:rsidR="005053B5" w:rsidRPr="005053B5" w:rsidRDefault="005053B5" w:rsidP="005053B5">
      <w:pPr>
        <w:pStyle w:val="Textoindependiente"/>
        <w:rPr>
          <w:sz w:val="24"/>
          <w:szCs w:val="24"/>
          <w:lang w:val="es-MX"/>
        </w:rPr>
      </w:pPr>
      <w:r w:rsidRPr="005053B5">
        <w:rPr>
          <w:sz w:val="24"/>
          <w:szCs w:val="24"/>
          <w:lang w:val="es-MX"/>
        </w:rPr>
        <w:tab/>
        <w:t>Ya que R es una magnitud constante, entonces la difusión dependerá fundamentalmente de la temperatura y la energía de activación. Veamos la representación moderna del mecanismo de difusión según Frenkel:</w:t>
      </w:r>
    </w:p>
    <w:p w:rsidR="005053B5" w:rsidRPr="005053B5" w:rsidRDefault="005053B5" w:rsidP="005053B5">
      <w:pPr>
        <w:rPr>
          <w:sz w:val="24"/>
          <w:szCs w:val="24"/>
          <w:lang w:val="es-MX"/>
        </w:rPr>
      </w:pPr>
      <w:r w:rsidRPr="005053B5">
        <w:rPr>
          <w:sz w:val="24"/>
          <w:szCs w:val="24"/>
          <w:lang w:val="es-MX"/>
        </w:rPr>
        <w:tab/>
        <w:t>Se sabe que una temperatura dad determina la energía del sistema. Al igual que existe la fluctuación de concentración, en el sistema hay cierta fluctuación de energía. Es decir, en el enrejado hay una determinada cantidad de átomos que poseen una energía bastante superior a la promedio. Esta energía se manifiesta por medio de las oscilaciones, y el átomo que posee la energía, sale de su posición de equilibrio en la red y pasa a ocupar posiciones irregulares.</w:t>
      </w:r>
    </w:p>
    <w:p w:rsidR="005053B5" w:rsidRPr="005053B5" w:rsidRDefault="005053B5" w:rsidP="005053B5">
      <w:pPr>
        <w:rPr>
          <w:sz w:val="24"/>
          <w:szCs w:val="24"/>
          <w:lang w:val="es-MX"/>
        </w:rPr>
      </w:pPr>
      <w:r w:rsidRPr="005053B5">
        <w:rPr>
          <w:sz w:val="24"/>
          <w:szCs w:val="24"/>
          <w:lang w:val="es-MX"/>
        </w:rPr>
        <w:tab/>
        <w:t>Este traslado de los átomos relativamente energetizados crea espacios libres (vacancias) en el enrejado cristalino. La presencia de tales espacios libres en la red es lo que asegura la posibilidad de que se formen soluciones sólidas sustitucionales. Para la formación de soluciones sólidas intersticiales no es imprescindible que se produzcan tales vacancias, ya que el elemento que se disuelve intersticialmente puede difundirse sin que existan vacancias.</w:t>
      </w:r>
    </w:p>
    <w:p w:rsidR="005053B5" w:rsidRPr="005053B5" w:rsidRDefault="005053B5" w:rsidP="005053B5">
      <w:pPr>
        <w:rPr>
          <w:sz w:val="24"/>
          <w:szCs w:val="24"/>
          <w:lang w:val="es-MX"/>
        </w:rPr>
      </w:pPr>
      <w:r w:rsidRPr="005053B5">
        <w:rPr>
          <w:sz w:val="24"/>
          <w:szCs w:val="24"/>
          <w:lang w:val="es-MX"/>
        </w:rPr>
        <w:tab/>
        <w:t>En estas soluciones sólidas la difusión ocurre por medio del desplazamiento de los átomos dentro de la red, de los átomos del soluto. El aumento de la temperatura eleva el número de vacancias, a consecuencia de esto aumenta bruscamente el coeficiente de difusión.</w:t>
      </w:r>
    </w:p>
    <w:p w:rsidR="005053B5" w:rsidRPr="005053B5" w:rsidRDefault="005053B5" w:rsidP="005053B5">
      <w:pPr>
        <w:rPr>
          <w:sz w:val="24"/>
          <w:szCs w:val="24"/>
          <w:lang w:val="es-MX"/>
        </w:rPr>
      </w:pPr>
      <w:r w:rsidRPr="005053B5">
        <w:rPr>
          <w:sz w:val="24"/>
          <w:szCs w:val="24"/>
          <w:lang w:val="es-MX"/>
        </w:rPr>
        <w:tab/>
        <w:t>La energía de activación Q caracteriza la magnitud de energía necesaria para trasladar un átomo de una posición en la red a otra (por ejemplo, de una posición regular a una irregular). Cuanto mayor es la magnitud Q, tanta más pequeña será la magnitud D.</w:t>
      </w:r>
    </w:p>
    <w:p w:rsidR="005053B5" w:rsidRPr="005053B5" w:rsidRDefault="005053B5" w:rsidP="005053B5">
      <w:pPr>
        <w:rPr>
          <w:sz w:val="24"/>
          <w:szCs w:val="24"/>
          <w:lang w:val="es-MX"/>
        </w:rPr>
      </w:pPr>
      <w:r w:rsidRPr="005053B5">
        <w:rPr>
          <w:sz w:val="24"/>
          <w:szCs w:val="24"/>
          <w:lang w:val="es-MX"/>
        </w:rPr>
        <w:tab/>
        <w:t>La anisotropía de las propiedades se refleja también en los procesos de difusión. Así por ejemplo en la difusión de del cobre en el Zinc hexagonal ocurre en diferentes direcciones con diferentes velocidades. En el plano de la base se desarrolla más rápidamente y en la dirección del eje principal más lentamente.</w:t>
      </w:r>
    </w:p>
    <w:p w:rsidR="005053B5" w:rsidRPr="005053B5" w:rsidRDefault="005053B5" w:rsidP="005053B5">
      <w:pPr>
        <w:rPr>
          <w:sz w:val="24"/>
          <w:szCs w:val="24"/>
          <w:lang w:val="es-MX"/>
        </w:rPr>
      </w:pPr>
      <w:r w:rsidRPr="005053B5">
        <w:rPr>
          <w:sz w:val="24"/>
          <w:szCs w:val="24"/>
          <w:lang w:val="es-MX"/>
        </w:rPr>
        <w:tab/>
        <w:t>Los límites de granos son regiones donde los procesos de difusión se facilitan, debido a la presencia de imperfecciones en el enrejado cristalino. Sin embargo, esta influencia de los límites de granos no siempre la misma:</w:t>
      </w:r>
    </w:p>
    <w:p w:rsidR="005053B5" w:rsidRPr="005053B5" w:rsidRDefault="005053B5" w:rsidP="005053B5">
      <w:pPr>
        <w:rPr>
          <w:sz w:val="24"/>
          <w:szCs w:val="24"/>
          <w:lang w:val="es-MX"/>
        </w:rPr>
      </w:pPr>
      <w:r w:rsidRPr="005053B5">
        <w:rPr>
          <w:sz w:val="24"/>
          <w:szCs w:val="24"/>
          <w:lang w:val="es-MX"/>
        </w:rPr>
        <w:tab/>
        <w:t>Si la solubilidad de la sustancia que se difunde es poca, entonces la difusión tenderá a prevalecer por el límite de los granos. En caso de alta solubilidad en el metal base del elemento que se difunde, el rol de los bordes de grano se reduce, y en muchos experimentos prácticamente no se ha reflejado.</w:t>
      </w:r>
    </w:p>
    <w:p w:rsidR="005053B5" w:rsidRPr="005053B5" w:rsidRDefault="005053B5" w:rsidP="005053B5">
      <w:pPr>
        <w:rPr>
          <w:sz w:val="24"/>
          <w:szCs w:val="24"/>
          <w:lang w:val="es-MX"/>
        </w:rPr>
      </w:pPr>
      <w:r w:rsidRPr="005053B5">
        <w:rPr>
          <w:sz w:val="24"/>
          <w:szCs w:val="24"/>
          <w:lang w:val="es-MX"/>
        </w:rPr>
        <w:tab/>
        <w:t>La finalidad del tratamiento termoquímico es la obtención de diferentes propiedades físico – químicas en la superficie del acero con un gran número de elementos (carbono, nitrógeno, silicio, aluminio, cromo, molibdeno, boro, azufre, saturación simultánea con carbono y nitrógeno, o sea, cianuración, etcétera).</w:t>
      </w:r>
    </w:p>
    <w:p w:rsidR="005053B5" w:rsidRPr="005053B5" w:rsidRDefault="005053B5" w:rsidP="005053B5">
      <w:pPr>
        <w:ind w:firstLine="0"/>
        <w:rPr>
          <w:sz w:val="24"/>
          <w:szCs w:val="24"/>
          <w:lang w:val="es-MX"/>
        </w:rPr>
      </w:pPr>
      <w:r w:rsidRPr="005053B5">
        <w:rPr>
          <w:sz w:val="24"/>
          <w:szCs w:val="24"/>
          <w:lang w:val="es-MX"/>
        </w:rPr>
        <w:t>Tanto el acero que se va a emplear como elemento saturante se escogen de acuerdo con el medio en que se van a trabajar y del tipo de trabajo que desarrollarán.</w:t>
      </w:r>
    </w:p>
    <w:p w:rsidR="005053B5" w:rsidRPr="005053B5" w:rsidRDefault="005053B5" w:rsidP="005053B5">
      <w:pPr>
        <w:rPr>
          <w:sz w:val="24"/>
          <w:szCs w:val="24"/>
          <w:lang w:val="es-MX"/>
        </w:rPr>
      </w:pPr>
      <w:r w:rsidRPr="005053B5">
        <w:rPr>
          <w:sz w:val="24"/>
          <w:szCs w:val="24"/>
          <w:lang w:val="es-MX"/>
        </w:rPr>
        <w:t>Ventajas de los tratamientos termoquímicos.</w:t>
      </w:r>
    </w:p>
    <w:p w:rsidR="005053B5" w:rsidRPr="005053B5" w:rsidRDefault="005053B5" w:rsidP="005053B5">
      <w:pPr>
        <w:rPr>
          <w:sz w:val="24"/>
          <w:szCs w:val="24"/>
          <w:lang w:val="es-MX"/>
        </w:rPr>
      </w:pPr>
    </w:p>
    <w:p w:rsidR="005053B5" w:rsidRPr="005053B5" w:rsidRDefault="005053B5" w:rsidP="005053B5">
      <w:pPr>
        <w:numPr>
          <w:ilvl w:val="0"/>
          <w:numId w:val="47"/>
        </w:numPr>
        <w:spacing w:after="0" w:line="240" w:lineRule="auto"/>
        <w:ind w:right="0"/>
        <w:rPr>
          <w:sz w:val="24"/>
          <w:szCs w:val="24"/>
          <w:lang w:val="es-MX"/>
        </w:rPr>
      </w:pPr>
      <w:r w:rsidRPr="005053B5">
        <w:rPr>
          <w:sz w:val="24"/>
          <w:szCs w:val="24"/>
          <w:lang w:val="es-MX"/>
        </w:rPr>
        <w:t>No dependen de la forma externa de las piezas (sobre todo de alta frecuencia).</w:t>
      </w:r>
    </w:p>
    <w:p w:rsidR="005053B5" w:rsidRPr="005053B5" w:rsidRDefault="005053B5" w:rsidP="005053B5">
      <w:pPr>
        <w:numPr>
          <w:ilvl w:val="0"/>
          <w:numId w:val="47"/>
        </w:numPr>
        <w:spacing w:after="0" w:line="240" w:lineRule="auto"/>
        <w:ind w:right="0"/>
        <w:rPr>
          <w:sz w:val="24"/>
          <w:szCs w:val="24"/>
          <w:lang w:val="es-MX"/>
        </w:rPr>
      </w:pPr>
      <w:r w:rsidRPr="005053B5">
        <w:rPr>
          <w:sz w:val="24"/>
          <w:szCs w:val="24"/>
          <w:lang w:val="es-MX"/>
        </w:rPr>
        <w:t>Mayor diferencia entre las propiedades del núcleo y la superficie.</w:t>
      </w:r>
    </w:p>
    <w:p w:rsidR="005053B5" w:rsidRPr="005053B5" w:rsidRDefault="005053B5" w:rsidP="005053B5">
      <w:pPr>
        <w:numPr>
          <w:ilvl w:val="0"/>
          <w:numId w:val="47"/>
        </w:numPr>
        <w:spacing w:after="0" w:line="240" w:lineRule="auto"/>
        <w:ind w:right="0"/>
        <w:rPr>
          <w:sz w:val="24"/>
          <w:szCs w:val="24"/>
          <w:lang w:val="es-MX"/>
        </w:rPr>
      </w:pPr>
      <w:r w:rsidRPr="005053B5">
        <w:rPr>
          <w:sz w:val="24"/>
          <w:szCs w:val="24"/>
          <w:lang w:val="es-MX"/>
        </w:rPr>
        <w:t>Las consecuencias del sobrecalentamiento pueden subsanarse en tratamiento térmico.</w:t>
      </w:r>
    </w:p>
    <w:p w:rsidR="005053B5" w:rsidRPr="005053B5" w:rsidRDefault="005053B5" w:rsidP="005053B5">
      <w:pPr>
        <w:rPr>
          <w:sz w:val="24"/>
          <w:szCs w:val="24"/>
          <w:lang w:val="es-MX"/>
        </w:rPr>
      </w:pPr>
    </w:p>
    <w:p w:rsidR="005053B5" w:rsidRPr="005053B5" w:rsidRDefault="005053B5" w:rsidP="005053B5">
      <w:pPr>
        <w:ind w:firstLine="708"/>
        <w:rPr>
          <w:sz w:val="24"/>
          <w:szCs w:val="24"/>
          <w:lang w:val="es-MX"/>
        </w:rPr>
      </w:pPr>
      <w:r w:rsidRPr="005053B5">
        <w:rPr>
          <w:sz w:val="24"/>
          <w:szCs w:val="24"/>
          <w:lang w:val="es-MX"/>
        </w:rPr>
        <w:t>Por lo general las piezas que se someten a tratamiento termoquímico se colocan en un medio rico en el elemento que se difunde.</w:t>
      </w:r>
    </w:p>
    <w:p w:rsidR="005053B5" w:rsidRPr="005053B5" w:rsidRDefault="005053B5" w:rsidP="005053B5">
      <w:pPr>
        <w:rPr>
          <w:sz w:val="24"/>
          <w:szCs w:val="24"/>
          <w:lang w:val="es-MX"/>
        </w:rPr>
      </w:pPr>
      <w:r w:rsidRPr="005053B5">
        <w:rPr>
          <w:sz w:val="24"/>
          <w:szCs w:val="24"/>
          <w:lang w:val="es-MX"/>
        </w:rPr>
        <w:tab/>
        <w:t>Los principales procesos termoquímicos son:</w:t>
      </w:r>
    </w:p>
    <w:p w:rsidR="005053B5" w:rsidRPr="005053B5" w:rsidRDefault="005053B5" w:rsidP="005053B5">
      <w:pPr>
        <w:rPr>
          <w:sz w:val="24"/>
          <w:szCs w:val="24"/>
          <w:lang w:val="es-MX"/>
        </w:rPr>
      </w:pPr>
    </w:p>
    <w:p w:rsidR="005053B5" w:rsidRPr="005053B5" w:rsidRDefault="005053B5" w:rsidP="005053B5">
      <w:pPr>
        <w:numPr>
          <w:ilvl w:val="0"/>
          <w:numId w:val="49"/>
        </w:numPr>
        <w:spacing w:after="0" w:line="240" w:lineRule="auto"/>
        <w:ind w:right="0"/>
        <w:rPr>
          <w:sz w:val="24"/>
          <w:szCs w:val="24"/>
          <w:lang w:val="es-MX"/>
        </w:rPr>
      </w:pPr>
      <w:r w:rsidRPr="005053B5">
        <w:rPr>
          <w:sz w:val="24"/>
          <w:szCs w:val="24"/>
          <w:lang w:val="es-MX"/>
        </w:rPr>
        <w:t>Cementación del acero (C).</w:t>
      </w:r>
    </w:p>
    <w:p w:rsidR="005053B5" w:rsidRPr="005053B5" w:rsidRDefault="005053B5" w:rsidP="005053B5">
      <w:pPr>
        <w:numPr>
          <w:ilvl w:val="0"/>
          <w:numId w:val="49"/>
        </w:numPr>
        <w:spacing w:after="0" w:line="240" w:lineRule="auto"/>
        <w:ind w:right="0"/>
        <w:rPr>
          <w:sz w:val="24"/>
          <w:szCs w:val="24"/>
          <w:lang w:val="es-MX"/>
        </w:rPr>
      </w:pPr>
      <w:r w:rsidRPr="005053B5">
        <w:rPr>
          <w:sz w:val="24"/>
          <w:szCs w:val="24"/>
          <w:lang w:val="es-MX"/>
        </w:rPr>
        <w:t>Nitruración del acero (N).</w:t>
      </w:r>
    </w:p>
    <w:p w:rsidR="005053B5" w:rsidRPr="005053B5" w:rsidRDefault="005053B5" w:rsidP="005053B5">
      <w:pPr>
        <w:numPr>
          <w:ilvl w:val="0"/>
          <w:numId w:val="49"/>
        </w:numPr>
        <w:spacing w:after="0" w:line="240" w:lineRule="auto"/>
        <w:ind w:right="0"/>
        <w:rPr>
          <w:sz w:val="24"/>
          <w:szCs w:val="24"/>
          <w:lang w:val="es-MX"/>
        </w:rPr>
      </w:pPr>
      <w:r w:rsidRPr="005053B5">
        <w:rPr>
          <w:sz w:val="24"/>
          <w:szCs w:val="24"/>
          <w:lang w:val="es-MX"/>
        </w:rPr>
        <w:t>Cianuración o carbonitruración del acero (C).</w:t>
      </w:r>
    </w:p>
    <w:p w:rsidR="005053B5" w:rsidRPr="005053B5" w:rsidRDefault="005053B5" w:rsidP="005053B5">
      <w:pPr>
        <w:numPr>
          <w:ilvl w:val="0"/>
          <w:numId w:val="49"/>
        </w:numPr>
        <w:spacing w:after="0" w:line="240" w:lineRule="auto"/>
        <w:ind w:right="0"/>
        <w:rPr>
          <w:sz w:val="24"/>
          <w:szCs w:val="24"/>
          <w:lang w:val="es-MX"/>
        </w:rPr>
      </w:pPr>
      <w:r w:rsidRPr="005053B5">
        <w:rPr>
          <w:sz w:val="24"/>
          <w:szCs w:val="24"/>
          <w:lang w:val="es-MX"/>
        </w:rPr>
        <w:t>Metalización por difusión.</w:t>
      </w:r>
    </w:p>
    <w:p w:rsidR="005053B5" w:rsidRPr="005053B5" w:rsidRDefault="005053B5" w:rsidP="005053B5">
      <w:pPr>
        <w:numPr>
          <w:ilvl w:val="0"/>
          <w:numId w:val="48"/>
        </w:numPr>
        <w:tabs>
          <w:tab w:val="clear" w:pos="360"/>
          <w:tab w:val="num" w:pos="1065"/>
        </w:tabs>
        <w:spacing w:after="0" w:line="240" w:lineRule="auto"/>
        <w:ind w:left="1065" w:right="0"/>
        <w:rPr>
          <w:sz w:val="24"/>
          <w:szCs w:val="24"/>
          <w:lang w:val="es-MX"/>
        </w:rPr>
      </w:pPr>
      <w:r w:rsidRPr="005053B5">
        <w:rPr>
          <w:sz w:val="24"/>
          <w:szCs w:val="24"/>
          <w:lang w:val="es-MX"/>
        </w:rPr>
        <w:t>Cromización (Cr)</w:t>
      </w:r>
    </w:p>
    <w:p w:rsidR="005053B5" w:rsidRPr="005053B5" w:rsidRDefault="005053B5" w:rsidP="005053B5">
      <w:pPr>
        <w:numPr>
          <w:ilvl w:val="0"/>
          <w:numId w:val="48"/>
        </w:numPr>
        <w:tabs>
          <w:tab w:val="clear" w:pos="360"/>
          <w:tab w:val="num" w:pos="1065"/>
        </w:tabs>
        <w:spacing w:after="0" w:line="240" w:lineRule="auto"/>
        <w:ind w:left="1065" w:right="0"/>
        <w:rPr>
          <w:sz w:val="24"/>
          <w:szCs w:val="24"/>
          <w:lang w:val="es-MX"/>
        </w:rPr>
      </w:pPr>
      <w:r w:rsidRPr="005053B5">
        <w:rPr>
          <w:sz w:val="24"/>
          <w:szCs w:val="24"/>
          <w:lang w:val="es-MX"/>
        </w:rPr>
        <w:t>Calorización (Aliting) (Al).</w:t>
      </w:r>
    </w:p>
    <w:p w:rsidR="005053B5" w:rsidRPr="005053B5" w:rsidRDefault="005053B5" w:rsidP="005053B5">
      <w:pPr>
        <w:numPr>
          <w:ilvl w:val="0"/>
          <w:numId w:val="48"/>
        </w:numPr>
        <w:tabs>
          <w:tab w:val="clear" w:pos="360"/>
          <w:tab w:val="num" w:pos="1065"/>
        </w:tabs>
        <w:spacing w:after="0" w:line="240" w:lineRule="auto"/>
        <w:ind w:left="1065" w:right="0"/>
        <w:rPr>
          <w:sz w:val="24"/>
          <w:szCs w:val="24"/>
          <w:lang w:val="es-MX"/>
        </w:rPr>
      </w:pPr>
      <w:r w:rsidRPr="005053B5">
        <w:rPr>
          <w:sz w:val="24"/>
          <w:szCs w:val="24"/>
          <w:lang w:val="es-MX"/>
        </w:rPr>
        <w:t>Siliciación (Si).</w:t>
      </w:r>
    </w:p>
    <w:p w:rsidR="005053B5" w:rsidRPr="005053B5" w:rsidRDefault="005053B5" w:rsidP="005053B5">
      <w:pPr>
        <w:numPr>
          <w:ilvl w:val="0"/>
          <w:numId w:val="48"/>
        </w:numPr>
        <w:tabs>
          <w:tab w:val="clear" w:pos="360"/>
          <w:tab w:val="num" w:pos="1065"/>
        </w:tabs>
        <w:spacing w:after="0" w:line="240" w:lineRule="auto"/>
        <w:ind w:left="1065" w:right="0"/>
        <w:rPr>
          <w:sz w:val="24"/>
          <w:szCs w:val="24"/>
          <w:lang w:val="es-MX"/>
        </w:rPr>
      </w:pPr>
      <w:r w:rsidRPr="005053B5">
        <w:rPr>
          <w:sz w:val="24"/>
          <w:szCs w:val="24"/>
          <w:lang w:val="es-MX"/>
        </w:rPr>
        <w:t>Borado (B).</w:t>
      </w:r>
    </w:p>
    <w:p w:rsidR="005053B5" w:rsidRPr="005053B5" w:rsidRDefault="005053B5" w:rsidP="005053B5">
      <w:pPr>
        <w:rPr>
          <w:sz w:val="24"/>
          <w:szCs w:val="24"/>
          <w:lang w:val="es-MX"/>
        </w:rPr>
      </w:pPr>
    </w:p>
    <w:p w:rsidR="005053B5" w:rsidRPr="005053B5" w:rsidRDefault="005053B5" w:rsidP="005053B5">
      <w:pPr>
        <w:rPr>
          <w:sz w:val="24"/>
          <w:szCs w:val="24"/>
          <w:lang w:val="es-MX"/>
        </w:rPr>
      </w:pPr>
      <w:r w:rsidRPr="005053B5">
        <w:rPr>
          <w:sz w:val="24"/>
          <w:szCs w:val="24"/>
          <w:lang w:val="es-MX"/>
        </w:rPr>
        <w:t>( Detallar en la bibliografía los aspectos fundamentales de cada uno de estos tratamientos termoquímicos.</w:t>
      </w:r>
    </w:p>
    <w:p w:rsidR="005053B5" w:rsidRPr="002876E8" w:rsidRDefault="005053B5" w:rsidP="002876E8">
      <w:pPr>
        <w:rPr>
          <w:sz w:val="24"/>
          <w:szCs w:val="24"/>
          <w:lang w:val="es-MX"/>
        </w:rPr>
      </w:pPr>
    </w:p>
    <w:p w:rsidR="004E118C" w:rsidRPr="004E118C" w:rsidRDefault="004E118C" w:rsidP="004E118C">
      <w:pPr>
        <w:numPr>
          <w:ilvl w:val="0"/>
          <w:numId w:val="39"/>
        </w:numPr>
        <w:tabs>
          <w:tab w:val="clear" w:pos="360"/>
          <w:tab w:val="num" w:pos="420"/>
        </w:tabs>
        <w:spacing w:after="0" w:line="240" w:lineRule="auto"/>
        <w:ind w:left="420" w:right="0"/>
        <w:rPr>
          <w:b/>
          <w:sz w:val="24"/>
          <w:szCs w:val="24"/>
          <w:lang w:val="es-MX"/>
        </w:rPr>
      </w:pPr>
      <w:r w:rsidRPr="004E118C">
        <w:rPr>
          <w:b/>
          <w:sz w:val="24"/>
          <w:szCs w:val="24"/>
          <w:lang w:val="es-MX"/>
        </w:rPr>
        <w:t>Estado de las sustancias.</w:t>
      </w:r>
    </w:p>
    <w:p w:rsidR="004E118C" w:rsidRPr="004E118C" w:rsidRDefault="004E118C" w:rsidP="004E118C">
      <w:pPr>
        <w:rPr>
          <w:sz w:val="24"/>
          <w:szCs w:val="24"/>
          <w:lang w:val="es-MX"/>
        </w:rPr>
      </w:pPr>
    </w:p>
    <w:p w:rsidR="004E118C" w:rsidRPr="004E118C" w:rsidRDefault="004E118C" w:rsidP="004E118C">
      <w:pPr>
        <w:ind w:left="60"/>
        <w:rPr>
          <w:b/>
          <w:sz w:val="24"/>
          <w:szCs w:val="24"/>
          <w:lang w:val="es-MX"/>
        </w:rPr>
      </w:pPr>
      <w:r w:rsidRPr="004E118C">
        <w:rPr>
          <w:sz w:val="24"/>
          <w:szCs w:val="24"/>
          <w:lang w:val="es-MX"/>
        </w:rPr>
        <w:t xml:space="preserve">Cualquier sustancia puede encontrarse en tres estados de agregación: </w:t>
      </w:r>
      <w:r w:rsidRPr="004E118C">
        <w:rPr>
          <w:b/>
          <w:sz w:val="24"/>
          <w:szCs w:val="24"/>
          <w:lang w:val="es-MX"/>
        </w:rPr>
        <w:t>líquido, sólido, y gaseoso.</w:t>
      </w:r>
      <w:r w:rsidRPr="004E118C">
        <w:rPr>
          <w:sz w:val="24"/>
          <w:szCs w:val="24"/>
          <w:lang w:val="es-MX"/>
        </w:rPr>
        <w:t xml:space="preserve"> En los metales puros a temperaturas determinadas se producen la variación de los estados de agregación. Las temperaturas de las transiciones dependen de la presión, pero a presión constante están completamente determinadas.</w:t>
      </w:r>
      <w:r w:rsidRPr="004E118C">
        <w:rPr>
          <w:b/>
          <w:sz w:val="24"/>
          <w:szCs w:val="24"/>
          <w:lang w:val="es-MX"/>
        </w:rPr>
        <w:t xml:space="preserve"> </w:t>
      </w:r>
    </w:p>
    <w:p w:rsidR="004E118C" w:rsidRPr="004E118C" w:rsidRDefault="004E118C" w:rsidP="004E118C">
      <w:pPr>
        <w:rPr>
          <w:b/>
          <w:sz w:val="24"/>
          <w:szCs w:val="24"/>
          <w:lang w:val="es-MX"/>
        </w:rPr>
      </w:pPr>
    </w:p>
    <w:p w:rsidR="004E118C" w:rsidRPr="004E118C" w:rsidRDefault="004E118C" w:rsidP="004E118C">
      <w:pPr>
        <w:pStyle w:val="Textoindependiente2"/>
        <w:rPr>
          <w:rFonts w:ascii="Arial" w:hAnsi="Arial" w:cs="Arial"/>
        </w:rPr>
      </w:pPr>
      <w:r w:rsidRPr="004E118C">
        <w:rPr>
          <w:rFonts w:ascii="Arial" w:hAnsi="Arial" w:cs="Arial"/>
        </w:rPr>
        <w:sym w:font="Symbol" w:char="F0DE"/>
      </w:r>
      <w:r w:rsidRPr="004E118C">
        <w:rPr>
          <w:rFonts w:ascii="Arial" w:hAnsi="Arial" w:cs="Arial"/>
        </w:rPr>
        <w:t xml:space="preserve"> ¿En qué se diferencian los estados gaseoso, líquido y sólido?</w:t>
      </w:r>
    </w:p>
    <w:p w:rsidR="004E118C" w:rsidRPr="004E118C" w:rsidRDefault="004E118C" w:rsidP="004E118C">
      <w:pPr>
        <w:pStyle w:val="Sangradetextonormal"/>
        <w:rPr>
          <w:rFonts w:ascii="Arial" w:hAnsi="Arial" w:cs="Arial"/>
        </w:rPr>
      </w:pPr>
      <w:r w:rsidRPr="004E118C">
        <w:rPr>
          <w:rFonts w:ascii="Arial" w:hAnsi="Arial" w:cs="Arial"/>
        </w:rPr>
        <w:t>En los gases no existe una distribución regular de las partículas (átomos y moléculas), sus partículas se mueven caóticamente, chocan unas con otras y el gas tiende a ocupar el mayor volumen posible.</w:t>
      </w:r>
    </w:p>
    <w:p w:rsidR="004E118C" w:rsidRPr="004E118C" w:rsidRDefault="004E118C" w:rsidP="004E118C">
      <w:pPr>
        <w:pStyle w:val="Sangradetextonormal"/>
        <w:rPr>
          <w:rFonts w:ascii="Arial" w:hAnsi="Arial" w:cs="Arial"/>
        </w:rPr>
      </w:pPr>
      <w:r w:rsidRPr="004E118C">
        <w:rPr>
          <w:rFonts w:ascii="Arial" w:hAnsi="Arial" w:cs="Arial"/>
        </w:rPr>
        <w:t>En los líquidos, las partículas (átomos y moléculas conservan únicamente el llamado orden próximo, es decir, en el espacio que está distribuido regularmente una cantidad pequeña y no los átomos de todo el volumen como en el sólido. Este orden próximo siempre puede aparecer y desaparecer por la acción de las oscilaciones térmicas.</w:t>
      </w:r>
    </w:p>
    <w:p w:rsidR="004E118C" w:rsidRPr="004E118C" w:rsidRDefault="004E118C" w:rsidP="004E118C">
      <w:pPr>
        <w:pStyle w:val="Sangradetextonormal"/>
        <w:rPr>
          <w:rFonts w:ascii="Arial" w:hAnsi="Arial" w:cs="Arial"/>
          <w:b/>
        </w:rPr>
      </w:pPr>
      <w:r w:rsidRPr="004E118C">
        <w:rPr>
          <w:rFonts w:ascii="Arial" w:hAnsi="Arial" w:cs="Arial"/>
        </w:rPr>
        <w:t xml:space="preserve">En los sólidos existe un orden determinado, regular de distribución de los átomos, las fuerzas de atracción y repulsión mutua están en equilibrio y el sólido conserva su forma. </w:t>
      </w:r>
    </w:p>
    <w:p w:rsidR="004E118C" w:rsidRPr="004E118C" w:rsidRDefault="004E118C" w:rsidP="004E118C">
      <w:pPr>
        <w:rPr>
          <w:sz w:val="24"/>
          <w:szCs w:val="24"/>
          <w:lang w:val="es-MX"/>
        </w:rPr>
      </w:pPr>
    </w:p>
    <w:p w:rsidR="004E118C" w:rsidRPr="004E118C" w:rsidRDefault="004E118C" w:rsidP="004E118C">
      <w:pPr>
        <w:numPr>
          <w:ilvl w:val="0"/>
          <w:numId w:val="39"/>
        </w:numPr>
        <w:tabs>
          <w:tab w:val="clear" w:pos="360"/>
          <w:tab w:val="num" w:pos="420"/>
        </w:tabs>
        <w:spacing w:after="0" w:line="240" w:lineRule="auto"/>
        <w:ind w:left="420" w:right="0"/>
        <w:rPr>
          <w:b/>
          <w:sz w:val="24"/>
          <w:szCs w:val="24"/>
          <w:lang w:val="es-MX"/>
        </w:rPr>
      </w:pPr>
      <w:r w:rsidRPr="004E118C">
        <w:rPr>
          <w:b/>
          <w:sz w:val="24"/>
          <w:szCs w:val="24"/>
          <w:lang w:val="es-MX"/>
        </w:rPr>
        <w:t>Condiciones energéticas y mecanismos del proceso de cristalización.</w:t>
      </w:r>
    </w:p>
    <w:p w:rsidR="004E118C" w:rsidRPr="004E118C" w:rsidRDefault="004E118C" w:rsidP="004E118C">
      <w:pPr>
        <w:rPr>
          <w:b/>
          <w:sz w:val="24"/>
          <w:szCs w:val="24"/>
          <w:lang w:val="es-MX"/>
        </w:rPr>
      </w:pPr>
    </w:p>
    <w:p w:rsidR="004E118C" w:rsidRPr="004E118C" w:rsidRDefault="004E118C" w:rsidP="004E118C">
      <w:pPr>
        <w:rPr>
          <w:b/>
          <w:sz w:val="24"/>
          <w:szCs w:val="24"/>
          <w:lang w:val="es-MX"/>
        </w:rPr>
      </w:pPr>
      <w:r w:rsidRPr="004E118C">
        <w:rPr>
          <w:b/>
          <w:sz w:val="24"/>
          <w:szCs w:val="24"/>
          <w:lang w:val="es-MX"/>
        </w:rPr>
        <w:sym w:font="Symbol" w:char="F0DE"/>
      </w:r>
      <w:r w:rsidRPr="004E118C">
        <w:rPr>
          <w:b/>
          <w:sz w:val="24"/>
          <w:szCs w:val="24"/>
          <w:lang w:val="es-MX"/>
        </w:rPr>
        <w:t xml:space="preserve"> ¿Qué estudiante puede definir que es la cristalización?</w:t>
      </w:r>
    </w:p>
    <w:p w:rsidR="004E118C" w:rsidRPr="004E118C" w:rsidRDefault="004E118C" w:rsidP="004E118C">
      <w:pPr>
        <w:rPr>
          <w:b/>
          <w:sz w:val="24"/>
          <w:szCs w:val="24"/>
          <w:lang w:val="es-MX"/>
        </w:rPr>
      </w:pPr>
    </w:p>
    <w:p w:rsidR="004E118C" w:rsidRPr="004E118C" w:rsidRDefault="004E118C" w:rsidP="004E118C">
      <w:pPr>
        <w:rPr>
          <w:sz w:val="24"/>
          <w:szCs w:val="24"/>
          <w:lang w:val="es-MX"/>
        </w:rPr>
      </w:pPr>
      <w:r w:rsidRPr="004E118C">
        <w:rPr>
          <w:b/>
          <w:sz w:val="24"/>
          <w:szCs w:val="24"/>
          <w:lang w:val="es-MX"/>
        </w:rPr>
        <w:t>Cristalización:</w:t>
      </w:r>
      <w:r w:rsidRPr="004E118C">
        <w:rPr>
          <w:sz w:val="24"/>
          <w:szCs w:val="24"/>
          <w:lang w:val="es-MX"/>
        </w:rPr>
        <w:t xml:space="preserve"> Es el proceso durante el cual aparecen los cristales y se forma la red cristalina al pasar del estado líquido al sólido</w:t>
      </w:r>
    </w:p>
    <w:p w:rsidR="004E118C" w:rsidRPr="004E118C" w:rsidRDefault="004E118C" w:rsidP="004E118C">
      <w:pPr>
        <w:rPr>
          <w:sz w:val="24"/>
          <w:szCs w:val="24"/>
          <w:lang w:val="es-MX"/>
        </w:rPr>
      </w:pPr>
    </w:p>
    <w:p w:rsidR="004E118C" w:rsidRPr="004E118C" w:rsidRDefault="004E118C" w:rsidP="004E118C">
      <w:pPr>
        <w:rPr>
          <w:b/>
          <w:sz w:val="24"/>
          <w:szCs w:val="24"/>
          <w:lang w:val="es-MX"/>
        </w:rPr>
      </w:pPr>
      <w:r w:rsidRPr="004E118C">
        <w:rPr>
          <w:b/>
          <w:sz w:val="24"/>
          <w:szCs w:val="24"/>
          <w:lang w:val="es-MX"/>
        </w:rPr>
        <w:sym w:font="Symbol" w:char="F0DE"/>
      </w:r>
      <w:r w:rsidRPr="004E118C">
        <w:rPr>
          <w:b/>
          <w:sz w:val="24"/>
          <w:szCs w:val="24"/>
          <w:lang w:val="es-MX"/>
        </w:rPr>
        <w:t xml:space="preserve"> ¿Cómo se explica que a una temperatura exista el estado sólido y a otras existe el estado líquido? ¿Por qué se produce esta transformación a temperaturas rigurosamente determinadas?</w:t>
      </w:r>
    </w:p>
    <w:p w:rsidR="004E118C" w:rsidRPr="004E118C" w:rsidRDefault="004E118C" w:rsidP="004E118C">
      <w:pPr>
        <w:rPr>
          <w:sz w:val="24"/>
          <w:szCs w:val="24"/>
          <w:lang w:val="es-MX"/>
        </w:rPr>
      </w:pPr>
    </w:p>
    <w:p w:rsidR="004E118C" w:rsidRPr="004E118C" w:rsidRDefault="004E118C" w:rsidP="004E118C">
      <w:pPr>
        <w:pStyle w:val="Ttulo2"/>
        <w:rPr>
          <w:rFonts w:ascii="Arial" w:hAnsi="Arial" w:cs="Arial"/>
          <w:szCs w:val="24"/>
        </w:rPr>
      </w:pPr>
      <w:r w:rsidRPr="004E118C">
        <w:rPr>
          <w:rFonts w:ascii="Arial" w:hAnsi="Arial" w:cs="Arial"/>
          <w:szCs w:val="24"/>
        </w:rPr>
        <w:t>En la naturaleza todas las transformaciones que transcurren espontáneamente y por consiguiente la cristalización y la fusión están condicionadas por la circunstancia de que el nuevo estado en las nuevas condiciones es más estable desde el punto de vista energético, es decir, posee menos reserva de energía.</w:t>
      </w:r>
    </w:p>
    <w:p w:rsidR="004E118C" w:rsidRPr="004E118C" w:rsidRDefault="004E118C" w:rsidP="004E118C">
      <w:pPr>
        <w:pStyle w:val="Ttulo2"/>
        <w:rPr>
          <w:rFonts w:ascii="Arial" w:hAnsi="Arial" w:cs="Arial"/>
          <w:szCs w:val="24"/>
        </w:rPr>
      </w:pPr>
      <w:r w:rsidRPr="004E118C">
        <w:rPr>
          <w:rFonts w:ascii="Arial" w:hAnsi="Arial" w:cs="Arial"/>
          <w:szCs w:val="24"/>
        </w:rPr>
        <w:t>Ejemplo: La bolita pesada que se encuentra en la posición 1 tiende a pasar a la posición 2 que es más estable, ya que la energía potencial en la posición 2 es menor que en la 1.</w:t>
      </w:r>
    </w:p>
    <w:p w:rsidR="004E118C" w:rsidRPr="004E118C" w:rsidRDefault="004E118C" w:rsidP="004E118C">
      <w:pPr>
        <w:rPr>
          <w:sz w:val="24"/>
          <w:szCs w:val="24"/>
        </w:rPr>
      </w:pPr>
      <w:r w:rsidRPr="004E118C">
        <w:rPr>
          <w:noProof/>
          <w:sz w:val="24"/>
          <w:szCs w:val="24"/>
        </w:rPr>
        <w:drawing>
          <wp:anchor distT="0" distB="0" distL="114300" distR="114300" simplePos="0" relativeHeight="251664384" behindDoc="0" locked="0" layoutInCell="0" allowOverlap="1" wp14:anchorId="6A7C78F0" wp14:editId="443882CD">
            <wp:simplePos x="0" y="0"/>
            <wp:positionH relativeFrom="column">
              <wp:posOffset>1297305</wp:posOffset>
            </wp:positionH>
            <wp:positionV relativeFrom="paragraph">
              <wp:posOffset>59690</wp:posOffset>
            </wp:positionV>
            <wp:extent cx="2834640" cy="2268220"/>
            <wp:effectExtent l="0" t="0" r="3810" b="0"/>
            <wp:wrapTopAndBottom/>
            <wp:docPr id="11" name="Imagen 11" descr="bmpconf\caída.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mpconf\caída.bmp"/>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834640" cy="22682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E118C">
        <w:rPr>
          <w:sz w:val="24"/>
          <w:szCs w:val="24"/>
        </w:rPr>
        <w:t xml:space="preserve">El estado energético de un sistema que tiene una cantidad enorme de partículas animadas de movimiento térmico se caracteriza por una función termodinámica especial llamada </w:t>
      </w:r>
      <w:r w:rsidRPr="004E118C">
        <w:rPr>
          <w:b/>
          <w:sz w:val="24"/>
          <w:szCs w:val="24"/>
        </w:rPr>
        <w:t>Energía Libre (F).</w:t>
      </w:r>
    </w:p>
    <w:p w:rsidR="004E118C" w:rsidRPr="004E118C" w:rsidRDefault="004E118C" w:rsidP="004E118C">
      <w:pPr>
        <w:rPr>
          <w:sz w:val="24"/>
          <w:szCs w:val="24"/>
        </w:rPr>
      </w:pPr>
    </w:p>
    <w:p w:rsidR="004E118C" w:rsidRPr="004E118C" w:rsidRDefault="004E118C" w:rsidP="004E118C">
      <w:pPr>
        <w:pStyle w:val="Ttulo3"/>
        <w:rPr>
          <w:rFonts w:ascii="Arial" w:hAnsi="Arial" w:cs="Arial"/>
          <w:szCs w:val="24"/>
        </w:rPr>
      </w:pPr>
      <w:r w:rsidRPr="004E118C">
        <w:rPr>
          <w:rFonts w:ascii="Arial" w:hAnsi="Arial" w:cs="Arial"/>
          <w:szCs w:val="24"/>
        </w:rPr>
        <w:t xml:space="preserve">F = U – T </w:t>
      </w:r>
      <w:r w:rsidRPr="004E118C">
        <w:rPr>
          <w:rFonts w:ascii="Arial" w:hAnsi="Arial" w:cs="Arial"/>
          <w:szCs w:val="24"/>
        </w:rPr>
        <w:sym w:font="Symbol" w:char="F0B7"/>
      </w:r>
      <w:r w:rsidRPr="004E118C">
        <w:rPr>
          <w:rFonts w:ascii="Arial" w:hAnsi="Arial" w:cs="Arial"/>
          <w:szCs w:val="24"/>
        </w:rPr>
        <w:t xml:space="preserve"> S</w:t>
      </w:r>
    </w:p>
    <w:p w:rsidR="004E118C" w:rsidRPr="004E118C" w:rsidRDefault="004E118C" w:rsidP="004E118C">
      <w:pPr>
        <w:rPr>
          <w:b/>
          <w:sz w:val="24"/>
          <w:szCs w:val="24"/>
        </w:rPr>
      </w:pPr>
    </w:p>
    <w:p w:rsidR="004E118C" w:rsidRPr="004E118C" w:rsidRDefault="004E118C" w:rsidP="004E118C">
      <w:pPr>
        <w:pStyle w:val="Textoindependiente"/>
        <w:rPr>
          <w:sz w:val="24"/>
          <w:szCs w:val="24"/>
        </w:rPr>
      </w:pPr>
      <w:r w:rsidRPr="004E118C">
        <w:rPr>
          <w:sz w:val="24"/>
          <w:szCs w:val="24"/>
        </w:rPr>
        <w:t xml:space="preserve">Donde: </w:t>
      </w:r>
    </w:p>
    <w:p w:rsidR="004E118C" w:rsidRPr="004E118C" w:rsidRDefault="004E118C" w:rsidP="004E118C">
      <w:pPr>
        <w:pStyle w:val="Textoindependiente2"/>
        <w:rPr>
          <w:rFonts w:ascii="Arial" w:hAnsi="Arial" w:cs="Arial"/>
          <w:b/>
          <w:lang w:val="es-ES"/>
        </w:rPr>
      </w:pPr>
      <w:r w:rsidRPr="004E118C">
        <w:rPr>
          <w:rFonts w:ascii="Arial" w:hAnsi="Arial" w:cs="Arial"/>
          <w:lang w:val="es-ES"/>
        </w:rPr>
        <w:t>F: Energía libre del sistema.</w:t>
      </w:r>
    </w:p>
    <w:p w:rsidR="004E118C" w:rsidRPr="004E118C" w:rsidRDefault="004E118C" w:rsidP="004E118C">
      <w:pPr>
        <w:rPr>
          <w:sz w:val="24"/>
          <w:szCs w:val="24"/>
        </w:rPr>
      </w:pPr>
      <w:r w:rsidRPr="004E118C">
        <w:rPr>
          <w:b/>
          <w:sz w:val="24"/>
          <w:szCs w:val="24"/>
        </w:rPr>
        <w:t xml:space="preserve">U: </w:t>
      </w:r>
      <w:r w:rsidRPr="004E118C">
        <w:rPr>
          <w:sz w:val="24"/>
          <w:szCs w:val="24"/>
        </w:rPr>
        <w:t>Energía interna del sistema.</w:t>
      </w:r>
    </w:p>
    <w:p w:rsidR="004E118C" w:rsidRPr="004E118C" w:rsidRDefault="004E118C" w:rsidP="004E118C">
      <w:pPr>
        <w:rPr>
          <w:sz w:val="24"/>
          <w:szCs w:val="24"/>
        </w:rPr>
      </w:pPr>
      <w:r w:rsidRPr="004E118C">
        <w:rPr>
          <w:b/>
          <w:sz w:val="24"/>
          <w:szCs w:val="24"/>
        </w:rPr>
        <w:t xml:space="preserve">T: </w:t>
      </w:r>
      <w:r w:rsidRPr="004E118C">
        <w:rPr>
          <w:sz w:val="24"/>
          <w:szCs w:val="24"/>
        </w:rPr>
        <w:t>Temperatura absoluta.</w:t>
      </w:r>
    </w:p>
    <w:p w:rsidR="004E118C" w:rsidRPr="004E118C" w:rsidRDefault="004E118C" w:rsidP="004E118C">
      <w:pPr>
        <w:rPr>
          <w:sz w:val="24"/>
          <w:szCs w:val="24"/>
        </w:rPr>
      </w:pPr>
      <w:r w:rsidRPr="004E118C">
        <w:rPr>
          <w:b/>
          <w:sz w:val="24"/>
          <w:szCs w:val="24"/>
        </w:rPr>
        <w:t xml:space="preserve">S: </w:t>
      </w:r>
      <w:r w:rsidRPr="004E118C">
        <w:rPr>
          <w:sz w:val="24"/>
          <w:szCs w:val="24"/>
        </w:rPr>
        <w:t>Entropía.</w:t>
      </w:r>
    </w:p>
    <w:p w:rsidR="004E118C" w:rsidRPr="004E118C" w:rsidRDefault="004E118C" w:rsidP="004E118C">
      <w:pPr>
        <w:rPr>
          <w:sz w:val="24"/>
          <w:szCs w:val="24"/>
        </w:rPr>
      </w:pPr>
    </w:p>
    <w:p w:rsidR="004E118C" w:rsidRPr="004E118C" w:rsidRDefault="004E118C" w:rsidP="004E118C">
      <w:pPr>
        <w:rPr>
          <w:sz w:val="24"/>
          <w:szCs w:val="24"/>
        </w:rPr>
      </w:pPr>
      <w:r w:rsidRPr="004E118C">
        <w:rPr>
          <w:sz w:val="24"/>
          <w:szCs w:val="24"/>
        </w:rPr>
        <w:t>Cuanto mayor es la energía libre de un sistema tanto menor es su estabilidad, y si es posible el sistema pasará a otro estado en que la energía libre sea menor (de modo semejante al ejemplo de la bolita.</w:t>
      </w:r>
    </w:p>
    <w:p w:rsidR="004E118C" w:rsidRPr="004E118C" w:rsidRDefault="004E118C" w:rsidP="004E118C">
      <w:pPr>
        <w:rPr>
          <w:sz w:val="24"/>
          <w:szCs w:val="24"/>
        </w:rPr>
      </w:pPr>
      <w:r w:rsidRPr="004E118C">
        <w:rPr>
          <w:noProof/>
          <w:sz w:val="24"/>
          <w:szCs w:val="24"/>
        </w:rPr>
        <w:drawing>
          <wp:anchor distT="0" distB="0" distL="114300" distR="114300" simplePos="0" relativeHeight="251665408" behindDoc="0" locked="0" layoutInCell="0" allowOverlap="1" wp14:anchorId="46FED6BA" wp14:editId="398078C2">
            <wp:simplePos x="0" y="0"/>
            <wp:positionH relativeFrom="column">
              <wp:posOffset>1388745</wp:posOffset>
            </wp:positionH>
            <wp:positionV relativeFrom="paragraph">
              <wp:posOffset>394970</wp:posOffset>
            </wp:positionV>
            <wp:extent cx="2651760" cy="1590675"/>
            <wp:effectExtent l="0" t="0" r="0" b="9525"/>
            <wp:wrapTopAndBottom/>
            <wp:docPr id="12" name="Imagen 12" descr="bmpconf\Conf3dib2.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bmpconf\Conf3dib2.bmp"/>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651760" cy="15906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E118C">
        <w:rPr>
          <w:sz w:val="24"/>
          <w:szCs w:val="24"/>
        </w:rPr>
        <w:t xml:space="preserve">Si varían las condiciones externas, por ejemplo la temperatura, </w:t>
      </w:r>
      <w:r w:rsidRPr="004E118C">
        <w:rPr>
          <w:b/>
          <w:sz w:val="24"/>
          <w:szCs w:val="24"/>
        </w:rPr>
        <w:t>la energía del sistema cambia</w:t>
      </w:r>
      <w:r w:rsidRPr="004E118C">
        <w:rPr>
          <w:sz w:val="24"/>
          <w:szCs w:val="24"/>
        </w:rPr>
        <w:t xml:space="preserve"> siguiendo una ley compleja.</w:t>
      </w:r>
    </w:p>
    <w:p w:rsidR="004E118C" w:rsidRPr="004E118C" w:rsidRDefault="004E118C" w:rsidP="004E118C">
      <w:pPr>
        <w:rPr>
          <w:sz w:val="24"/>
          <w:szCs w:val="24"/>
        </w:rPr>
      </w:pPr>
    </w:p>
    <w:p w:rsidR="004E118C" w:rsidRPr="004E118C" w:rsidRDefault="004E118C" w:rsidP="004E118C">
      <w:pPr>
        <w:rPr>
          <w:sz w:val="24"/>
          <w:szCs w:val="24"/>
        </w:rPr>
      </w:pPr>
      <w:r w:rsidRPr="004E118C">
        <w:rPr>
          <w:sz w:val="24"/>
          <w:szCs w:val="24"/>
        </w:rPr>
        <w:t>Por encima de la temperatura Ts tiene menor energía libre la sustancia en estado líquido y por debajo de Ts la sustancia en estado sólido. Por consiguiente por encima de Ts la sustancia deberá encontrarse en estado líquido y por debajo de Ts en estado sólido cristalino.</w:t>
      </w:r>
    </w:p>
    <w:p w:rsidR="004E118C" w:rsidRPr="004E118C" w:rsidRDefault="004E118C" w:rsidP="004E118C">
      <w:pPr>
        <w:rPr>
          <w:sz w:val="24"/>
          <w:szCs w:val="24"/>
        </w:rPr>
      </w:pPr>
      <w:r w:rsidRPr="004E118C">
        <w:rPr>
          <w:sz w:val="24"/>
          <w:szCs w:val="24"/>
        </w:rPr>
        <w:t>La temperatura Ts es la temperatura de equilibrio o temperatura teórica de cristalización. Sin embargo a la temperatura Ts no puede producirse el proceso de cristalización (o fusión) porque a esta temperatura.</w:t>
      </w:r>
    </w:p>
    <w:p w:rsidR="004E118C" w:rsidRPr="004E118C" w:rsidRDefault="004E118C" w:rsidP="004E118C">
      <w:pPr>
        <w:rPr>
          <w:sz w:val="24"/>
          <w:szCs w:val="24"/>
        </w:rPr>
      </w:pPr>
    </w:p>
    <w:p w:rsidR="004E118C" w:rsidRPr="004E118C" w:rsidRDefault="004E118C" w:rsidP="004E118C">
      <w:pPr>
        <w:rPr>
          <w:sz w:val="24"/>
          <w:szCs w:val="24"/>
        </w:rPr>
      </w:pPr>
      <w:r w:rsidRPr="004E118C">
        <w:rPr>
          <w:b/>
          <w:sz w:val="24"/>
          <w:szCs w:val="24"/>
        </w:rPr>
        <w:sym w:font="Symbol" w:char="F0DE"/>
      </w:r>
      <w:r w:rsidRPr="004E118C">
        <w:rPr>
          <w:b/>
          <w:sz w:val="24"/>
          <w:szCs w:val="24"/>
        </w:rPr>
        <w:t xml:space="preserve"> F líquido = F sólido</w:t>
      </w:r>
    </w:p>
    <w:p w:rsidR="004E118C" w:rsidRPr="004E118C" w:rsidRDefault="004E118C" w:rsidP="004E118C">
      <w:pPr>
        <w:rPr>
          <w:sz w:val="24"/>
          <w:szCs w:val="24"/>
        </w:rPr>
      </w:pPr>
    </w:p>
    <w:p w:rsidR="004E118C" w:rsidRPr="004E118C" w:rsidRDefault="004E118C" w:rsidP="004E118C">
      <w:pPr>
        <w:rPr>
          <w:sz w:val="24"/>
          <w:szCs w:val="24"/>
        </w:rPr>
      </w:pPr>
      <w:r w:rsidRPr="004E118C">
        <w:rPr>
          <w:sz w:val="24"/>
          <w:szCs w:val="24"/>
        </w:rPr>
        <w:t xml:space="preserve">Para que la cristalización comience, es necesario que haya una disminución de la energía libre, esto solo es posible cuando el líquido se enfría hasta una temperatura menor que la del punto Ts. Esta temperatura recibe el nombre de </w:t>
      </w:r>
      <w:r w:rsidRPr="004E118C">
        <w:rPr>
          <w:b/>
          <w:sz w:val="24"/>
          <w:szCs w:val="24"/>
        </w:rPr>
        <w:t>Temperatura Efectiva de Cristalización</w:t>
      </w:r>
      <w:r w:rsidRPr="004E118C">
        <w:rPr>
          <w:sz w:val="24"/>
          <w:szCs w:val="24"/>
        </w:rPr>
        <w:t xml:space="preserve">. El enfriamiento por debajo de la temperatura de equilibrio de cristalización se denomina </w:t>
      </w:r>
      <w:r w:rsidRPr="004E118C">
        <w:rPr>
          <w:b/>
          <w:sz w:val="24"/>
          <w:szCs w:val="24"/>
        </w:rPr>
        <w:t>subenfriamiento (n)</w:t>
      </w:r>
      <w:r w:rsidRPr="004E118C">
        <w:rPr>
          <w:sz w:val="24"/>
          <w:szCs w:val="24"/>
        </w:rPr>
        <w:t xml:space="preserve">. De manera similar la transformación inversa (sólido – líquido), solo puede efectuarse a una temperatura superior a Ts, este fenómeno recibe el nombre de </w:t>
      </w:r>
      <w:r w:rsidRPr="004E118C">
        <w:rPr>
          <w:b/>
          <w:sz w:val="24"/>
          <w:szCs w:val="24"/>
        </w:rPr>
        <w:t>sobrecalentamiento</w:t>
      </w:r>
      <w:r w:rsidRPr="004E118C">
        <w:rPr>
          <w:sz w:val="24"/>
          <w:szCs w:val="24"/>
        </w:rPr>
        <w:t>.</w:t>
      </w:r>
    </w:p>
    <w:p w:rsidR="004E118C" w:rsidRPr="004E118C" w:rsidRDefault="004E118C" w:rsidP="004E118C">
      <w:pPr>
        <w:rPr>
          <w:sz w:val="24"/>
          <w:szCs w:val="24"/>
        </w:rPr>
      </w:pPr>
    </w:p>
    <w:p w:rsidR="004E118C" w:rsidRPr="004E118C" w:rsidRDefault="004E118C" w:rsidP="004E118C">
      <w:pPr>
        <w:pStyle w:val="Textoindependiente2"/>
        <w:rPr>
          <w:rFonts w:ascii="Arial" w:hAnsi="Arial" w:cs="Arial"/>
          <w:lang w:val="es-ES"/>
        </w:rPr>
      </w:pPr>
      <w:r w:rsidRPr="004E118C">
        <w:rPr>
          <w:rFonts w:ascii="Arial" w:hAnsi="Arial" w:cs="Arial"/>
          <w:lang w:val="es-ES"/>
        </w:rPr>
        <w:t>Grado o magnitud de subenfriamiento.</w:t>
      </w:r>
    </w:p>
    <w:p w:rsidR="004E118C" w:rsidRPr="004E118C" w:rsidRDefault="004E118C" w:rsidP="004E118C">
      <w:pPr>
        <w:rPr>
          <w:b/>
          <w:sz w:val="24"/>
          <w:szCs w:val="24"/>
        </w:rPr>
      </w:pPr>
    </w:p>
    <w:p w:rsidR="004E118C" w:rsidRPr="004E118C" w:rsidRDefault="004E118C" w:rsidP="004E118C">
      <w:pPr>
        <w:pStyle w:val="Textoindependiente"/>
        <w:rPr>
          <w:sz w:val="24"/>
          <w:szCs w:val="24"/>
        </w:rPr>
      </w:pPr>
      <w:r w:rsidRPr="004E118C">
        <w:rPr>
          <w:sz w:val="24"/>
          <w:szCs w:val="24"/>
        </w:rPr>
        <w:t>Es la diferencia entre las temperaturas teóricas y efectiva</w:t>
      </w:r>
      <w:r w:rsidR="00DA3CD8">
        <w:rPr>
          <w:sz w:val="24"/>
          <w:szCs w:val="24"/>
        </w:rPr>
        <w:t>s</w:t>
      </w:r>
      <w:bookmarkStart w:id="0" w:name="_GoBack"/>
      <w:bookmarkEnd w:id="0"/>
      <w:r w:rsidRPr="004E118C">
        <w:rPr>
          <w:sz w:val="24"/>
          <w:szCs w:val="24"/>
        </w:rPr>
        <w:t xml:space="preserve"> de cristalización.</w:t>
      </w:r>
    </w:p>
    <w:p w:rsidR="004E118C" w:rsidRPr="004E118C" w:rsidRDefault="004E118C" w:rsidP="004E118C">
      <w:pPr>
        <w:rPr>
          <w:sz w:val="24"/>
          <w:szCs w:val="24"/>
        </w:rPr>
      </w:pPr>
    </w:p>
    <w:p w:rsidR="004E118C" w:rsidRPr="004E118C" w:rsidRDefault="004E118C" w:rsidP="004E118C">
      <w:pPr>
        <w:rPr>
          <w:sz w:val="24"/>
          <w:szCs w:val="24"/>
        </w:rPr>
      </w:pPr>
      <w:r w:rsidRPr="004E118C">
        <w:rPr>
          <w:sz w:val="24"/>
          <w:szCs w:val="24"/>
        </w:rPr>
        <w:t xml:space="preserve">Ejemplo: Para el antimonio = 631 ºC – 590 ºC </w:t>
      </w:r>
      <w:r w:rsidRPr="004E118C">
        <w:rPr>
          <w:sz w:val="24"/>
          <w:szCs w:val="24"/>
        </w:rPr>
        <w:tab/>
        <w:t>T teórica = 631ºC</w:t>
      </w:r>
      <w:r w:rsidRPr="004E118C">
        <w:rPr>
          <w:sz w:val="24"/>
          <w:szCs w:val="24"/>
        </w:rPr>
        <w:tab/>
        <w:t>T real = 590ºC</w:t>
      </w:r>
    </w:p>
    <w:p w:rsidR="004E118C" w:rsidRPr="004E118C" w:rsidRDefault="004E118C" w:rsidP="004E118C">
      <w:pPr>
        <w:rPr>
          <w:sz w:val="24"/>
          <w:szCs w:val="24"/>
        </w:rPr>
      </w:pPr>
      <w:r w:rsidRPr="004E118C">
        <w:rPr>
          <w:sz w:val="24"/>
          <w:szCs w:val="24"/>
        </w:rPr>
        <w:tab/>
      </w:r>
      <w:r w:rsidRPr="004E118C">
        <w:rPr>
          <w:sz w:val="24"/>
          <w:szCs w:val="24"/>
        </w:rPr>
        <w:tab/>
      </w:r>
    </w:p>
    <w:p w:rsidR="004E118C" w:rsidRPr="004E118C" w:rsidRDefault="004E118C" w:rsidP="004E118C">
      <w:pPr>
        <w:rPr>
          <w:sz w:val="24"/>
          <w:szCs w:val="24"/>
        </w:rPr>
      </w:pPr>
      <w:r w:rsidRPr="004E118C">
        <w:rPr>
          <w:sz w:val="24"/>
          <w:szCs w:val="24"/>
        </w:rPr>
        <w:t xml:space="preserve">El proceso de cristalización se puede representar por medio de curvas tomando como coordenadas el tiempo y la temperatura. </w:t>
      </w:r>
    </w:p>
    <w:p w:rsidR="004E118C" w:rsidRPr="004E118C" w:rsidRDefault="004E118C" w:rsidP="004E118C">
      <w:pPr>
        <w:rPr>
          <w:sz w:val="24"/>
          <w:szCs w:val="24"/>
        </w:rPr>
      </w:pPr>
    </w:p>
    <w:p w:rsidR="004E118C" w:rsidRPr="004E118C" w:rsidRDefault="004E118C" w:rsidP="004E118C">
      <w:pPr>
        <w:pStyle w:val="Textoindependiente2"/>
        <w:rPr>
          <w:rFonts w:ascii="Arial" w:hAnsi="Arial" w:cs="Arial"/>
          <w:lang w:val="es-ES"/>
        </w:rPr>
      </w:pPr>
      <w:r w:rsidRPr="004E118C">
        <w:rPr>
          <w:rFonts w:ascii="Arial" w:hAnsi="Arial" w:cs="Arial"/>
          <w:b/>
          <w:noProof/>
          <w:lang w:val="es-ES" w:eastAsia="es-ES"/>
        </w:rPr>
        <w:drawing>
          <wp:anchor distT="0" distB="0" distL="114300" distR="114300" simplePos="0" relativeHeight="251666432" behindDoc="0" locked="0" layoutInCell="0" allowOverlap="1" wp14:anchorId="10A5867E" wp14:editId="39254559">
            <wp:simplePos x="0" y="0"/>
            <wp:positionH relativeFrom="column">
              <wp:posOffset>0</wp:posOffset>
            </wp:positionH>
            <wp:positionV relativeFrom="paragraph">
              <wp:posOffset>350520</wp:posOffset>
            </wp:positionV>
            <wp:extent cx="3400425" cy="2040255"/>
            <wp:effectExtent l="0" t="0" r="9525" b="0"/>
            <wp:wrapTopAndBottom/>
            <wp:docPr id="13" name="Imagen 13" descr="bmpconf\Conf3dib3.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bmpconf\Conf3dib3.bmp"/>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400425" cy="20402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E118C">
        <w:rPr>
          <w:rFonts w:ascii="Arial" w:hAnsi="Arial" w:cs="Arial"/>
          <w:lang w:val="es-ES"/>
        </w:rPr>
        <w:t>Curvas teórica y real de enfriamiento durante la cristalización.</w:t>
      </w:r>
    </w:p>
    <w:p w:rsidR="004E118C" w:rsidRPr="004E118C" w:rsidRDefault="004E118C" w:rsidP="004E118C">
      <w:pPr>
        <w:rPr>
          <w:b/>
          <w:sz w:val="24"/>
          <w:szCs w:val="24"/>
        </w:rPr>
      </w:pPr>
    </w:p>
    <w:p w:rsidR="004E118C" w:rsidRPr="004E118C" w:rsidRDefault="004E118C" w:rsidP="004E118C">
      <w:pPr>
        <w:rPr>
          <w:sz w:val="24"/>
          <w:szCs w:val="24"/>
        </w:rPr>
      </w:pPr>
      <w:r w:rsidRPr="004E118C">
        <w:rPr>
          <w:sz w:val="24"/>
          <w:szCs w:val="24"/>
        </w:rPr>
        <w:t>El tramo horizontal de la curva significa que la extracción del calor se compensa con el calor latente de cristalización que se desprende al producirse la formación de los nuevos cristales.</w:t>
      </w:r>
    </w:p>
    <w:p w:rsidR="004E118C" w:rsidRPr="004E118C" w:rsidRDefault="004E118C" w:rsidP="004E118C">
      <w:pPr>
        <w:rPr>
          <w:sz w:val="24"/>
          <w:szCs w:val="24"/>
        </w:rPr>
      </w:pPr>
    </w:p>
    <w:p w:rsidR="004E118C" w:rsidRPr="004E118C" w:rsidRDefault="004E118C" w:rsidP="004E118C">
      <w:pPr>
        <w:pStyle w:val="Textoindependiente2"/>
        <w:rPr>
          <w:rFonts w:ascii="Arial" w:hAnsi="Arial" w:cs="Arial"/>
          <w:lang w:val="es-ES"/>
        </w:rPr>
      </w:pPr>
      <w:r w:rsidRPr="004E118C">
        <w:rPr>
          <w:rFonts w:ascii="Arial" w:hAnsi="Arial" w:cs="Arial"/>
          <w:lang w:val="es-ES"/>
        </w:rPr>
        <w:t>Mecanismo del proceso de cristalización.</w:t>
      </w:r>
    </w:p>
    <w:p w:rsidR="004E118C" w:rsidRPr="004E118C" w:rsidRDefault="004E118C" w:rsidP="004E118C">
      <w:pPr>
        <w:rPr>
          <w:sz w:val="24"/>
          <w:szCs w:val="24"/>
        </w:rPr>
      </w:pPr>
      <w:r w:rsidRPr="004E118C">
        <w:rPr>
          <w:sz w:val="24"/>
          <w:szCs w:val="24"/>
        </w:rPr>
        <w:t>En 1878 D. Chernov indicó que el proceso de cristalización consta de dos procesos elementales:</w:t>
      </w:r>
    </w:p>
    <w:p w:rsidR="004E118C" w:rsidRPr="004E118C" w:rsidRDefault="004E118C" w:rsidP="004E118C">
      <w:pPr>
        <w:rPr>
          <w:sz w:val="24"/>
          <w:szCs w:val="24"/>
        </w:rPr>
      </w:pPr>
    </w:p>
    <w:p w:rsidR="004E118C" w:rsidRPr="004E118C" w:rsidRDefault="004E118C" w:rsidP="004E118C">
      <w:pPr>
        <w:rPr>
          <w:sz w:val="24"/>
          <w:szCs w:val="24"/>
        </w:rPr>
      </w:pPr>
      <w:r w:rsidRPr="004E118C">
        <w:rPr>
          <w:b/>
          <w:sz w:val="24"/>
          <w:szCs w:val="24"/>
        </w:rPr>
        <w:t xml:space="preserve">Primero: </w:t>
      </w:r>
      <w:r w:rsidRPr="004E118C">
        <w:rPr>
          <w:sz w:val="24"/>
          <w:szCs w:val="24"/>
        </w:rPr>
        <w:t>Formación de partículas elementales (pequeños cristales) denominados gérmenes o núcleos, o centros de cristalización.</w:t>
      </w:r>
    </w:p>
    <w:p w:rsidR="004E118C" w:rsidRPr="004E118C" w:rsidRDefault="004E118C" w:rsidP="004E118C">
      <w:pPr>
        <w:rPr>
          <w:sz w:val="24"/>
          <w:szCs w:val="24"/>
        </w:rPr>
      </w:pPr>
    </w:p>
    <w:p w:rsidR="004E118C" w:rsidRPr="004E118C" w:rsidRDefault="004E118C" w:rsidP="004E118C">
      <w:pPr>
        <w:rPr>
          <w:sz w:val="24"/>
          <w:szCs w:val="24"/>
        </w:rPr>
      </w:pPr>
      <w:r w:rsidRPr="004E118C">
        <w:rPr>
          <w:b/>
          <w:sz w:val="24"/>
          <w:szCs w:val="24"/>
        </w:rPr>
        <w:t xml:space="preserve">Segundo: </w:t>
      </w:r>
      <w:r w:rsidRPr="004E118C">
        <w:rPr>
          <w:sz w:val="24"/>
          <w:szCs w:val="24"/>
        </w:rPr>
        <w:t>Proceso de crecimiento de los cristales a partir de los centros ya formados.</w:t>
      </w:r>
    </w:p>
    <w:p w:rsidR="004E118C" w:rsidRPr="004E118C" w:rsidRDefault="004E118C" w:rsidP="004E118C">
      <w:pPr>
        <w:rPr>
          <w:sz w:val="24"/>
          <w:szCs w:val="24"/>
        </w:rPr>
      </w:pPr>
    </w:p>
    <w:p w:rsidR="004E118C" w:rsidRPr="004E118C" w:rsidRDefault="004E118C" w:rsidP="004E118C">
      <w:pPr>
        <w:rPr>
          <w:sz w:val="24"/>
          <w:szCs w:val="24"/>
        </w:rPr>
      </w:pPr>
      <w:r w:rsidRPr="004E118C">
        <w:rPr>
          <w:sz w:val="24"/>
          <w:szCs w:val="24"/>
        </w:rPr>
        <w:t>Este proceso se puede explicar a partir del esquema de I.L. Mirkin (fig 27 pág 48 LT)</w:t>
      </w:r>
    </w:p>
    <w:p w:rsidR="004E118C" w:rsidRPr="004E118C" w:rsidRDefault="004E118C" w:rsidP="004E118C">
      <w:pPr>
        <w:rPr>
          <w:sz w:val="24"/>
          <w:szCs w:val="24"/>
        </w:rPr>
      </w:pPr>
    </w:p>
    <w:p w:rsidR="004E118C" w:rsidRPr="004E118C" w:rsidRDefault="004E118C" w:rsidP="004E118C">
      <w:pPr>
        <w:pStyle w:val="Textoindependiente2"/>
        <w:rPr>
          <w:rFonts w:ascii="Arial" w:hAnsi="Arial" w:cs="Arial"/>
          <w:lang w:val="es-ES"/>
        </w:rPr>
      </w:pPr>
      <w:r w:rsidRPr="004E118C">
        <w:rPr>
          <w:rFonts w:ascii="Arial" w:hAnsi="Arial" w:cs="Arial"/>
          <w:lang w:val="es-ES"/>
        </w:rPr>
        <w:t>Mecanismo de cristalización a partir del modelo de Mirkin.</w:t>
      </w:r>
    </w:p>
    <w:p w:rsidR="004E118C" w:rsidRPr="004E118C" w:rsidRDefault="004E118C" w:rsidP="004E118C">
      <w:pPr>
        <w:rPr>
          <w:sz w:val="24"/>
          <w:szCs w:val="24"/>
        </w:rPr>
      </w:pPr>
      <w:r w:rsidRPr="004E118C">
        <w:rPr>
          <w:b/>
          <w:noProof/>
          <w:sz w:val="24"/>
          <w:szCs w:val="24"/>
        </w:rPr>
        <mc:AlternateContent>
          <mc:Choice Requires="wps">
            <w:drawing>
              <wp:anchor distT="0" distB="0" distL="114300" distR="114300" simplePos="0" relativeHeight="251672576" behindDoc="0" locked="0" layoutInCell="0" allowOverlap="1" wp14:anchorId="65E23C4C" wp14:editId="33302F10">
                <wp:simplePos x="0" y="0"/>
                <wp:positionH relativeFrom="column">
                  <wp:posOffset>3034665</wp:posOffset>
                </wp:positionH>
                <wp:positionV relativeFrom="paragraph">
                  <wp:posOffset>2223770</wp:posOffset>
                </wp:positionV>
                <wp:extent cx="457200" cy="365760"/>
                <wp:effectExtent l="0" t="0" r="0" b="0"/>
                <wp:wrapNone/>
                <wp:docPr id="9"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65760"/>
                        </a:xfrm>
                        <a:prstGeom prst="rect">
                          <a:avLst/>
                        </a:prstGeom>
                        <a:solidFill>
                          <a:srgbClr val="FFFFFF"/>
                        </a:solidFill>
                        <a:ln w="9525">
                          <a:solidFill>
                            <a:srgbClr val="FFFFFF"/>
                          </a:solidFill>
                          <a:miter lim="800000"/>
                          <a:headEnd/>
                          <a:tailEnd/>
                        </a:ln>
                      </wps:spPr>
                      <wps:txbx>
                        <w:txbxContent>
                          <w:p w:rsidR="004E118C" w:rsidRDefault="004E118C" w:rsidP="004E118C">
                            <w:pPr>
                              <w:rPr>
                                <w:b/>
                                <w:sz w:val="18"/>
                              </w:rPr>
                            </w:pPr>
                            <w:r>
                              <w:rPr>
                                <w:b/>
                                <w:sz w:val="18"/>
                              </w:rPr>
                              <w:t>7seg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E23C4C" id="_x0000_t202" coordsize="21600,21600" o:spt="202" path="m,l,21600r21600,l21600,xe">
                <v:stroke joinstyle="miter"/>
                <v:path gradientshapeok="t" o:connecttype="rect"/>
              </v:shapetype>
              <v:shape id="Text Box 17" o:spid="_x0000_s1026" type="#_x0000_t202" style="position:absolute;left:0;text-align:left;margin-left:238.95pt;margin-top:175.1pt;width:36pt;height:28.8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" o:allowincell="f" strokecolor="white">
                <v:textbox>
                  <w:txbxContent>
                    <w:p w:rsidR="004E118C" w:rsidRDefault="004E118C" w:rsidP="004E118C">
                      <w:pPr>
                        <w:rPr>
                          <w:b/>
                          <w:sz w:val="18"/>
                        </w:rPr>
                      </w:pPr>
                      <w:r>
                        <w:rPr>
                          <w:b/>
                          <w:sz w:val="18"/>
                        </w:rPr>
                        <w:t>7seg</w:t>
                      </w:r>
                    </w:p>
                  </w:txbxContent>
                </v:textbox>
              </v:shape>
            </w:pict>
          </mc:Fallback>
        </mc:AlternateContent>
      </w:r>
      <w:r w:rsidRPr="004E118C">
        <w:rPr>
          <w:b/>
          <w:noProof/>
          <w:sz w:val="24"/>
          <w:szCs w:val="24"/>
        </w:rPr>
        <mc:AlternateContent>
          <mc:Choice Requires="wps">
            <w:drawing>
              <wp:anchor distT="0" distB="0" distL="114300" distR="114300" simplePos="0" relativeHeight="251671552" behindDoc="0" locked="0" layoutInCell="0" allowOverlap="1" wp14:anchorId="5A8A5187" wp14:editId="07668449">
                <wp:simplePos x="0" y="0"/>
                <wp:positionH relativeFrom="column">
                  <wp:posOffset>1297305</wp:posOffset>
                </wp:positionH>
                <wp:positionV relativeFrom="paragraph">
                  <wp:posOffset>2223770</wp:posOffset>
                </wp:positionV>
                <wp:extent cx="548640" cy="457200"/>
                <wp:effectExtent l="0" t="0" r="0" b="0"/>
                <wp:wrapNone/>
                <wp:docPr id="10"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 cy="457200"/>
                        </a:xfrm>
                        <a:prstGeom prst="rect">
                          <a:avLst/>
                        </a:prstGeom>
                        <a:solidFill>
                          <a:srgbClr val="FFFFFF"/>
                        </a:solidFill>
                        <a:ln w="9525">
                          <a:solidFill>
                            <a:srgbClr val="FFFFFF"/>
                          </a:solidFill>
                          <a:miter lim="800000"/>
                          <a:headEnd/>
                          <a:tailEnd/>
                        </a:ln>
                      </wps:spPr>
                      <wps:txbx>
                        <w:txbxContent>
                          <w:p w:rsidR="004E118C" w:rsidRDefault="004E118C" w:rsidP="004E118C">
                            <w:pPr>
                              <w:pStyle w:val="Textoindependiente3"/>
                              <w:rPr>
                                <w:sz w:val="18"/>
                              </w:rPr>
                            </w:pPr>
                            <w:r>
                              <w:rPr>
                                <w:sz w:val="18"/>
                              </w:rPr>
                              <w:t>5 seg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8A5187" id="Text Box 16" o:spid="_x0000_s1027" type="#_x0000_t202" style="position:absolute;left:0;text-align:left;margin-left:102.15pt;margin-top:175.1pt;width:43.2pt;height:3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" o:allowincell="f" strokecolor="white">
                <v:textbox>
                  <w:txbxContent>
                    <w:p w:rsidR="004E118C" w:rsidRDefault="004E118C" w:rsidP="004E118C">
                      <w:pPr>
                        <w:pStyle w:val="Textoindependiente3"/>
                        <w:rPr>
                          <w:sz w:val="18"/>
                        </w:rPr>
                      </w:pPr>
                      <w:r>
                        <w:rPr>
                          <w:sz w:val="18"/>
                        </w:rPr>
                        <w:t xml:space="preserve">5 </w:t>
                      </w:r>
                      <w:proofErr w:type="spellStart"/>
                      <w:r>
                        <w:rPr>
                          <w:sz w:val="18"/>
                        </w:rPr>
                        <w:t>seg</w:t>
                      </w:r>
                      <w:proofErr w:type="spellEnd"/>
                    </w:p>
                  </w:txbxContent>
                </v:textbox>
              </v:shape>
            </w:pict>
          </mc:Fallback>
        </mc:AlternateContent>
      </w:r>
      <w:r w:rsidR="003C3459">
        <w:rPr>
          <w:b/>
          <w:noProof/>
          <w:sz w:val="24"/>
          <w:szCs w:val="24"/>
        </w:rPr>
        <w:object w:dxaOrig="1440" w:dyaOrig="1440">
          <v:shape id="_x0000_s1026" type="#_x0000_t75" style="position:absolute;left:0;text-align:left;margin-left:44.55pt;margin-top:9.5pt;width:318.15pt;height:212.1pt;z-index:251670528;visibility:visible;mso-wrap-edited:f;mso-position-horizontal:absolute;mso-position-horizontal-relative:text;mso-position-vertical:absolute;mso-position-vertical-relative:text" o:allowincell="f">
            <v:imagedata r:id="rId23" o:title=""/>
            <w10:wrap type="topAndBottom"/>
          </v:shape>
          <o:OLEObject Type="Embed" ProgID="Word.Picture.8" ShapeID="_x0000_s1026" DrawAspect="Content" ObjectID="_1674498109" r:id="rId24"/>
        </w:object>
      </w:r>
      <w:r w:rsidRPr="004E118C">
        <w:rPr>
          <w:sz w:val="24"/>
          <w:szCs w:val="24"/>
        </w:rPr>
        <w:t>Suponiendo que durante la solidificación aparecen 5 núcleos por cada segundo se verá progresivamente el crecimiento de los núcleos que inicialmente surgen y la aparición de los nuevos. El crecimiento es constante y algo regular hasta tanto los granos comiencen a molestarse unos con otros y quedan cristales de forma irregular. Este mecanismo puede representarse a través de una curva cinética de cristalización.</w:t>
      </w:r>
    </w:p>
    <w:p w:rsidR="004E118C" w:rsidRPr="004E118C" w:rsidRDefault="004E118C" w:rsidP="004E118C">
      <w:pPr>
        <w:rPr>
          <w:sz w:val="24"/>
          <w:szCs w:val="24"/>
        </w:rPr>
      </w:pPr>
    </w:p>
    <w:p w:rsidR="004E118C" w:rsidRPr="004E118C" w:rsidRDefault="004E118C" w:rsidP="004E118C">
      <w:pPr>
        <w:rPr>
          <w:sz w:val="24"/>
          <w:szCs w:val="24"/>
        </w:rPr>
      </w:pPr>
      <w:r w:rsidRPr="004E118C">
        <w:rPr>
          <w:noProof/>
          <w:sz w:val="24"/>
          <w:szCs w:val="24"/>
        </w:rPr>
        <w:drawing>
          <wp:anchor distT="0" distB="0" distL="114300" distR="114300" simplePos="0" relativeHeight="251667456" behindDoc="0" locked="0" layoutInCell="0" allowOverlap="1" wp14:anchorId="02ED88A4" wp14:editId="6D9F9DD1">
            <wp:simplePos x="0" y="0"/>
            <wp:positionH relativeFrom="column">
              <wp:posOffset>1114425</wp:posOffset>
            </wp:positionH>
            <wp:positionV relativeFrom="paragraph">
              <wp:posOffset>87630</wp:posOffset>
            </wp:positionV>
            <wp:extent cx="2926080" cy="1755140"/>
            <wp:effectExtent l="0" t="0" r="7620" b="0"/>
            <wp:wrapTopAndBottom/>
            <wp:docPr id="14" name="Imagen 14" descr="bmpconf\Conf3dib5.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bmpconf\Conf3dib5.bmp"/>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926080" cy="1755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E118C" w:rsidRPr="004E118C" w:rsidRDefault="004E118C" w:rsidP="004E118C">
      <w:pPr>
        <w:pStyle w:val="Textoindependiente2"/>
        <w:rPr>
          <w:rFonts w:ascii="Arial" w:hAnsi="Arial" w:cs="Arial"/>
          <w:lang w:val="es-ES"/>
        </w:rPr>
      </w:pPr>
      <w:r w:rsidRPr="004E118C">
        <w:rPr>
          <w:rFonts w:ascii="Arial" w:hAnsi="Arial" w:cs="Arial"/>
          <w:lang w:val="es-ES"/>
        </w:rPr>
        <w:t>Características.</w:t>
      </w:r>
    </w:p>
    <w:p w:rsidR="004E118C" w:rsidRPr="004E118C" w:rsidRDefault="004E118C" w:rsidP="004E118C">
      <w:pPr>
        <w:rPr>
          <w:sz w:val="24"/>
          <w:szCs w:val="24"/>
        </w:rPr>
      </w:pPr>
    </w:p>
    <w:p w:rsidR="004E118C" w:rsidRPr="004E118C" w:rsidRDefault="004E118C" w:rsidP="004E118C">
      <w:pPr>
        <w:numPr>
          <w:ilvl w:val="0"/>
          <w:numId w:val="40"/>
        </w:numPr>
        <w:spacing w:after="0" w:line="240" w:lineRule="auto"/>
        <w:ind w:right="0"/>
        <w:rPr>
          <w:sz w:val="24"/>
          <w:szCs w:val="24"/>
        </w:rPr>
      </w:pPr>
      <w:r w:rsidRPr="004E118C">
        <w:rPr>
          <w:sz w:val="24"/>
          <w:szCs w:val="24"/>
        </w:rPr>
        <w:t>En los primeros segundos es muy lento y surgen los primeros núcleos de cristalización.</w:t>
      </w:r>
    </w:p>
    <w:p w:rsidR="004E118C" w:rsidRPr="004E118C" w:rsidRDefault="004E118C" w:rsidP="004E118C">
      <w:pPr>
        <w:numPr>
          <w:ilvl w:val="0"/>
          <w:numId w:val="40"/>
        </w:numPr>
        <w:spacing w:after="0" w:line="240" w:lineRule="auto"/>
        <w:ind w:right="0"/>
        <w:rPr>
          <w:sz w:val="24"/>
          <w:szCs w:val="24"/>
        </w:rPr>
      </w:pPr>
      <w:r w:rsidRPr="004E118C">
        <w:rPr>
          <w:sz w:val="24"/>
          <w:szCs w:val="24"/>
        </w:rPr>
        <w:t>A medida que se desarrolla la cristalización cada vez participan mas cristales y el proceso se acelera.</w:t>
      </w:r>
    </w:p>
    <w:p w:rsidR="004E118C" w:rsidRPr="004E118C" w:rsidRDefault="004E118C" w:rsidP="004E118C">
      <w:pPr>
        <w:numPr>
          <w:ilvl w:val="0"/>
          <w:numId w:val="40"/>
        </w:numPr>
        <w:spacing w:after="0" w:line="240" w:lineRule="auto"/>
        <w:ind w:right="0"/>
        <w:rPr>
          <w:sz w:val="24"/>
          <w:szCs w:val="24"/>
        </w:rPr>
      </w:pPr>
      <w:r w:rsidRPr="004E118C">
        <w:rPr>
          <w:sz w:val="24"/>
          <w:szCs w:val="24"/>
        </w:rPr>
        <w:t>Por encima del 50% de transformación los granos tropiezan en su crecimiento y el proceso comienza a detenerse nuevamente.</w:t>
      </w:r>
    </w:p>
    <w:p w:rsidR="004E118C" w:rsidRPr="004E118C" w:rsidRDefault="004E118C" w:rsidP="004E118C">
      <w:pPr>
        <w:rPr>
          <w:sz w:val="24"/>
          <w:szCs w:val="24"/>
        </w:rPr>
      </w:pPr>
    </w:p>
    <w:p w:rsidR="004E118C" w:rsidRPr="004E118C" w:rsidRDefault="004E118C" w:rsidP="004E118C">
      <w:pPr>
        <w:rPr>
          <w:sz w:val="24"/>
          <w:szCs w:val="24"/>
        </w:rPr>
      </w:pPr>
      <w:r w:rsidRPr="004E118C">
        <w:rPr>
          <w:sz w:val="24"/>
          <w:szCs w:val="24"/>
        </w:rPr>
        <w:t xml:space="preserve">La velocidad de todo proceso de cristalización está determinada por </w:t>
      </w:r>
    </w:p>
    <w:p w:rsidR="004E118C" w:rsidRPr="004E118C" w:rsidRDefault="004E118C" w:rsidP="004E118C">
      <w:pPr>
        <w:rPr>
          <w:sz w:val="24"/>
          <w:szCs w:val="24"/>
        </w:rPr>
      </w:pPr>
    </w:p>
    <w:p w:rsidR="004E118C" w:rsidRPr="004E118C" w:rsidRDefault="004E118C" w:rsidP="004E118C">
      <w:pPr>
        <w:pStyle w:val="Textoindependiente2"/>
        <w:rPr>
          <w:rFonts w:ascii="Arial" w:hAnsi="Arial" w:cs="Arial"/>
          <w:lang w:val="es-ES"/>
        </w:rPr>
      </w:pPr>
      <w:r w:rsidRPr="004E118C">
        <w:rPr>
          <w:rFonts w:ascii="Arial" w:hAnsi="Arial" w:cs="Arial"/>
          <w:lang w:val="es-ES"/>
        </w:rPr>
        <w:t>Velocidad de formación de núcleos (nc).</w:t>
      </w:r>
    </w:p>
    <w:p w:rsidR="004E118C" w:rsidRPr="004E118C" w:rsidRDefault="004E118C" w:rsidP="004E118C">
      <w:pPr>
        <w:rPr>
          <w:sz w:val="24"/>
          <w:szCs w:val="24"/>
        </w:rPr>
      </w:pPr>
      <w:r w:rsidRPr="004E118C">
        <w:rPr>
          <w:sz w:val="24"/>
          <w:szCs w:val="24"/>
        </w:rPr>
        <w:t>Se define como el número de núcleos formados en la unidad de tiempo y la unidad de volumen.</w:t>
      </w:r>
    </w:p>
    <w:p w:rsidR="004E118C" w:rsidRPr="004E118C" w:rsidRDefault="004E118C" w:rsidP="004E118C">
      <w:pPr>
        <w:pStyle w:val="Textoindependiente2"/>
        <w:rPr>
          <w:rFonts w:ascii="Arial" w:hAnsi="Arial" w:cs="Arial"/>
          <w:lang w:val="es-ES"/>
        </w:rPr>
      </w:pPr>
      <w:r w:rsidRPr="004E118C">
        <w:rPr>
          <w:rFonts w:ascii="Arial" w:hAnsi="Arial" w:cs="Arial"/>
          <w:lang w:val="es-ES"/>
        </w:rPr>
        <w:t>Velocidad de crecimiento del cristal (Vc).</w:t>
      </w:r>
    </w:p>
    <w:p w:rsidR="004E118C" w:rsidRPr="004E118C" w:rsidRDefault="004E118C" w:rsidP="004E118C">
      <w:pPr>
        <w:pStyle w:val="Textoindependiente2"/>
        <w:rPr>
          <w:rFonts w:ascii="Arial" w:hAnsi="Arial" w:cs="Arial"/>
          <w:b/>
          <w:lang w:val="es-ES"/>
        </w:rPr>
      </w:pPr>
      <w:r w:rsidRPr="004E118C">
        <w:rPr>
          <w:rFonts w:ascii="Arial" w:hAnsi="Arial" w:cs="Arial"/>
          <w:b/>
          <w:noProof/>
          <w:lang w:val="es-ES" w:eastAsia="es-ES"/>
        </w:rPr>
        <w:drawing>
          <wp:anchor distT="0" distB="0" distL="114300" distR="114300" simplePos="0" relativeHeight="251668480" behindDoc="0" locked="0" layoutInCell="0" allowOverlap="1" wp14:anchorId="1F765B82" wp14:editId="1AA14918">
            <wp:simplePos x="0" y="0"/>
            <wp:positionH relativeFrom="column">
              <wp:posOffset>291465</wp:posOffset>
            </wp:positionH>
            <wp:positionV relativeFrom="paragraph">
              <wp:posOffset>454025</wp:posOffset>
            </wp:positionV>
            <wp:extent cx="2926080" cy="1755140"/>
            <wp:effectExtent l="0" t="0" r="7620" b="0"/>
            <wp:wrapTopAndBottom/>
            <wp:docPr id="15" name="Imagen 15" descr="bmpconf\Conf3dib6.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bmpconf\Conf3dib6.bmp"/>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926080" cy="17551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E118C">
        <w:rPr>
          <w:rFonts w:ascii="Arial" w:hAnsi="Arial" w:cs="Arial"/>
          <w:lang w:val="es-ES"/>
        </w:rPr>
        <w:t>Se define como la velocidad de aumento de las dimensiones lineales de los crsitales en la unidad de tiempo (mm/seg).</w:t>
      </w:r>
    </w:p>
    <w:p w:rsidR="004E118C" w:rsidRPr="004E118C" w:rsidRDefault="004E118C" w:rsidP="004E118C">
      <w:pPr>
        <w:numPr>
          <w:ilvl w:val="0"/>
          <w:numId w:val="41"/>
        </w:numPr>
        <w:spacing w:after="0" w:line="240" w:lineRule="auto"/>
        <w:ind w:right="0"/>
        <w:rPr>
          <w:sz w:val="24"/>
          <w:szCs w:val="24"/>
        </w:rPr>
      </w:pPr>
      <w:r w:rsidRPr="004E118C">
        <w:rPr>
          <w:sz w:val="24"/>
          <w:szCs w:val="24"/>
        </w:rPr>
        <w:t>A (Ts) la temperatura teórica de cristalización (n = 0) los valores de Vc y nc son nulos y el proceso de cristalización no se desarrolla.</w:t>
      </w:r>
    </w:p>
    <w:p w:rsidR="004E118C" w:rsidRPr="004E118C" w:rsidRDefault="004E118C" w:rsidP="004E118C">
      <w:pPr>
        <w:numPr>
          <w:ilvl w:val="0"/>
          <w:numId w:val="41"/>
        </w:numPr>
        <w:spacing w:after="0" w:line="240" w:lineRule="auto"/>
        <w:ind w:right="0"/>
        <w:rPr>
          <w:sz w:val="24"/>
          <w:szCs w:val="24"/>
        </w:rPr>
      </w:pPr>
      <w:r w:rsidRPr="004E118C">
        <w:rPr>
          <w:sz w:val="24"/>
          <w:szCs w:val="24"/>
        </w:rPr>
        <w:t>Al aumentar el subenfriamiento los valores Vc y Nc crecen alcanzando un máximo después de crecer, disminuyendo prácticamente hasta cero si el subenfriamiento es grande.</w:t>
      </w:r>
    </w:p>
    <w:p w:rsidR="004E118C" w:rsidRPr="004E118C" w:rsidRDefault="004E118C" w:rsidP="004E118C">
      <w:pPr>
        <w:numPr>
          <w:ilvl w:val="0"/>
          <w:numId w:val="41"/>
        </w:numPr>
        <w:spacing w:after="0" w:line="240" w:lineRule="auto"/>
        <w:ind w:right="0"/>
        <w:rPr>
          <w:sz w:val="24"/>
          <w:szCs w:val="24"/>
        </w:rPr>
      </w:pPr>
      <w:r w:rsidRPr="004E118C">
        <w:rPr>
          <w:sz w:val="24"/>
          <w:szCs w:val="24"/>
        </w:rPr>
        <w:t>Esta disminución de Vc y nc a mayores valores de n se debe a que la movilidad de los átomos es menor al tropezar con otros y disminuye la capacidad del sistema para transformarse.</w:t>
      </w:r>
    </w:p>
    <w:p w:rsidR="004E118C" w:rsidRPr="004E118C" w:rsidRDefault="004E118C" w:rsidP="004E118C">
      <w:pPr>
        <w:rPr>
          <w:sz w:val="24"/>
          <w:szCs w:val="24"/>
        </w:rPr>
      </w:pPr>
      <w:r w:rsidRPr="004E118C">
        <w:rPr>
          <w:sz w:val="24"/>
          <w:szCs w:val="24"/>
        </w:rPr>
        <w:t>Los valores de Vc y nc tienen gran importancia en el tamaño de los cristales que se forman.</w:t>
      </w:r>
    </w:p>
    <w:p w:rsidR="004E118C" w:rsidRPr="004E118C" w:rsidRDefault="004E118C" w:rsidP="004E118C">
      <w:pPr>
        <w:rPr>
          <w:sz w:val="24"/>
          <w:szCs w:val="24"/>
        </w:rPr>
      </w:pPr>
    </w:p>
    <w:p w:rsidR="004E118C" w:rsidRPr="004E118C" w:rsidRDefault="004E118C" w:rsidP="004E118C">
      <w:pPr>
        <w:numPr>
          <w:ilvl w:val="0"/>
          <w:numId w:val="42"/>
        </w:numPr>
        <w:spacing w:after="0" w:line="240" w:lineRule="auto"/>
        <w:ind w:right="0"/>
        <w:rPr>
          <w:sz w:val="24"/>
          <w:szCs w:val="24"/>
        </w:rPr>
      </w:pPr>
      <w:r w:rsidRPr="004E118C">
        <w:rPr>
          <w:sz w:val="24"/>
          <w:szCs w:val="24"/>
        </w:rPr>
        <w:t>Si Vc es grande y nc pequeño se forman pocos cristales de gran tamaño.</w:t>
      </w:r>
    </w:p>
    <w:p w:rsidR="004E118C" w:rsidRPr="004E118C" w:rsidRDefault="004E118C" w:rsidP="004E118C">
      <w:pPr>
        <w:numPr>
          <w:ilvl w:val="0"/>
          <w:numId w:val="42"/>
        </w:numPr>
        <w:spacing w:after="0" w:line="240" w:lineRule="auto"/>
        <w:ind w:right="0"/>
        <w:rPr>
          <w:sz w:val="24"/>
          <w:szCs w:val="24"/>
        </w:rPr>
      </w:pPr>
      <w:r w:rsidRPr="004E118C">
        <w:rPr>
          <w:sz w:val="24"/>
          <w:szCs w:val="24"/>
        </w:rPr>
        <w:t>Si nc es grande y Vc pequeño se formarán un gran número de cristales pequeños.</w:t>
      </w:r>
    </w:p>
    <w:p w:rsidR="004E118C" w:rsidRPr="004E118C" w:rsidRDefault="004E118C" w:rsidP="004E118C">
      <w:pPr>
        <w:rPr>
          <w:sz w:val="24"/>
          <w:szCs w:val="24"/>
        </w:rPr>
      </w:pPr>
      <w:r w:rsidRPr="004E118C">
        <w:rPr>
          <w:noProof/>
          <w:sz w:val="24"/>
          <w:szCs w:val="24"/>
        </w:rPr>
        <w:drawing>
          <wp:anchor distT="0" distB="0" distL="114300" distR="114300" simplePos="0" relativeHeight="251669504" behindDoc="0" locked="0" layoutInCell="0" allowOverlap="1" wp14:anchorId="387DE068" wp14:editId="5016C295">
            <wp:simplePos x="0" y="0"/>
            <wp:positionH relativeFrom="column">
              <wp:posOffset>1388745</wp:posOffset>
            </wp:positionH>
            <wp:positionV relativeFrom="paragraph">
              <wp:posOffset>105410</wp:posOffset>
            </wp:positionV>
            <wp:extent cx="2120265" cy="2120265"/>
            <wp:effectExtent l="0" t="0" r="0" b="0"/>
            <wp:wrapTopAndBottom/>
            <wp:docPr id="16" name="Imagen 16" descr="bmpconf\conf3dib7.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bmpconf\conf3dib7.bmp"/>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120265" cy="21202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E118C">
        <w:rPr>
          <w:b/>
          <w:sz w:val="24"/>
          <w:szCs w:val="24"/>
        </w:rPr>
        <w:t>Tamaño crítico de núcleo:</w:t>
      </w:r>
      <w:r w:rsidRPr="004E118C">
        <w:rPr>
          <w:sz w:val="24"/>
          <w:szCs w:val="24"/>
        </w:rPr>
        <w:t xml:space="preserve"> Tamaño de núcleo por debajo del cual, el mismo no será estable y no se producirá la cristalización ya que implicará un aumento de la energía libre.</w:t>
      </w:r>
    </w:p>
    <w:p w:rsidR="004E118C" w:rsidRPr="004E118C" w:rsidRDefault="004E118C" w:rsidP="004E118C">
      <w:pPr>
        <w:rPr>
          <w:b/>
          <w:sz w:val="24"/>
          <w:szCs w:val="24"/>
        </w:rPr>
      </w:pPr>
      <w:r w:rsidRPr="004E118C">
        <w:rPr>
          <w:sz w:val="24"/>
          <w:szCs w:val="24"/>
        </w:rPr>
        <w:t xml:space="preserve">La cristalización solo será posible si se alcanza el valor de Tc o valores mayores. </w:t>
      </w:r>
      <w:r w:rsidRPr="004E118C">
        <w:rPr>
          <w:b/>
          <w:sz w:val="24"/>
          <w:szCs w:val="24"/>
        </w:rPr>
        <w:t>Es el tamaño mínimo de un núcleo capaz de crecer.</w:t>
      </w:r>
    </w:p>
    <w:p w:rsidR="004E118C" w:rsidRPr="004E118C" w:rsidRDefault="004E118C" w:rsidP="004E118C">
      <w:pPr>
        <w:rPr>
          <w:sz w:val="24"/>
          <w:szCs w:val="24"/>
        </w:rPr>
      </w:pPr>
    </w:p>
    <w:p w:rsidR="00B87983" w:rsidRPr="00B87983" w:rsidRDefault="00B87983" w:rsidP="00B87983">
      <w:pPr>
        <w:pStyle w:val="Textoindependiente2"/>
        <w:rPr>
          <w:rFonts w:ascii="Arial" w:hAnsi="Arial" w:cs="Arial"/>
          <w:b/>
        </w:rPr>
      </w:pPr>
      <w:r w:rsidRPr="00B87983">
        <w:rPr>
          <w:rFonts w:ascii="Arial" w:hAnsi="Arial" w:cs="Arial"/>
          <w:b/>
        </w:rPr>
        <w:t>CONCLUSIONES.</w:t>
      </w:r>
    </w:p>
    <w:p w:rsidR="00B87983" w:rsidRPr="00B87983" w:rsidRDefault="00B87983" w:rsidP="00B87983">
      <w:pPr>
        <w:numPr>
          <w:ilvl w:val="0"/>
          <w:numId w:val="29"/>
        </w:numPr>
        <w:spacing w:after="0" w:line="240" w:lineRule="auto"/>
        <w:ind w:right="0"/>
        <w:rPr>
          <w:sz w:val="24"/>
          <w:szCs w:val="24"/>
          <w:lang w:val="es-MX"/>
        </w:rPr>
      </w:pPr>
      <w:r w:rsidRPr="00B87983">
        <w:rPr>
          <w:sz w:val="24"/>
          <w:szCs w:val="24"/>
        </w:rPr>
        <w:t>Los principales materiales de uso común en la industria se clasifican como metales, cerámicos, plásticos o resinas, vidrios, cemento o concreto, y materiales compuestos (composites).</w:t>
      </w:r>
    </w:p>
    <w:p w:rsidR="00B87983" w:rsidRPr="00B87983" w:rsidRDefault="00B87983" w:rsidP="00B87983">
      <w:pPr>
        <w:numPr>
          <w:ilvl w:val="0"/>
          <w:numId w:val="29"/>
        </w:numPr>
        <w:spacing w:after="0" w:line="240" w:lineRule="auto"/>
        <w:ind w:right="0"/>
        <w:rPr>
          <w:sz w:val="24"/>
          <w:szCs w:val="24"/>
          <w:lang w:val="es-MX"/>
        </w:rPr>
      </w:pPr>
      <w:r w:rsidRPr="00B87983">
        <w:rPr>
          <w:sz w:val="24"/>
          <w:szCs w:val="24"/>
          <w:lang w:val="es-MX"/>
        </w:rPr>
        <w:t xml:space="preserve">Los cuerpos en estado sólido pueden ser amorfos o cristalinos y los metales pertenecen a los cuerpos cristalinos. </w:t>
      </w:r>
    </w:p>
    <w:p w:rsidR="00B87983" w:rsidRPr="00B87983" w:rsidRDefault="00B87983" w:rsidP="00B87983">
      <w:pPr>
        <w:numPr>
          <w:ilvl w:val="0"/>
          <w:numId w:val="29"/>
        </w:numPr>
        <w:spacing w:after="0" w:line="240" w:lineRule="auto"/>
        <w:ind w:right="0"/>
        <w:rPr>
          <w:sz w:val="24"/>
          <w:szCs w:val="24"/>
          <w:lang w:val="es-MX"/>
        </w:rPr>
      </w:pPr>
      <w:r w:rsidRPr="00B87983">
        <w:rPr>
          <w:sz w:val="24"/>
          <w:szCs w:val="24"/>
          <w:lang w:val="es-MX"/>
        </w:rPr>
        <w:t>Los retículos cristalinos típicos de los metales son cúbicos (Centrado en el cuerpo o en las caras), hexagonal (simple y compacto) y tetragonal.</w:t>
      </w:r>
    </w:p>
    <w:p w:rsidR="00B87983" w:rsidRDefault="00B87983" w:rsidP="00B87983">
      <w:pPr>
        <w:numPr>
          <w:ilvl w:val="0"/>
          <w:numId w:val="29"/>
        </w:numPr>
        <w:spacing w:after="0" w:line="240" w:lineRule="auto"/>
        <w:ind w:right="0"/>
        <w:rPr>
          <w:sz w:val="24"/>
          <w:szCs w:val="24"/>
          <w:lang w:val="es-MX"/>
        </w:rPr>
      </w:pPr>
      <w:r w:rsidRPr="00B87983">
        <w:rPr>
          <w:sz w:val="24"/>
          <w:szCs w:val="24"/>
          <w:lang w:val="es-MX"/>
        </w:rPr>
        <w:t>La anisotropía es una característica propia de los cristales y es la diferencia de propiedades en dependencia de la dirección del ensayo.</w:t>
      </w:r>
    </w:p>
    <w:p w:rsidR="002876E8" w:rsidRPr="002876E8" w:rsidRDefault="002876E8" w:rsidP="002876E8">
      <w:pPr>
        <w:numPr>
          <w:ilvl w:val="0"/>
          <w:numId w:val="29"/>
        </w:numPr>
        <w:spacing w:after="0" w:line="240" w:lineRule="auto"/>
        <w:ind w:right="0"/>
        <w:rPr>
          <w:sz w:val="24"/>
          <w:szCs w:val="24"/>
          <w:lang w:val="es-MX"/>
        </w:rPr>
      </w:pPr>
      <w:r w:rsidRPr="002876E8">
        <w:rPr>
          <w:sz w:val="24"/>
          <w:szCs w:val="24"/>
          <w:lang w:val="es-MX"/>
        </w:rPr>
        <w:t>Existe una gran diferencia entre la estructura de un metal concebido teóricamente y un metal real, debiéndose a la presencia de los defectos puntuales o huecos, lineales o dislocaciones y los superficiales o intergranulares.</w:t>
      </w:r>
    </w:p>
    <w:p w:rsidR="002876E8" w:rsidRDefault="002876E8" w:rsidP="002876E8">
      <w:pPr>
        <w:numPr>
          <w:ilvl w:val="0"/>
          <w:numId w:val="29"/>
        </w:numPr>
        <w:spacing w:after="0" w:line="240" w:lineRule="auto"/>
        <w:ind w:right="0"/>
        <w:rPr>
          <w:sz w:val="24"/>
          <w:szCs w:val="24"/>
          <w:lang w:val="es-MX"/>
        </w:rPr>
      </w:pPr>
      <w:r w:rsidRPr="002876E8">
        <w:rPr>
          <w:sz w:val="24"/>
          <w:szCs w:val="24"/>
          <w:lang w:val="es-MX"/>
        </w:rPr>
        <w:t>Si los huecos influyen en los procesos difusivos y los superficiales en la termofluencia, las dislocaciones influyen en las propiedades mecánicas disminuyendo o aumentando la resistencia en dependencia de su número o densidad.</w:t>
      </w:r>
    </w:p>
    <w:p w:rsidR="00563F01" w:rsidRDefault="00563F01" w:rsidP="00563F01">
      <w:pPr>
        <w:numPr>
          <w:ilvl w:val="0"/>
          <w:numId w:val="29"/>
        </w:numPr>
        <w:spacing w:after="0" w:line="240" w:lineRule="auto"/>
        <w:ind w:right="0"/>
        <w:rPr>
          <w:sz w:val="24"/>
          <w:lang w:val="es-MX"/>
        </w:rPr>
      </w:pPr>
      <w:r>
        <w:rPr>
          <w:sz w:val="24"/>
          <w:lang w:val="es-MX"/>
        </w:rPr>
        <w:t>En la conferencia de hoy se hizo énfasis en el proceso de cristalización y en las condiciones energéticas necesarias para la transformación espontánea del líquido al estado sólido.</w:t>
      </w:r>
    </w:p>
    <w:p w:rsidR="00563F01" w:rsidRDefault="00563F01" w:rsidP="00563F01">
      <w:pPr>
        <w:numPr>
          <w:ilvl w:val="0"/>
          <w:numId w:val="29"/>
        </w:numPr>
        <w:spacing w:after="0" w:line="240" w:lineRule="auto"/>
        <w:ind w:right="0"/>
        <w:rPr>
          <w:sz w:val="24"/>
          <w:lang w:val="es-MX"/>
        </w:rPr>
      </w:pPr>
      <w:r>
        <w:rPr>
          <w:sz w:val="24"/>
          <w:lang w:val="es-MX"/>
        </w:rPr>
        <w:t>Se pudo establecer que la materia se transforma en una nueva fase la cual debe tener un estado más estable desde el punto de vista energético.</w:t>
      </w:r>
    </w:p>
    <w:p w:rsidR="00563F01" w:rsidRDefault="00563F01" w:rsidP="00563F01">
      <w:pPr>
        <w:numPr>
          <w:ilvl w:val="0"/>
          <w:numId w:val="29"/>
        </w:numPr>
        <w:spacing w:after="0" w:line="240" w:lineRule="auto"/>
        <w:ind w:right="0"/>
        <w:rPr>
          <w:sz w:val="24"/>
          <w:lang w:val="es-MX"/>
        </w:rPr>
      </w:pPr>
      <w:r>
        <w:rPr>
          <w:sz w:val="24"/>
          <w:lang w:val="es-MX"/>
        </w:rPr>
        <w:t>Se pudo determinar que es de suma importancia el papel de la velocidad de enfriamiento y por ende del subenfriamiento en la morfología final de los granos del metal.</w:t>
      </w:r>
    </w:p>
    <w:p w:rsidR="00563F01" w:rsidRPr="002876E8" w:rsidRDefault="00563F01" w:rsidP="002876E8">
      <w:pPr>
        <w:numPr>
          <w:ilvl w:val="0"/>
          <w:numId w:val="29"/>
        </w:numPr>
        <w:spacing w:after="0" w:line="240" w:lineRule="auto"/>
        <w:ind w:right="0"/>
        <w:rPr>
          <w:sz w:val="24"/>
          <w:szCs w:val="24"/>
          <w:lang w:val="es-MX"/>
        </w:rPr>
      </w:pPr>
    </w:p>
    <w:p w:rsidR="002876E8" w:rsidRPr="00FB657F" w:rsidRDefault="002876E8" w:rsidP="002876E8">
      <w:pPr>
        <w:rPr>
          <w:lang w:val="es-MX"/>
        </w:rPr>
      </w:pPr>
    </w:p>
    <w:p w:rsidR="009819A3" w:rsidRDefault="009819A3">
      <w:pPr>
        <w:spacing w:after="0" w:line="415" w:lineRule="auto"/>
        <w:ind w:left="0" w:right="10335" w:firstLine="0"/>
        <w:jc w:val="left"/>
        <w:rPr>
          <w:sz w:val="24"/>
          <w:szCs w:val="24"/>
        </w:rPr>
      </w:pPr>
    </w:p>
    <w:p w:rsidR="005053B5" w:rsidRPr="0045643E" w:rsidRDefault="005053B5" w:rsidP="005053B5">
      <w:pPr>
        <w:rPr>
          <w:b/>
          <w:szCs w:val="28"/>
          <w:u w:val="single"/>
          <w:lang w:val="en-US"/>
        </w:rPr>
      </w:pPr>
      <w:r w:rsidRPr="0045643E">
        <w:rPr>
          <w:b/>
          <w:szCs w:val="28"/>
          <w:u w:val="single"/>
          <w:lang w:val="en-US"/>
        </w:rPr>
        <w:t>Bibliografía.</w:t>
      </w:r>
    </w:p>
    <w:p w:rsidR="00796515" w:rsidRDefault="00796515" w:rsidP="005053B5">
      <w:pPr>
        <w:rPr>
          <w:sz w:val="24"/>
          <w:szCs w:val="24"/>
          <w:lang w:val="en-US"/>
        </w:rPr>
      </w:pPr>
    </w:p>
    <w:p w:rsidR="00796515" w:rsidRPr="00C1206D" w:rsidRDefault="00796515" w:rsidP="00AC41A4">
      <w:pPr>
        <w:autoSpaceDE w:val="0"/>
        <w:autoSpaceDN w:val="0"/>
        <w:adjustRightInd w:val="0"/>
        <w:spacing w:after="0" w:line="240" w:lineRule="auto"/>
        <w:ind w:left="0" w:right="0" w:firstLine="0"/>
        <w:jc w:val="left"/>
        <w:rPr>
          <w:rFonts w:eastAsiaTheme="minorEastAsia"/>
          <w:color w:val="auto"/>
          <w:sz w:val="24"/>
          <w:szCs w:val="24"/>
        </w:rPr>
      </w:pPr>
      <w:r w:rsidRPr="00C1206D">
        <w:rPr>
          <w:rFonts w:eastAsiaTheme="minorEastAsia"/>
          <w:color w:val="auto"/>
          <w:sz w:val="24"/>
          <w:szCs w:val="24"/>
          <w:lang w:val="en-US"/>
        </w:rPr>
        <w:t>CALLISTER, WILLIAM D. Materials Science and Engineering. An Introduction. Fifth</w:t>
      </w:r>
      <w:r w:rsidR="00AC41A4">
        <w:rPr>
          <w:rFonts w:eastAsiaTheme="minorEastAsia"/>
          <w:color w:val="auto"/>
          <w:sz w:val="24"/>
          <w:szCs w:val="24"/>
          <w:lang w:val="en-US"/>
        </w:rPr>
        <w:t xml:space="preserve"> </w:t>
      </w:r>
      <w:r w:rsidRPr="00C1206D">
        <w:rPr>
          <w:rFonts w:eastAsiaTheme="minorEastAsia"/>
          <w:color w:val="auto"/>
          <w:sz w:val="24"/>
          <w:szCs w:val="24"/>
          <w:lang w:val="en-US"/>
        </w:rPr>
        <w:t xml:space="preserve">Edition. Departament of Metallurgical Engineering. </w:t>
      </w:r>
      <w:r w:rsidRPr="00DA3CD8">
        <w:rPr>
          <w:rFonts w:eastAsiaTheme="minorEastAsia"/>
          <w:color w:val="auto"/>
          <w:sz w:val="24"/>
          <w:szCs w:val="24"/>
        </w:rPr>
        <w:t>University of Utah. John Wiley &amp;</w:t>
      </w:r>
      <w:r w:rsidR="00AC41A4" w:rsidRPr="00DA3CD8">
        <w:rPr>
          <w:rFonts w:eastAsiaTheme="minorEastAsia"/>
          <w:color w:val="auto"/>
          <w:sz w:val="24"/>
          <w:szCs w:val="24"/>
        </w:rPr>
        <w:t xml:space="preserve"> </w:t>
      </w:r>
      <w:r w:rsidRPr="00C1206D">
        <w:rPr>
          <w:rFonts w:eastAsiaTheme="minorEastAsia"/>
          <w:color w:val="auto"/>
          <w:sz w:val="24"/>
          <w:szCs w:val="24"/>
        </w:rPr>
        <w:t>Sons, Inc., 1999. 8195 pp. ISBN 0-471-32013-7</w:t>
      </w:r>
    </w:p>
    <w:p w:rsidR="00796515" w:rsidRPr="00C1206D" w:rsidRDefault="00796515" w:rsidP="00796515">
      <w:pPr>
        <w:rPr>
          <w:sz w:val="24"/>
          <w:szCs w:val="24"/>
        </w:rPr>
      </w:pPr>
    </w:p>
    <w:p w:rsidR="00796515" w:rsidRPr="00C1206D" w:rsidRDefault="00796515" w:rsidP="00796515">
      <w:pPr>
        <w:rPr>
          <w:sz w:val="24"/>
          <w:szCs w:val="24"/>
        </w:rPr>
      </w:pPr>
      <w:r w:rsidRPr="00C1206D">
        <w:rPr>
          <w:sz w:val="24"/>
          <w:szCs w:val="24"/>
        </w:rPr>
        <w:t xml:space="preserve">CALLISTER, WILLIAM D. Ciencia e Ingeniería de Materiales. Una Introducción. Quinta Edición. Departamento de Ingeniería Metalúrgica. Universidad de Utah. John Wiley </w:t>
      </w:r>
      <w:r w:rsidR="00C84FEA" w:rsidRPr="00C1206D">
        <w:rPr>
          <w:sz w:val="24"/>
          <w:szCs w:val="24"/>
        </w:rPr>
        <w:t>&amp; Son, Inc, 1999. 8195 pp. ISBN 0-471-32013-7</w:t>
      </w:r>
    </w:p>
    <w:p w:rsidR="00C84FEA" w:rsidRPr="00C1206D" w:rsidRDefault="00C84FEA" w:rsidP="00796515">
      <w:pPr>
        <w:rPr>
          <w:sz w:val="24"/>
          <w:szCs w:val="24"/>
        </w:rPr>
      </w:pPr>
    </w:p>
    <w:p w:rsidR="00C84FEA" w:rsidRPr="00C1206D" w:rsidRDefault="00C84FEA" w:rsidP="00796515">
      <w:pPr>
        <w:rPr>
          <w:sz w:val="24"/>
          <w:szCs w:val="24"/>
        </w:rPr>
      </w:pPr>
      <w:r w:rsidRPr="00C1206D">
        <w:rPr>
          <w:rFonts w:eastAsiaTheme="minorEastAsia"/>
          <w:color w:val="auto"/>
          <w:sz w:val="24"/>
          <w:szCs w:val="24"/>
        </w:rPr>
        <w:t>GULIAEV, A P. Metalografía. Tomos I y II. Editorial Mir. Moscú. 1983. p 186 188.</w:t>
      </w:r>
    </w:p>
    <w:p w:rsidR="00796515" w:rsidRPr="00C1206D" w:rsidRDefault="00796515" w:rsidP="00796515">
      <w:pPr>
        <w:rPr>
          <w:sz w:val="24"/>
          <w:szCs w:val="24"/>
        </w:rPr>
      </w:pPr>
    </w:p>
    <w:p w:rsidR="00C67627" w:rsidRPr="00C1206D" w:rsidRDefault="00C67627" w:rsidP="00C67627">
      <w:pPr>
        <w:rPr>
          <w:sz w:val="24"/>
          <w:szCs w:val="24"/>
        </w:rPr>
      </w:pPr>
      <w:r w:rsidRPr="00C1206D">
        <w:rPr>
          <w:sz w:val="24"/>
          <w:szCs w:val="24"/>
        </w:rPr>
        <w:t>KOZLOV, Y. Ciencia de los Materiales – 1 ed -. Editorial MIR. Moscú. 1986. p 76 –</w:t>
      </w:r>
    </w:p>
    <w:p w:rsidR="00796515" w:rsidRPr="00C1206D" w:rsidRDefault="00C67627" w:rsidP="00C67627">
      <w:pPr>
        <w:rPr>
          <w:sz w:val="24"/>
          <w:szCs w:val="24"/>
        </w:rPr>
      </w:pPr>
      <w:r w:rsidRPr="00C1206D">
        <w:rPr>
          <w:sz w:val="24"/>
          <w:szCs w:val="24"/>
        </w:rPr>
        <w:t>78.</w:t>
      </w:r>
    </w:p>
    <w:p w:rsidR="00C67627" w:rsidRPr="00C1206D" w:rsidRDefault="00C67627" w:rsidP="00C67627">
      <w:pPr>
        <w:rPr>
          <w:sz w:val="24"/>
          <w:szCs w:val="24"/>
        </w:rPr>
      </w:pPr>
    </w:p>
    <w:p w:rsidR="00C67627" w:rsidRPr="00C1206D" w:rsidRDefault="00C67627" w:rsidP="00C67627">
      <w:pPr>
        <w:rPr>
          <w:sz w:val="24"/>
          <w:szCs w:val="24"/>
        </w:rPr>
      </w:pPr>
      <w:r w:rsidRPr="00C1206D">
        <w:rPr>
          <w:sz w:val="24"/>
          <w:szCs w:val="24"/>
        </w:rPr>
        <w:t>LAJTIN, Y. Metalografía y tratamiento térmico de los metales – 1 ed -. Editorial MIR.</w:t>
      </w:r>
    </w:p>
    <w:p w:rsidR="00C67627" w:rsidRPr="00C1206D" w:rsidRDefault="00C67627" w:rsidP="00C67627">
      <w:pPr>
        <w:rPr>
          <w:sz w:val="24"/>
          <w:szCs w:val="24"/>
        </w:rPr>
      </w:pPr>
      <w:r w:rsidRPr="00C1206D">
        <w:rPr>
          <w:sz w:val="24"/>
          <w:szCs w:val="24"/>
        </w:rPr>
        <w:t>Moscú. 1973. p 359 – 360.</w:t>
      </w:r>
    </w:p>
    <w:p w:rsidR="00C67627" w:rsidRPr="00C67627" w:rsidRDefault="00C67627" w:rsidP="00C67627">
      <w:pPr>
        <w:rPr>
          <w:sz w:val="24"/>
          <w:szCs w:val="24"/>
        </w:rPr>
      </w:pPr>
    </w:p>
    <w:p w:rsidR="00B84D55" w:rsidRPr="00B84D55" w:rsidRDefault="00B84D55">
      <w:pPr>
        <w:spacing w:after="0" w:line="415" w:lineRule="auto"/>
        <w:ind w:left="0" w:right="10335" w:firstLine="0"/>
        <w:jc w:val="left"/>
        <w:rPr>
          <w:sz w:val="24"/>
          <w:szCs w:val="24"/>
        </w:rPr>
      </w:pPr>
    </w:p>
    <w:sectPr w:rsidR="00B84D55" w:rsidRPr="00B84D55">
      <w:headerReference w:type="even" r:id="rId28"/>
      <w:headerReference w:type="default" r:id="rId29"/>
      <w:footerReference w:type="even" r:id="rId30"/>
      <w:footerReference w:type="default" r:id="rId31"/>
      <w:headerReference w:type="first" r:id="rId32"/>
      <w:footerReference w:type="first" r:id="rId33"/>
      <w:pgSz w:w="12240" w:h="15840"/>
      <w:pgMar w:top="1659" w:right="580" w:bottom="1472" w:left="1247" w:header="630" w:footer="70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3459" w:rsidRDefault="003C3459">
      <w:pPr>
        <w:spacing w:after="0" w:line="240" w:lineRule="auto"/>
      </w:pPr>
      <w:r>
        <w:separator/>
      </w:r>
    </w:p>
  </w:endnote>
  <w:endnote w:type="continuationSeparator" w:id="0">
    <w:p w:rsidR="003C3459" w:rsidRDefault="003C34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063" w:usb1="1200FFEF" w:usb2="0024C000" w:usb3="00000000" w:csb0="00000001" w:csb1="00000000"/>
  </w:font>
  <w:font w:name="Calibri">
    <w:panose1 w:val="020F0502020204030204"/>
    <w:charset w:val="00"/>
    <w:family w:val="swiss"/>
    <w:pitch w:val="variable"/>
    <w:sig w:usb0="E00002FF" w:usb1="4000ACFF" w:usb2="00000001" w:usb3="00000000" w:csb0="0000019F" w:csb1="00000000"/>
  </w:font>
  <w:font w:name="DejaVu Sans">
    <w:charset w:val="00"/>
    <w:family w:val="auto"/>
    <w:pitch w:val="variable"/>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19A3" w:rsidRDefault="00391FE9">
    <w:pPr>
      <w:spacing w:after="64" w:line="240" w:lineRule="auto"/>
      <w:ind w:left="0" w:right="0" w:firstLine="0"/>
      <w:jc w:val="left"/>
    </w:pPr>
    <w:r>
      <w:rPr>
        <w:rFonts w:ascii="Calibri" w:eastAsia="Calibri" w:hAnsi="Calibri" w:cs="Calibri"/>
        <w:sz w:val="22"/>
      </w:rPr>
      <w:t xml:space="preserve"> </w:t>
    </w:r>
    <w:r>
      <w:rPr>
        <w:rFonts w:ascii="Calibri" w:eastAsia="Calibri" w:hAnsi="Calibri" w:cs="Calibri"/>
        <w:sz w:val="22"/>
      </w:rPr>
      <w:tab/>
    </w:r>
    <w:r>
      <w:rPr>
        <w:b/>
        <w:sz w:val="20"/>
      </w:rPr>
      <w:t xml:space="preserve">INDICE </w:t>
    </w:r>
  </w:p>
  <w:p w:rsidR="009819A3" w:rsidRDefault="00391FE9">
    <w:pPr>
      <w:spacing w:after="55" w:line="276" w:lineRule="auto"/>
      <w:ind w:left="0" w:right="30" w:firstLine="0"/>
      <w:jc w:val="right"/>
    </w:pPr>
    <w:r>
      <w:rPr>
        <w:rFonts w:ascii="Calibri" w:eastAsia="Calibri" w:hAnsi="Calibri" w:cs="Calibri"/>
        <w:noProof/>
        <w:sz w:val="22"/>
      </w:rPr>
      <mc:AlternateContent>
        <mc:Choice Requires="wpg">
          <w:drawing>
            <wp:anchor distT="0" distB="0" distL="114300" distR="114300" simplePos="0" relativeHeight="251679744" behindDoc="0" locked="0" layoutInCell="1" allowOverlap="1">
              <wp:simplePos x="0" y="0"/>
              <wp:positionH relativeFrom="page">
                <wp:posOffset>772668</wp:posOffset>
              </wp:positionH>
              <wp:positionV relativeFrom="page">
                <wp:posOffset>9428988</wp:posOffset>
              </wp:positionV>
              <wp:extent cx="6299454" cy="19050"/>
              <wp:effectExtent l="0" t="0" r="0" b="0"/>
              <wp:wrapSquare wrapText="bothSides"/>
              <wp:docPr id="17953" name="Group 17953"/>
              <wp:cNvGraphicFramePr/>
              <a:graphic xmlns:a="http://schemas.openxmlformats.org/drawingml/2006/main">
                <a:graphicData uri="http://schemas.microsoft.com/office/word/2010/wordprocessingGroup">
                  <wpg:wgp>
                    <wpg:cNvGrpSpPr/>
                    <wpg:grpSpPr>
                      <a:xfrm>
                        <a:off x="0" y="0"/>
                        <a:ext cx="6299454" cy="19050"/>
                        <a:chOff x="0" y="0"/>
                        <a:chExt cx="6299454" cy="19050"/>
                      </a:xfrm>
                    </wpg:grpSpPr>
                    <wps:wsp>
                      <wps:cNvPr id="18409" name="Shape 18409"/>
                      <wps:cNvSpPr/>
                      <wps:spPr>
                        <a:xfrm>
                          <a:off x="0" y="0"/>
                          <a:ext cx="6299454" cy="19050"/>
                        </a:xfrm>
                        <a:custGeom>
                          <a:avLst/>
                          <a:gdLst/>
                          <a:ahLst/>
                          <a:cxnLst/>
                          <a:rect l="0" t="0" r="0" b="0"/>
                          <a:pathLst>
                            <a:path w="6299454" h="19050">
                              <a:moveTo>
                                <a:pt x="0" y="0"/>
                              </a:moveTo>
                              <a:lnTo>
                                <a:pt x="6299454" y="0"/>
                              </a:lnTo>
                              <a:lnTo>
                                <a:pt x="6299454" y="19050"/>
                              </a:lnTo>
                              <a:lnTo>
                                <a:pt x="0" y="19050"/>
                              </a:lnTo>
                              <a:lnTo>
                                <a:pt x="0" y="0"/>
                              </a:lnTo>
                            </a:path>
                          </a:pathLst>
                        </a:custGeom>
                        <a:ln w="0" cap="flat">
                          <a:miter lim="127000"/>
                        </a:ln>
                      </wps:spPr>
                      <wps:style>
                        <a:lnRef idx="0">
                          <a:srgbClr val="000000"/>
                        </a:lnRef>
                        <a:fillRef idx="1">
                          <a:srgbClr val="000000"/>
                        </a:fillRef>
                        <a:effectRef idx="0">
                          <a:scrgbClr r="0" g="0" b="0"/>
                        </a:effectRef>
                        <a:fontRef idx="none"/>
                      </wps:style>
                      <wps:bodyPr/>
                    </wps:wsp>
                  </wpg:wgp>
                </a:graphicData>
              </a:graphic>
            </wp:anchor>
          </w:drawing>
        </mc:Choice>
        <mc:Fallback>
          <w:pict>
            <v:group w14:anchorId="75CCDD15" id="Group 17953" o:spid="_x0000_s1026" style="position:absolute;margin-left:60.85pt;margin-top:742.45pt;width:496pt;height:1.5pt;z-index:251679744;mso-position-horizontal-relative:page;mso-position-vertical-relative:page" coordsize="62994,1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">
              <v:shape id="Shape 18409" o:spid="_x0000_s1027" style="position:absolute;width:62994;height:190;visibility:visible;mso-wrap-style:square;v-text-anchor:top" coordsize="6299454,19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2NvGcMA&#10;AADeAAAADwAAAGRycy9kb3ducmV2LnhtbERPTYvCMBC9L/gfwgje1lQRsdUoInTxoAer6HVoxrbY&#10;TEqTrXV//UZY2Ns83uesNr2pRUetqywrmIwjEMS51RUXCi7n9HMBwnlkjbVlUvAiB5v14GOFibZP&#10;PlGX+UKEEHYJKii9bxIpXV6SQTe2DXHg7rY16ANsC6lbfIZwU8tpFM2lwYpDQ4kN7UrKH9m3UZBe&#10;TYY1XnZ2dj6kt+4n/jrmsVKjYb9dgvDU+3/xn3uvw/zFLIrh/U64Qa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2NvGcMAAADeAAAADwAAAAAAAAAAAAAAAACYAgAAZHJzL2Rv&#10;d25yZXYueG1sUEsFBgAAAAAEAAQA9QAAAIgDAAAAAA==&#10;" path="m,l6299454,r,19050l,19050,,e" fillcolor="black" stroked="f" strokeweight="0">
                <v:stroke miterlimit="83231f" joinstyle="miter"/>
                <v:path arrowok="t" textboxrect="0,0,6299454,19050"/>
              </v:shape>
              <w10:wrap type="square" anchorx="page" anchory="page"/>
            </v:group>
          </w:pict>
        </mc:Fallback>
      </mc:AlternateContent>
    </w:r>
  </w:p>
  <w:p w:rsidR="009819A3" w:rsidRDefault="00391FE9">
    <w:pPr>
      <w:spacing w:after="0" w:line="240" w:lineRule="auto"/>
      <w:ind w:left="0" w:right="0" w:firstLine="0"/>
      <w:jc w:val="right"/>
    </w:pPr>
    <w:r>
      <w:rPr>
        <w:b/>
        <w:sz w:val="18"/>
      </w:rPr>
      <w:t xml:space="preserve">Profesor: Carlos Hernández Gutiérrez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19A3" w:rsidRDefault="009819A3">
    <w:pPr>
      <w:spacing w:after="64" w:line="240" w:lineRule="auto"/>
      <w:ind w:left="0" w:right="0" w:firstLine="0"/>
      <w:jc w:val="left"/>
    </w:pPr>
  </w:p>
  <w:p w:rsidR="009819A3" w:rsidRDefault="00391FE9">
    <w:pPr>
      <w:spacing w:after="55" w:line="276" w:lineRule="auto"/>
      <w:ind w:left="0" w:right="30" w:firstLine="0"/>
      <w:jc w:val="right"/>
    </w:pPr>
    <w:r>
      <w:rPr>
        <w:rFonts w:ascii="Calibri" w:eastAsia="Calibri" w:hAnsi="Calibri" w:cs="Calibri"/>
        <w:noProof/>
        <w:sz w:val="22"/>
      </w:rPr>
      <mc:AlternateContent>
        <mc:Choice Requires="wpg">
          <w:drawing>
            <wp:anchor distT="0" distB="0" distL="114300" distR="114300" simplePos="0" relativeHeight="251680768" behindDoc="0" locked="0" layoutInCell="1" allowOverlap="1">
              <wp:simplePos x="0" y="0"/>
              <wp:positionH relativeFrom="page">
                <wp:posOffset>772668</wp:posOffset>
              </wp:positionH>
              <wp:positionV relativeFrom="page">
                <wp:posOffset>9428988</wp:posOffset>
              </wp:positionV>
              <wp:extent cx="6299454" cy="19050"/>
              <wp:effectExtent l="0" t="0" r="0" b="0"/>
              <wp:wrapSquare wrapText="bothSides"/>
              <wp:docPr id="17915" name="Group 17915"/>
              <wp:cNvGraphicFramePr/>
              <a:graphic xmlns:a="http://schemas.openxmlformats.org/drawingml/2006/main">
                <a:graphicData uri="http://schemas.microsoft.com/office/word/2010/wordprocessingGroup">
                  <wpg:wgp>
                    <wpg:cNvGrpSpPr/>
                    <wpg:grpSpPr>
                      <a:xfrm>
                        <a:off x="0" y="0"/>
                        <a:ext cx="6299454" cy="19050"/>
                        <a:chOff x="0" y="0"/>
                        <a:chExt cx="6299454" cy="19050"/>
                      </a:xfrm>
                    </wpg:grpSpPr>
                    <wps:wsp>
                      <wps:cNvPr id="18408" name="Shape 18408"/>
                      <wps:cNvSpPr/>
                      <wps:spPr>
                        <a:xfrm>
                          <a:off x="0" y="0"/>
                          <a:ext cx="6299454" cy="19050"/>
                        </a:xfrm>
                        <a:custGeom>
                          <a:avLst/>
                          <a:gdLst/>
                          <a:ahLst/>
                          <a:cxnLst/>
                          <a:rect l="0" t="0" r="0" b="0"/>
                          <a:pathLst>
                            <a:path w="6299454" h="19050">
                              <a:moveTo>
                                <a:pt x="0" y="0"/>
                              </a:moveTo>
                              <a:lnTo>
                                <a:pt x="6299454" y="0"/>
                              </a:lnTo>
                              <a:lnTo>
                                <a:pt x="6299454" y="19050"/>
                              </a:lnTo>
                              <a:lnTo>
                                <a:pt x="0" y="19050"/>
                              </a:lnTo>
                              <a:lnTo>
                                <a:pt x="0" y="0"/>
                              </a:lnTo>
                            </a:path>
                          </a:pathLst>
                        </a:custGeom>
                        <a:ln w="0" cap="flat">
                          <a:miter lim="127000"/>
                        </a:ln>
                      </wps:spPr>
                      <wps:style>
                        <a:lnRef idx="0">
                          <a:srgbClr val="000000"/>
                        </a:lnRef>
                        <a:fillRef idx="1">
                          <a:srgbClr val="000000"/>
                        </a:fillRef>
                        <a:effectRef idx="0">
                          <a:scrgbClr r="0" g="0" b="0"/>
                        </a:effectRef>
                        <a:fontRef idx="none"/>
                      </wps:style>
                      <wps:bodyPr/>
                    </wps:wsp>
                  </wpg:wgp>
                </a:graphicData>
              </a:graphic>
            </wp:anchor>
          </w:drawing>
        </mc:Choice>
        <mc:Fallback>
          <w:pict>
            <v:group w14:anchorId="2985ECB5" id="Group 17915" o:spid="_x0000_s1026" style="position:absolute;margin-left:60.85pt;margin-top:742.45pt;width:496pt;height:1.5pt;z-index:251680768;mso-position-horizontal-relative:page;mso-position-vertical-relative:page" coordsize="62994,1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">
              <v:shape id="Shape 18408" o:spid="_x0000_s1027" style="position:absolute;width:62994;height:190;visibility:visible;mso-wrap-style:square;v-text-anchor:top" coordsize="6299454,19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KgsYA&#10;AADeAAAADwAAAGRycy9kb3ducmV2LnhtbESPQWvCQBCF7wX/wzJCb3WjSNHoKiKk9GAPjaLXITsm&#10;wexsyK4x9dd3DoXeZnhv3vtmvR1co3rqQu3ZwHSSgCIuvK25NHA6Zm8LUCEiW2w8k4EfCrDdjF7W&#10;mFr/4G/q81gqCeGQooEqxjbVOhQVOQwT3xKLdvWdwyhrV2rb4UPCXaNnSfKuHdYsDRW2tK+ouOV3&#10;ZyA7uxwbPO39/HjILv1z+fFVLI15HQ+7FahIQ/w3/11/WsFfzBPhlXdkBr35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C/KgsYAAADeAAAADwAAAAAAAAAAAAAAAACYAgAAZHJz&#10;L2Rvd25yZXYueG1sUEsFBgAAAAAEAAQA9QAAAIsDAAAAAA==&#10;" path="m,l6299454,r,19050l,19050,,e" fillcolor="black" stroked="f" strokeweight="0">
                <v:stroke miterlimit="83231f" joinstyle="miter"/>
                <v:path arrowok="t" textboxrect="0,0,6299454,19050"/>
              </v:shape>
              <w10:wrap type="square" anchorx="page" anchory="page"/>
            </v:group>
          </w:pict>
        </mc:Fallback>
      </mc:AlternateContent>
    </w:r>
  </w:p>
  <w:p w:rsidR="009819A3" w:rsidRDefault="00391FE9">
    <w:pPr>
      <w:spacing w:after="0" w:line="240" w:lineRule="auto"/>
      <w:ind w:left="0" w:right="0" w:firstLine="0"/>
      <w:jc w:val="right"/>
    </w:pPr>
    <w:r>
      <w:rPr>
        <w:b/>
        <w:sz w:val="18"/>
      </w:rPr>
      <w:t xml:space="preserve">Profesor: </w:t>
    </w:r>
    <w:r w:rsidR="00B87983">
      <w:rPr>
        <w:b/>
        <w:sz w:val="18"/>
      </w:rPr>
      <w:t>Dr.</w:t>
    </w:r>
    <w:r>
      <w:rPr>
        <w:b/>
        <w:sz w:val="18"/>
      </w:rPr>
      <w:t>C</w:t>
    </w:r>
    <w:r w:rsidR="00B87983">
      <w:rPr>
        <w:b/>
        <w:sz w:val="18"/>
      </w:rPr>
      <w:t>. Eduardo Torres Alpízar</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19A3" w:rsidRDefault="00391FE9">
    <w:pPr>
      <w:spacing w:after="64" w:line="240" w:lineRule="auto"/>
      <w:ind w:left="0" w:right="0" w:firstLine="0"/>
      <w:jc w:val="left"/>
    </w:pPr>
    <w:r>
      <w:rPr>
        <w:rFonts w:ascii="Calibri" w:eastAsia="Calibri" w:hAnsi="Calibri" w:cs="Calibri"/>
        <w:sz w:val="22"/>
      </w:rPr>
      <w:t xml:space="preserve"> </w:t>
    </w:r>
    <w:r>
      <w:rPr>
        <w:rFonts w:ascii="Calibri" w:eastAsia="Calibri" w:hAnsi="Calibri" w:cs="Calibri"/>
        <w:sz w:val="22"/>
      </w:rPr>
      <w:tab/>
    </w:r>
    <w:r>
      <w:rPr>
        <w:b/>
        <w:sz w:val="20"/>
      </w:rPr>
      <w:t xml:space="preserve">INDICE </w:t>
    </w:r>
  </w:p>
  <w:p w:rsidR="009819A3" w:rsidRDefault="00391FE9">
    <w:pPr>
      <w:spacing w:after="55" w:line="276" w:lineRule="auto"/>
      <w:ind w:left="0" w:right="30" w:firstLine="0"/>
      <w:jc w:val="right"/>
    </w:pPr>
    <w:r>
      <w:rPr>
        <w:rFonts w:ascii="Calibri" w:eastAsia="Calibri" w:hAnsi="Calibri" w:cs="Calibri"/>
        <w:noProof/>
        <w:sz w:val="22"/>
      </w:rPr>
      <mc:AlternateContent>
        <mc:Choice Requires="wpg">
          <w:drawing>
            <wp:anchor distT="0" distB="0" distL="114300" distR="114300" simplePos="0" relativeHeight="251681792" behindDoc="0" locked="0" layoutInCell="1" allowOverlap="1">
              <wp:simplePos x="0" y="0"/>
              <wp:positionH relativeFrom="page">
                <wp:posOffset>772668</wp:posOffset>
              </wp:positionH>
              <wp:positionV relativeFrom="page">
                <wp:posOffset>9428988</wp:posOffset>
              </wp:positionV>
              <wp:extent cx="6299454" cy="19050"/>
              <wp:effectExtent l="0" t="0" r="0" b="0"/>
              <wp:wrapSquare wrapText="bothSides"/>
              <wp:docPr id="17877" name="Group 17877"/>
              <wp:cNvGraphicFramePr/>
              <a:graphic xmlns:a="http://schemas.openxmlformats.org/drawingml/2006/main">
                <a:graphicData uri="http://schemas.microsoft.com/office/word/2010/wordprocessingGroup">
                  <wpg:wgp>
                    <wpg:cNvGrpSpPr/>
                    <wpg:grpSpPr>
                      <a:xfrm>
                        <a:off x="0" y="0"/>
                        <a:ext cx="6299454" cy="19050"/>
                        <a:chOff x="0" y="0"/>
                        <a:chExt cx="6299454" cy="19050"/>
                      </a:xfrm>
                    </wpg:grpSpPr>
                    <wps:wsp>
                      <wps:cNvPr id="18407" name="Shape 18407"/>
                      <wps:cNvSpPr/>
                      <wps:spPr>
                        <a:xfrm>
                          <a:off x="0" y="0"/>
                          <a:ext cx="6299454" cy="19050"/>
                        </a:xfrm>
                        <a:custGeom>
                          <a:avLst/>
                          <a:gdLst/>
                          <a:ahLst/>
                          <a:cxnLst/>
                          <a:rect l="0" t="0" r="0" b="0"/>
                          <a:pathLst>
                            <a:path w="6299454" h="19050">
                              <a:moveTo>
                                <a:pt x="0" y="0"/>
                              </a:moveTo>
                              <a:lnTo>
                                <a:pt x="6299454" y="0"/>
                              </a:lnTo>
                              <a:lnTo>
                                <a:pt x="6299454" y="19050"/>
                              </a:lnTo>
                              <a:lnTo>
                                <a:pt x="0" y="19050"/>
                              </a:lnTo>
                              <a:lnTo>
                                <a:pt x="0" y="0"/>
                              </a:lnTo>
                            </a:path>
                          </a:pathLst>
                        </a:custGeom>
                        <a:ln w="0" cap="flat">
                          <a:miter lim="127000"/>
                        </a:ln>
                      </wps:spPr>
                      <wps:style>
                        <a:lnRef idx="0">
                          <a:srgbClr val="000000"/>
                        </a:lnRef>
                        <a:fillRef idx="1">
                          <a:srgbClr val="000000"/>
                        </a:fillRef>
                        <a:effectRef idx="0">
                          <a:scrgbClr r="0" g="0" b="0"/>
                        </a:effectRef>
                        <a:fontRef idx="none"/>
                      </wps:style>
                      <wps:bodyPr/>
                    </wps:wsp>
                  </wpg:wgp>
                </a:graphicData>
              </a:graphic>
            </wp:anchor>
          </w:drawing>
        </mc:Choice>
        <mc:Fallback>
          <w:pict>
            <v:group w14:anchorId="764E43B5" id="Group 17877" o:spid="_x0000_s1026" style="position:absolute;margin-left:60.85pt;margin-top:742.45pt;width:496pt;height:1.5pt;z-index:251681792;mso-position-horizontal-relative:page;mso-position-vertical-relative:page" coordsize="62994,1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">
              <v:shape id="Shape 18407" o:spid="_x0000_s1027" style="position:absolute;width:62994;height:190;visibility:visible;mso-wrap-style:square;v-text-anchor:top" coordsize="6299454,19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Be8MUA&#10;AADeAAAADwAAAGRycy9kb3ducmV2LnhtbERPTWvCQBC9C/0PyxR6002LaIyuUoRID/ZgIu112B2T&#10;0OxsyK4x7a/vFgre5vE+Z7MbbSsG6n3jWMHzLAFBrJ1puFJwLvNpCsIHZIOtY1LwTR5224fJBjPj&#10;bnyioQiViCHsM1RQh9BlUnpdk0U/cx1x5C6utxgi7CtperzFcNvKlyRZSIsNx4YaO9rXpL+Kq1WQ&#10;f9gCWzzv3bw85p/Dz+rwrldKPT2Or2sQgcZwF/+730ycn86TJfy9E2+Q2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sF7wxQAAAN4AAAAPAAAAAAAAAAAAAAAAAJgCAABkcnMv&#10;ZG93bnJldi54bWxQSwUGAAAAAAQABAD1AAAAigMAAAAA&#10;" path="m,l6299454,r,19050l,19050,,e" fillcolor="black" stroked="f" strokeweight="0">
                <v:stroke miterlimit="83231f" joinstyle="miter"/>
                <v:path arrowok="t" textboxrect="0,0,6299454,19050"/>
              </v:shape>
              <w10:wrap type="square" anchorx="page" anchory="page"/>
            </v:group>
          </w:pict>
        </mc:Fallback>
      </mc:AlternateContent>
    </w:r>
  </w:p>
  <w:p w:rsidR="009819A3" w:rsidRDefault="00391FE9">
    <w:pPr>
      <w:spacing w:after="0" w:line="240" w:lineRule="auto"/>
      <w:ind w:left="0" w:right="0" w:firstLine="0"/>
      <w:jc w:val="right"/>
    </w:pPr>
    <w:r>
      <w:rPr>
        <w:b/>
        <w:sz w:val="18"/>
      </w:rPr>
      <w:t xml:space="preserve">Profesor: Carlos Hernández Gutiérrez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3459" w:rsidRDefault="003C3459">
      <w:pPr>
        <w:spacing w:after="0" w:line="240" w:lineRule="auto"/>
      </w:pPr>
      <w:r>
        <w:separator/>
      </w:r>
    </w:p>
  </w:footnote>
  <w:footnote w:type="continuationSeparator" w:id="0">
    <w:p w:rsidR="003C3459" w:rsidRDefault="003C345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19A3" w:rsidRDefault="00391FE9">
    <w:pPr>
      <w:spacing w:after="50" w:line="240" w:lineRule="auto"/>
      <w:ind w:left="0" w:right="0" w:firstLine="0"/>
      <w:jc w:val="left"/>
    </w:pPr>
    <w:r>
      <w:rPr>
        <w:b/>
        <w:sz w:val="16"/>
      </w:rPr>
      <w:t xml:space="preserve">DEPARTAMENTO </w:t>
    </w:r>
  </w:p>
  <w:p w:rsidR="009819A3" w:rsidRDefault="00391FE9">
    <w:pPr>
      <w:spacing w:after="17" w:line="287" w:lineRule="auto"/>
      <w:ind w:left="0" w:right="5524" w:firstLine="0"/>
      <w:jc w:val="left"/>
    </w:pPr>
    <w:r>
      <w:rPr>
        <w:b/>
        <w:sz w:val="16"/>
      </w:rPr>
      <w:t>PREPARACIÓN PARA LA DEFENSA UNIVERSIDAD DE MATANZAS</w:t>
    </w:r>
    <w:r>
      <w:rPr>
        <w:b/>
        <w:color w:val="4F6228"/>
        <w:sz w:val="16"/>
      </w:rPr>
      <w:t xml:space="preserve"> </w:t>
    </w:r>
  </w:p>
  <w:p w:rsidR="009819A3" w:rsidRDefault="00391FE9">
    <w:pPr>
      <w:spacing w:after="0" w:line="240" w:lineRule="auto"/>
      <w:ind w:left="0" w:right="0" w:firstLine="0"/>
      <w:jc w:val="left"/>
    </w:pPr>
    <w:r>
      <w:rPr>
        <w:rFonts w:ascii="Calibri" w:eastAsia="Calibri" w:hAnsi="Calibri" w:cs="Calibri"/>
        <w:b/>
        <w:color w:val="002060"/>
        <w:sz w:val="16"/>
      </w:rPr>
      <w:t xml:space="preserve">___________________________________________________________________________________________________________________________ </w:t>
    </w:r>
  </w:p>
  <w:p w:rsidR="009819A3" w:rsidRDefault="00391FE9">
    <w:r>
      <w:rPr>
        <w:rFonts w:ascii="Calibri" w:eastAsia="Calibri" w:hAnsi="Calibri" w:cs="Calibri"/>
        <w:noProof/>
        <w:sz w:val="22"/>
      </w:rPr>
      <mc:AlternateContent>
        <mc:Choice Requires="wpg">
          <w:drawing>
            <wp:anchor distT="0" distB="0" distL="114300" distR="114300" simplePos="0" relativeHeight="251676672" behindDoc="1" locked="0" layoutInCell="1" allowOverlap="1">
              <wp:simplePos x="0" y="0"/>
              <wp:positionH relativeFrom="page">
                <wp:posOffset>7158356</wp:posOffset>
              </wp:positionH>
              <wp:positionV relativeFrom="page">
                <wp:posOffset>2533650</wp:posOffset>
              </wp:positionV>
              <wp:extent cx="515620" cy="521970"/>
              <wp:effectExtent l="0" t="0" r="0" b="0"/>
              <wp:wrapNone/>
              <wp:docPr id="17939" name="Group 17939"/>
              <wp:cNvGraphicFramePr/>
              <a:graphic xmlns:a="http://schemas.openxmlformats.org/drawingml/2006/main">
                <a:graphicData uri="http://schemas.microsoft.com/office/word/2010/wordprocessingGroup">
                  <wpg:wgp>
                    <wpg:cNvGrpSpPr/>
                    <wpg:grpSpPr>
                      <a:xfrm>
                        <a:off x="0" y="0"/>
                        <a:ext cx="515620" cy="521970"/>
                        <a:chOff x="0" y="0"/>
                        <a:chExt cx="515620" cy="521970"/>
                      </a:xfrm>
                    </wpg:grpSpPr>
                    <wps:wsp>
                      <wps:cNvPr id="17942" name="Shape 17942"/>
                      <wps:cNvSpPr/>
                      <wps:spPr>
                        <a:xfrm>
                          <a:off x="0" y="6350"/>
                          <a:ext cx="515620" cy="515620"/>
                        </a:xfrm>
                        <a:custGeom>
                          <a:avLst/>
                          <a:gdLst/>
                          <a:ahLst/>
                          <a:cxnLst/>
                          <a:rect l="0" t="0" r="0" b="0"/>
                          <a:pathLst>
                            <a:path w="515620" h="515620">
                              <a:moveTo>
                                <a:pt x="258190" y="0"/>
                              </a:moveTo>
                              <a:lnTo>
                                <a:pt x="271652" y="381"/>
                              </a:lnTo>
                              <a:lnTo>
                                <a:pt x="284607" y="1397"/>
                              </a:lnTo>
                              <a:lnTo>
                                <a:pt x="297434" y="3048"/>
                              </a:lnTo>
                              <a:lnTo>
                                <a:pt x="310134" y="5334"/>
                              </a:lnTo>
                              <a:lnTo>
                                <a:pt x="322707" y="8255"/>
                              </a:lnTo>
                              <a:lnTo>
                                <a:pt x="334899" y="11811"/>
                              </a:lnTo>
                              <a:lnTo>
                                <a:pt x="346963" y="15875"/>
                              </a:lnTo>
                              <a:lnTo>
                                <a:pt x="358521" y="20447"/>
                              </a:lnTo>
                              <a:lnTo>
                                <a:pt x="370077" y="25654"/>
                              </a:lnTo>
                              <a:lnTo>
                                <a:pt x="381126" y="31369"/>
                              </a:lnTo>
                              <a:lnTo>
                                <a:pt x="391922" y="37592"/>
                              </a:lnTo>
                              <a:lnTo>
                                <a:pt x="402336" y="44323"/>
                              </a:lnTo>
                              <a:lnTo>
                                <a:pt x="412496" y="51562"/>
                              </a:lnTo>
                              <a:lnTo>
                                <a:pt x="422148" y="59182"/>
                              </a:lnTo>
                              <a:lnTo>
                                <a:pt x="431546" y="67310"/>
                              </a:lnTo>
                              <a:lnTo>
                                <a:pt x="440436" y="75819"/>
                              </a:lnTo>
                              <a:lnTo>
                                <a:pt x="448945" y="84836"/>
                              </a:lnTo>
                              <a:lnTo>
                                <a:pt x="457073" y="94107"/>
                              </a:lnTo>
                              <a:lnTo>
                                <a:pt x="464693" y="103886"/>
                              </a:lnTo>
                              <a:lnTo>
                                <a:pt x="471932" y="114046"/>
                              </a:lnTo>
                              <a:lnTo>
                                <a:pt x="478536" y="124460"/>
                              </a:lnTo>
                              <a:lnTo>
                                <a:pt x="484759" y="135255"/>
                              </a:lnTo>
                              <a:lnTo>
                                <a:pt x="490474" y="146431"/>
                              </a:lnTo>
                              <a:lnTo>
                                <a:pt x="495553" y="157861"/>
                              </a:lnTo>
                              <a:lnTo>
                                <a:pt x="500126" y="169545"/>
                              </a:lnTo>
                              <a:lnTo>
                                <a:pt x="504189" y="181610"/>
                              </a:lnTo>
                              <a:lnTo>
                                <a:pt x="507619" y="193929"/>
                              </a:lnTo>
                              <a:lnTo>
                                <a:pt x="510539" y="206375"/>
                              </a:lnTo>
                              <a:lnTo>
                                <a:pt x="512699" y="219075"/>
                              </a:lnTo>
                              <a:lnTo>
                                <a:pt x="514350" y="232029"/>
                              </a:lnTo>
                              <a:lnTo>
                                <a:pt x="515365" y="244983"/>
                              </a:lnTo>
                              <a:lnTo>
                                <a:pt x="515620" y="258318"/>
                              </a:lnTo>
                              <a:lnTo>
                                <a:pt x="515238" y="271526"/>
                              </a:lnTo>
                              <a:lnTo>
                                <a:pt x="514223" y="284607"/>
                              </a:lnTo>
                              <a:lnTo>
                                <a:pt x="512572" y="297561"/>
                              </a:lnTo>
                              <a:lnTo>
                                <a:pt x="510286" y="310261"/>
                              </a:lnTo>
                              <a:lnTo>
                                <a:pt x="507364" y="322707"/>
                              </a:lnTo>
                              <a:lnTo>
                                <a:pt x="503936" y="334899"/>
                              </a:lnTo>
                              <a:lnTo>
                                <a:pt x="499872" y="346964"/>
                              </a:lnTo>
                              <a:lnTo>
                                <a:pt x="495173" y="358648"/>
                              </a:lnTo>
                              <a:lnTo>
                                <a:pt x="489965" y="369951"/>
                              </a:lnTo>
                              <a:lnTo>
                                <a:pt x="484251" y="381127"/>
                              </a:lnTo>
                              <a:lnTo>
                                <a:pt x="478027" y="391922"/>
                              </a:lnTo>
                              <a:lnTo>
                                <a:pt x="471297" y="402336"/>
                              </a:lnTo>
                              <a:lnTo>
                                <a:pt x="464185" y="412369"/>
                              </a:lnTo>
                              <a:lnTo>
                                <a:pt x="456438" y="422148"/>
                              </a:lnTo>
                              <a:lnTo>
                                <a:pt x="448310" y="431546"/>
                              </a:lnTo>
                              <a:lnTo>
                                <a:pt x="439801" y="440436"/>
                              </a:lnTo>
                              <a:lnTo>
                                <a:pt x="430784" y="448945"/>
                              </a:lnTo>
                              <a:lnTo>
                                <a:pt x="421513" y="456946"/>
                              </a:lnTo>
                              <a:lnTo>
                                <a:pt x="411734" y="464693"/>
                              </a:lnTo>
                              <a:lnTo>
                                <a:pt x="401574" y="471805"/>
                              </a:lnTo>
                              <a:lnTo>
                                <a:pt x="391160" y="478536"/>
                              </a:lnTo>
                              <a:lnTo>
                                <a:pt x="380364" y="484759"/>
                              </a:lnTo>
                              <a:lnTo>
                                <a:pt x="369188" y="490474"/>
                              </a:lnTo>
                              <a:lnTo>
                                <a:pt x="357759" y="495554"/>
                              </a:lnTo>
                              <a:lnTo>
                                <a:pt x="346075" y="500126"/>
                              </a:lnTo>
                              <a:lnTo>
                                <a:pt x="334010" y="504190"/>
                              </a:lnTo>
                              <a:lnTo>
                                <a:pt x="321818" y="507619"/>
                              </a:lnTo>
                              <a:lnTo>
                                <a:pt x="309245" y="510413"/>
                              </a:lnTo>
                              <a:lnTo>
                                <a:pt x="296545" y="512699"/>
                              </a:lnTo>
                              <a:lnTo>
                                <a:pt x="283718" y="514350"/>
                              </a:lnTo>
                              <a:lnTo>
                                <a:pt x="270637" y="515239"/>
                              </a:lnTo>
                              <a:lnTo>
                                <a:pt x="257301" y="515620"/>
                              </a:lnTo>
                              <a:lnTo>
                                <a:pt x="244094" y="515239"/>
                              </a:lnTo>
                              <a:lnTo>
                                <a:pt x="231013" y="514223"/>
                              </a:lnTo>
                              <a:lnTo>
                                <a:pt x="218186" y="512572"/>
                              </a:lnTo>
                              <a:lnTo>
                                <a:pt x="205486" y="510286"/>
                              </a:lnTo>
                              <a:lnTo>
                                <a:pt x="192913" y="507365"/>
                              </a:lnTo>
                              <a:lnTo>
                                <a:pt x="180848" y="503809"/>
                              </a:lnTo>
                              <a:lnTo>
                                <a:pt x="168783" y="499872"/>
                              </a:lnTo>
                              <a:lnTo>
                                <a:pt x="157099" y="495173"/>
                              </a:lnTo>
                              <a:lnTo>
                                <a:pt x="145669" y="489966"/>
                              </a:lnTo>
                              <a:lnTo>
                                <a:pt x="134493" y="484251"/>
                              </a:lnTo>
                              <a:lnTo>
                                <a:pt x="123825" y="478028"/>
                              </a:lnTo>
                              <a:lnTo>
                                <a:pt x="113284" y="471297"/>
                              </a:lnTo>
                              <a:lnTo>
                                <a:pt x="103251" y="464058"/>
                              </a:lnTo>
                              <a:lnTo>
                                <a:pt x="93599" y="456438"/>
                              </a:lnTo>
                              <a:lnTo>
                                <a:pt x="84201" y="448437"/>
                              </a:lnTo>
                              <a:lnTo>
                                <a:pt x="75184" y="439801"/>
                              </a:lnTo>
                              <a:lnTo>
                                <a:pt x="66675" y="430784"/>
                              </a:lnTo>
                              <a:lnTo>
                                <a:pt x="58674" y="421513"/>
                              </a:lnTo>
                              <a:lnTo>
                                <a:pt x="50926" y="411734"/>
                              </a:lnTo>
                              <a:lnTo>
                                <a:pt x="43814" y="401574"/>
                              </a:lnTo>
                              <a:lnTo>
                                <a:pt x="37084" y="391160"/>
                              </a:lnTo>
                              <a:lnTo>
                                <a:pt x="30988" y="380365"/>
                              </a:lnTo>
                              <a:lnTo>
                                <a:pt x="25273" y="369189"/>
                              </a:lnTo>
                              <a:lnTo>
                                <a:pt x="20065" y="357759"/>
                              </a:lnTo>
                              <a:lnTo>
                                <a:pt x="15494" y="346075"/>
                              </a:lnTo>
                              <a:lnTo>
                                <a:pt x="11430" y="334010"/>
                              </a:lnTo>
                              <a:lnTo>
                                <a:pt x="8001" y="321818"/>
                              </a:lnTo>
                              <a:lnTo>
                                <a:pt x="5207" y="309245"/>
                              </a:lnTo>
                              <a:lnTo>
                                <a:pt x="2921" y="296672"/>
                              </a:lnTo>
                              <a:lnTo>
                                <a:pt x="1270" y="283718"/>
                              </a:lnTo>
                              <a:lnTo>
                                <a:pt x="381" y="270637"/>
                              </a:lnTo>
                              <a:lnTo>
                                <a:pt x="0" y="257302"/>
                              </a:lnTo>
                              <a:lnTo>
                                <a:pt x="381" y="244094"/>
                              </a:lnTo>
                              <a:lnTo>
                                <a:pt x="1397" y="231013"/>
                              </a:lnTo>
                              <a:lnTo>
                                <a:pt x="3048" y="218059"/>
                              </a:lnTo>
                              <a:lnTo>
                                <a:pt x="5334" y="205359"/>
                              </a:lnTo>
                              <a:lnTo>
                                <a:pt x="8255" y="193040"/>
                              </a:lnTo>
                              <a:lnTo>
                                <a:pt x="11684" y="180721"/>
                              </a:lnTo>
                              <a:lnTo>
                                <a:pt x="15875" y="168783"/>
                              </a:lnTo>
                              <a:lnTo>
                                <a:pt x="20447" y="157099"/>
                              </a:lnTo>
                              <a:lnTo>
                                <a:pt x="25653" y="145542"/>
                              </a:lnTo>
                              <a:lnTo>
                                <a:pt x="31369" y="134493"/>
                              </a:lnTo>
                              <a:lnTo>
                                <a:pt x="37592" y="123698"/>
                              </a:lnTo>
                              <a:lnTo>
                                <a:pt x="44323" y="113284"/>
                              </a:lnTo>
                              <a:lnTo>
                                <a:pt x="51562" y="103124"/>
                              </a:lnTo>
                              <a:lnTo>
                                <a:pt x="59182" y="93472"/>
                              </a:lnTo>
                              <a:lnTo>
                                <a:pt x="67310" y="84074"/>
                              </a:lnTo>
                              <a:lnTo>
                                <a:pt x="75819" y="75184"/>
                              </a:lnTo>
                              <a:lnTo>
                                <a:pt x="84836" y="66675"/>
                              </a:lnTo>
                              <a:lnTo>
                                <a:pt x="94234" y="58674"/>
                              </a:lnTo>
                              <a:lnTo>
                                <a:pt x="103886" y="51054"/>
                              </a:lnTo>
                              <a:lnTo>
                                <a:pt x="114046" y="43815"/>
                              </a:lnTo>
                              <a:lnTo>
                                <a:pt x="124460" y="37211"/>
                              </a:lnTo>
                              <a:lnTo>
                                <a:pt x="135382" y="30988"/>
                              </a:lnTo>
                              <a:lnTo>
                                <a:pt x="146558" y="25273"/>
                              </a:lnTo>
                              <a:lnTo>
                                <a:pt x="157861" y="20066"/>
                              </a:lnTo>
                              <a:lnTo>
                                <a:pt x="169672" y="15494"/>
                              </a:lnTo>
                              <a:lnTo>
                                <a:pt x="181610" y="11430"/>
                              </a:lnTo>
                              <a:lnTo>
                                <a:pt x="193801" y="8001"/>
                              </a:lnTo>
                              <a:lnTo>
                                <a:pt x="206375" y="5207"/>
                              </a:lnTo>
                              <a:lnTo>
                                <a:pt x="219075" y="2921"/>
                              </a:lnTo>
                              <a:lnTo>
                                <a:pt x="232028" y="1270"/>
                              </a:lnTo>
                              <a:lnTo>
                                <a:pt x="244983" y="381"/>
                              </a:lnTo>
                              <a:lnTo>
                                <a:pt x="258190" y="0"/>
                              </a:lnTo>
                              <a:close/>
                            </a:path>
                          </a:pathLst>
                        </a:custGeom>
                        <a:ln w="0" cap="flat">
                          <a:miter lim="127000"/>
                        </a:ln>
                      </wps:spPr>
                      <wps:style>
                        <a:lnRef idx="0">
                          <a:srgbClr val="000000"/>
                        </a:lnRef>
                        <a:fillRef idx="1">
                          <a:srgbClr val="4E6128">
                            <a:alpha val="50196"/>
                          </a:srgbClr>
                        </a:fillRef>
                        <a:effectRef idx="0">
                          <a:scrgbClr r="0" g="0" b="0"/>
                        </a:effectRef>
                        <a:fontRef idx="none"/>
                      </wps:style>
                      <wps:bodyPr/>
                    </wps:wsp>
                    <wps:wsp>
                      <wps:cNvPr id="17941" name="Shape 17941"/>
                      <wps:cNvSpPr/>
                      <wps:spPr>
                        <a:xfrm>
                          <a:off x="6350" y="0"/>
                          <a:ext cx="477520" cy="477520"/>
                        </a:xfrm>
                        <a:custGeom>
                          <a:avLst/>
                          <a:gdLst/>
                          <a:ahLst/>
                          <a:cxnLst/>
                          <a:rect l="0" t="0" r="0" b="0"/>
                          <a:pathLst>
                            <a:path w="477520" h="477520">
                              <a:moveTo>
                                <a:pt x="238760" y="0"/>
                              </a:moveTo>
                              <a:cubicBezTo>
                                <a:pt x="370586" y="0"/>
                                <a:pt x="477520" y="106934"/>
                                <a:pt x="477520" y="238760"/>
                              </a:cubicBezTo>
                              <a:cubicBezTo>
                                <a:pt x="477520" y="370586"/>
                                <a:pt x="370586" y="477520"/>
                                <a:pt x="238760" y="477520"/>
                              </a:cubicBezTo>
                              <a:cubicBezTo>
                                <a:pt x="106934" y="477520"/>
                                <a:pt x="0" y="370586"/>
                                <a:pt x="0" y="238760"/>
                              </a:cubicBezTo>
                              <a:cubicBezTo>
                                <a:pt x="0" y="106934"/>
                                <a:pt x="106934" y="0"/>
                                <a:pt x="238760" y="0"/>
                              </a:cubicBezTo>
                              <a:close/>
                            </a:path>
                          </a:pathLst>
                        </a:custGeom>
                        <a:ln w="0" cap="flat">
                          <a:miter lim="127000"/>
                        </a:ln>
                      </wps:spPr>
                      <wps:style>
                        <a:lnRef idx="0">
                          <a:srgbClr val="000000"/>
                        </a:lnRef>
                        <a:fillRef idx="1">
                          <a:srgbClr val="4E6128"/>
                        </a:fillRef>
                        <a:effectRef idx="0">
                          <a:scrgbClr r="0" g="0" b="0"/>
                        </a:effectRef>
                        <a:fontRef idx="none"/>
                      </wps:style>
                      <wps:bodyPr/>
                    </wps:wsp>
                    <wps:wsp>
                      <wps:cNvPr id="17940" name="Shape 17940"/>
                      <wps:cNvSpPr/>
                      <wps:spPr>
                        <a:xfrm>
                          <a:off x="6350" y="0"/>
                          <a:ext cx="477520" cy="477520"/>
                        </a:xfrm>
                        <a:custGeom>
                          <a:avLst/>
                          <a:gdLst/>
                          <a:ahLst/>
                          <a:cxnLst/>
                          <a:rect l="0" t="0" r="0" b="0"/>
                          <a:pathLst>
                            <a:path w="477520" h="477520">
                              <a:moveTo>
                                <a:pt x="238760" y="0"/>
                              </a:moveTo>
                              <a:cubicBezTo>
                                <a:pt x="106934" y="0"/>
                                <a:pt x="0" y="106934"/>
                                <a:pt x="0" y="238760"/>
                              </a:cubicBezTo>
                              <a:cubicBezTo>
                                <a:pt x="0" y="370586"/>
                                <a:pt x="106934" y="477520"/>
                                <a:pt x="238760" y="477520"/>
                              </a:cubicBezTo>
                              <a:cubicBezTo>
                                <a:pt x="370586" y="477520"/>
                                <a:pt x="477520" y="370586"/>
                                <a:pt x="477520" y="238760"/>
                              </a:cubicBezTo>
                              <a:cubicBezTo>
                                <a:pt x="477520" y="106934"/>
                                <a:pt x="370586" y="0"/>
                                <a:pt x="238760" y="0"/>
                              </a:cubicBezTo>
                              <a:close/>
                            </a:path>
                          </a:pathLst>
                        </a:custGeom>
                        <a:ln w="38100" cap="rnd">
                          <a:round/>
                        </a:ln>
                      </wps:spPr>
                      <wps:style>
                        <a:lnRef idx="1">
                          <a:srgbClr val="F2F2F2"/>
                        </a:lnRef>
                        <a:fillRef idx="0">
                          <a:srgbClr val="000000">
                            <a:alpha val="0"/>
                          </a:srgbClr>
                        </a:fillRef>
                        <a:effectRef idx="0">
                          <a:scrgbClr r="0" g="0" b="0"/>
                        </a:effectRef>
                        <a:fontRef idx="none"/>
                      </wps:style>
                      <wps:bodyPr/>
                    </wps:wsp>
                  </wpg:wgp>
                </a:graphicData>
              </a:graphic>
            </wp:anchor>
          </w:drawing>
        </mc:Choice>
        <mc:Fallback>
          <w:pict>
            <v:group w14:anchorId="568E33E8" id="Group 17939" o:spid="_x0000_s1026" style="position:absolute;margin-left:563.65pt;margin-top:199.5pt;width:40.6pt;height:41.1pt;z-index:-251639808;mso-position-horizontal-relative:page;mso-position-vertical-relative:page" coordsize="515620,5219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">
              <v:shape id="Shape 17942" o:spid="_x0000_s1027" style="position:absolute;top:6350;width:515620;height:515620;visibility:visible;mso-wrap-style:square;v-text-anchor:top" coordsize="515620,515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5iiMYA&#10;AADeAAAADwAAAGRycy9kb3ducmV2LnhtbERPS2vCQBC+F/oflhF6Kc2mUrSJrlJChN6Kjx56G7Nj&#10;Es3OhuxG0/56tyB4m4/vOfPlYBpxps7VlhW8RjEI4sLqmksFu+3q5R2E88gaG8uk4JccLBePD3NM&#10;tb3wms4bX4oQwi5FBZX3bSqlKyoy6CLbEgfuYDuDPsCulLrDSwg3jRzH8UQarDk0VNhSVlFx2vRG&#10;wXef7yn5+9p687M6PttJnuXZTqmn0fAxA+Fp8Hfxzf2pw/xp8jaG/3fCDXJx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o5iiMYAAADeAAAADwAAAAAAAAAAAAAAAACYAgAAZHJz&#10;L2Rvd25yZXYueG1sUEsFBgAAAAAEAAQA9QAAAIsDAAAAAA==&#10;" path="m258190,r13462,381l284607,1397r12827,1651l310134,5334r12573,2921l334899,11811r12064,4064l358521,20447r11556,5207l381126,31369r10796,6223l402336,44323r10160,7239l422148,59182r9398,8128l440436,75819r8509,9017l457073,94107r7620,9779l471932,114046r6604,10414l484759,135255r5715,11176l495553,157861r4573,11684l504189,181610r3430,12319l510539,206375r2160,12700l514350,232029r1015,12954l515620,258318r-382,13208l514223,284607r-1651,12954l510286,310261r-2922,12446l503936,334899r-4064,12065l495173,358648r-5208,11303l484251,381127r-6224,10795l471297,402336r-7112,10033l456438,422148r-8128,9398l439801,440436r-9017,8509l421513,456946r-9779,7747l401574,471805r-10414,6731l380364,484759r-11176,5715l357759,495554r-11684,4572l334010,504190r-12192,3429l309245,510413r-12700,2286l283718,514350r-13081,889l257301,515620r-13207,-381l231013,514223r-12827,-1651l205486,510286r-12573,-2921l180848,503809r-12065,-3937l157099,495173r-11430,-5207l134493,484251r-10668,-6223l113284,471297r-10033,-7239l93599,456438r-9398,-8001l75184,439801r-8509,-9017l58674,421513r-7748,-9779l43814,401574,37084,391160,30988,380365,25273,369189,20065,357759,15494,346075,11430,334010,8001,321818,5207,309245,2921,296672,1270,283718,381,270637,,257302,381,244094,1397,231013,3048,218059,5334,205359,8255,193040r3429,-12319l15875,168783r4572,-11684l25653,145542r5716,-11049l37592,123698r6731,-10414l51562,103124r7620,-9652l67310,84074r8509,-8890l84836,66675r9398,-8001l103886,51054r10160,-7239l124460,37211r10922,-6223l146558,25273r11303,-5207l169672,15494r11938,-4064l193801,8001,206375,5207,219075,2921,232028,1270,244983,381,258190,xe" fillcolor="#4e6128" stroked="f" strokeweight="0">
                <v:fill opacity="32896f"/>
                <v:stroke miterlimit="83231f" joinstyle="miter"/>
                <v:path arrowok="t" textboxrect="0,0,515620,515620"/>
              </v:shape>
              <v:shape id="Shape 17941" o:spid="_x0000_s1028" style="position:absolute;left:6350;width:477520;height:477520;visibility:visible;mso-wrap-style:square;v-text-anchor:top" coordsize="477520,4775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RH/2cQA&#10;AADeAAAADwAAAGRycy9kb3ducmV2LnhtbERPS4vCMBC+C/6HMII3TXV3fVSjLIIguycf4HVsxrbY&#10;TGqT2vrvNwuCt/n4nrNct6YQD6pcblnBaBiBIE6szjlVcDpuBzMQziNrLCyTgic5WK+6nSXG2ja8&#10;p8fBpyKEsItRQeZ9GUvpkowMuqEtiQN3tZVBH2CVSl1hE8JNIcdRNJEGcw4NGZa0ySi5HWqjoK1/&#10;uNlN9vf55XmdnqkuNx+/X0r1e+33AoSn1r/FL/dOh/nT+ecI/t8JN8jV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0R/9nEAAAA3gAAAA8AAAAAAAAAAAAAAAAAmAIAAGRycy9k&#10;b3ducmV2LnhtbFBLBQYAAAAABAAEAPUAAACJAwAAAAA=&#10;" path="m238760,c370586,,477520,106934,477520,238760v,131826,-106934,238760,-238760,238760c106934,477520,,370586,,238760,,106934,106934,,238760,xe" fillcolor="#4e6128" stroked="f" strokeweight="0">
                <v:stroke miterlimit="83231f" joinstyle="miter"/>
                <v:path arrowok="t" textboxrect="0,0,477520,477520"/>
              </v:shape>
              <v:shape id="Shape 17940" o:spid="_x0000_s1029" style="position:absolute;left:6350;width:477520;height:477520;visibility:visible;mso-wrap-style:square;v-text-anchor:top" coordsize="477520,4775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lhkGsYA&#10;AADeAAAADwAAAGRycy9kb3ducmV2LnhtbESPQW/CMAyF75P2HyJP2m2kmxBjHQFNSNXghMr4AVbj&#10;tYXGKUlWyr/HB6TdbPn5vfctVqPr1EAhtp4NvE4yUMSVty3XBg4/xcscVEzIFjvPZOBKEVbLx4cF&#10;5tZfuKRhn2olJhxzNNCk1Odax6ohh3Hie2K5/frgMMkaam0DXsTcdfoty2baYcuS0GBP64aq0/7P&#10;GQjFJh6/ye7Gw7nYTud9Gf1QGvP8NH59gko0pn/x/Xtjpf77x1QABEdm0Ms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lhkGsYAAADeAAAADwAAAAAAAAAAAAAAAACYAgAAZHJz&#10;L2Rvd25yZXYueG1sUEsFBgAAAAAEAAQA9QAAAIsDAAAAAA==&#10;" path="m238760,c106934,,,106934,,238760,,370586,106934,477520,238760,477520v131826,,238760,-106934,238760,-238760c477520,106934,370586,,238760,xe" filled="f" strokecolor="#f2f2f2" strokeweight="3pt">
                <v:stroke endcap="round"/>
                <v:path arrowok="t" textboxrect="0,0,477520,477520"/>
              </v:shape>
              <w10:wrap anchorx="page" anchory="page"/>
            </v:group>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19A3" w:rsidRDefault="00B87983">
    <w:pPr>
      <w:spacing w:after="50" w:line="240" w:lineRule="auto"/>
      <w:ind w:left="0" w:right="0" w:firstLine="0"/>
      <w:jc w:val="left"/>
    </w:pPr>
    <w:r>
      <w:rPr>
        <w:b/>
        <w:sz w:val="16"/>
      </w:rPr>
      <w:t>FACULTAD DE CIENCIAS TÉCNICAS.</w:t>
    </w:r>
  </w:p>
  <w:p w:rsidR="00B87983" w:rsidRDefault="00B87983">
    <w:pPr>
      <w:spacing w:after="17" w:line="287" w:lineRule="auto"/>
      <w:ind w:left="0" w:right="5524" w:firstLine="0"/>
      <w:jc w:val="left"/>
      <w:rPr>
        <w:b/>
        <w:sz w:val="16"/>
      </w:rPr>
    </w:pPr>
    <w:r>
      <w:rPr>
        <w:b/>
        <w:sz w:val="16"/>
      </w:rPr>
      <w:t>DEPARTAMENTO DE INGENIERÍA MECÁNICA.</w:t>
    </w:r>
  </w:p>
  <w:p w:rsidR="009819A3" w:rsidRDefault="00391FE9">
    <w:pPr>
      <w:spacing w:after="17" w:line="287" w:lineRule="auto"/>
      <w:ind w:left="0" w:right="5524" w:firstLine="0"/>
      <w:jc w:val="left"/>
    </w:pPr>
    <w:r>
      <w:rPr>
        <w:b/>
        <w:sz w:val="16"/>
      </w:rPr>
      <w:t>UNIVERSIDAD DE MATANZAS</w:t>
    </w:r>
    <w:r w:rsidR="00B87983">
      <w:rPr>
        <w:b/>
        <w:sz w:val="16"/>
      </w:rPr>
      <w:t>.</w:t>
    </w:r>
    <w:r>
      <w:rPr>
        <w:b/>
        <w:color w:val="4F6228"/>
        <w:sz w:val="16"/>
      </w:rPr>
      <w:t xml:space="preserve"> </w:t>
    </w:r>
  </w:p>
  <w:p w:rsidR="009819A3" w:rsidRDefault="00391FE9">
    <w:pPr>
      <w:spacing w:after="0" w:line="240" w:lineRule="auto"/>
      <w:ind w:left="0" w:right="0" w:firstLine="0"/>
      <w:jc w:val="left"/>
    </w:pPr>
    <w:r>
      <w:rPr>
        <w:rFonts w:ascii="Calibri" w:eastAsia="Calibri" w:hAnsi="Calibri" w:cs="Calibri"/>
        <w:b/>
        <w:color w:val="002060"/>
        <w:sz w:val="16"/>
      </w:rPr>
      <w:t xml:space="preserve">___________________________________________________________________________________________________________________________ </w:t>
    </w:r>
  </w:p>
  <w:p w:rsidR="009819A3" w:rsidRDefault="00391FE9">
    <w:r>
      <w:rPr>
        <w:rFonts w:ascii="Calibri" w:eastAsia="Calibri" w:hAnsi="Calibri" w:cs="Calibri"/>
        <w:noProof/>
        <w:sz w:val="22"/>
      </w:rPr>
      <mc:AlternateContent>
        <mc:Choice Requires="wpg">
          <w:drawing>
            <wp:anchor distT="0" distB="0" distL="114300" distR="114300" simplePos="0" relativeHeight="251677696" behindDoc="1" locked="0" layoutInCell="1" allowOverlap="1">
              <wp:simplePos x="0" y="0"/>
              <wp:positionH relativeFrom="page">
                <wp:posOffset>7158356</wp:posOffset>
              </wp:positionH>
              <wp:positionV relativeFrom="page">
                <wp:posOffset>2533650</wp:posOffset>
              </wp:positionV>
              <wp:extent cx="515620" cy="521970"/>
              <wp:effectExtent l="0" t="0" r="0" b="0"/>
              <wp:wrapNone/>
              <wp:docPr id="17901" name="Group 17901"/>
              <wp:cNvGraphicFramePr/>
              <a:graphic xmlns:a="http://schemas.openxmlformats.org/drawingml/2006/main">
                <a:graphicData uri="http://schemas.microsoft.com/office/word/2010/wordprocessingGroup">
                  <wpg:wgp>
                    <wpg:cNvGrpSpPr/>
                    <wpg:grpSpPr>
                      <a:xfrm>
                        <a:off x="0" y="0"/>
                        <a:ext cx="515620" cy="521970"/>
                        <a:chOff x="0" y="0"/>
                        <a:chExt cx="515620" cy="521970"/>
                      </a:xfrm>
                    </wpg:grpSpPr>
                    <wps:wsp>
                      <wps:cNvPr id="17904" name="Shape 17904"/>
                      <wps:cNvSpPr/>
                      <wps:spPr>
                        <a:xfrm>
                          <a:off x="0" y="6350"/>
                          <a:ext cx="515620" cy="515620"/>
                        </a:xfrm>
                        <a:custGeom>
                          <a:avLst/>
                          <a:gdLst/>
                          <a:ahLst/>
                          <a:cxnLst/>
                          <a:rect l="0" t="0" r="0" b="0"/>
                          <a:pathLst>
                            <a:path w="515620" h="515620">
                              <a:moveTo>
                                <a:pt x="258190" y="0"/>
                              </a:moveTo>
                              <a:lnTo>
                                <a:pt x="271652" y="381"/>
                              </a:lnTo>
                              <a:lnTo>
                                <a:pt x="284607" y="1397"/>
                              </a:lnTo>
                              <a:lnTo>
                                <a:pt x="297434" y="3048"/>
                              </a:lnTo>
                              <a:lnTo>
                                <a:pt x="310134" y="5334"/>
                              </a:lnTo>
                              <a:lnTo>
                                <a:pt x="322707" y="8255"/>
                              </a:lnTo>
                              <a:lnTo>
                                <a:pt x="334899" y="11811"/>
                              </a:lnTo>
                              <a:lnTo>
                                <a:pt x="346963" y="15875"/>
                              </a:lnTo>
                              <a:lnTo>
                                <a:pt x="358521" y="20447"/>
                              </a:lnTo>
                              <a:lnTo>
                                <a:pt x="370077" y="25654"/>
                              </a:lnTo>
                              <a:lnTo>
                                <a:pt x="381126" y="31369"/>
                              </a:lnTo>
                              <a:lnTo>
                                <a:pt x="391922" y="37592"/>
                              </a:lnTo>
                              <a:lnTo>
                                <a:pt x="402336" y="44323"/>
                              </a:lnTo>
                              <a:lnTo>
                                <a:pt x="412496" y="51562"/>
                              </a:lnTo>
                              <a:lnTo>
                                <a:pt x="422148" y="59182"/>
                              </a:lnTo>
                              <a:lnTo>
                                <a:pt x="431546" y="67310"/>
                              </a:lnTo>
                              <a:lnTo>
                                <a:pt x="440436" y="75819"/>
                              </a:lnTo>
                              <a:lnTo>
                                <a:pt x="448945" y="84836"/>
                              </a:lnTo>
                              <a:lnTo>
                                <a:pt x="457073" y="94107"/>
                              </a:lnTo>
                              <a:lnTo>
                                <a:pt x="464693" y="103886"/>
                              </a:lnTo>
                              <a:lnTo>
                                <a:pt x="471932" y="114046"/>
                              </a:lnTo>
                              <a:lnTo>
                                <a:pt x="478536" y="124460"/>
                              </a:lnTo>
                              <a:lnTo>
                                <a:pt x="484759" y="135255"/>
                              </a:lnTo>
                              <a:lnTo>
                                <a:pt x="490474" y="146431"/>
                              </a:lnTo>
                              <a:lnTo>
                                <a:pt x="495553" y="157861"/>
                              </a:lnTo>
                              <a:lnTo>
                                <a:pt x="500126" y="169545"/>
                              </a:lnTo>
                              <a:lnTo>
                                <a:pt x="504189" y="181610"/>
                              </a:lnTo>
                              <a:lnTo>
                                <a:pt x="507619" y="193929"/>
                              </a:lnTo>
                              <a:lnTo>
                                <a:pt x="510539" y="206375"/>
                              </a:lnTo>
                              <a:lnTo>
                                <a:pt x="512699" y="219075"/>
                              </a:lnTo>
                              <a:lnTo>
                                <a:pt x="514350" y="232029"/>
                              </a:lnTo>
                              <a:lnTo>
                                <a:pt x="515365" y="244983"/>
                              </a:lnTo>
                              <a:lnTo>
                                <a:pt x="515620" y="258318"/>
                              </a:lnTo>
                              <a:lnTo>
                                <a:pt x="515238" y="271526"/>
                              </a:lnTo>
                              <a:lnTo>
                                <a:pt x="514223" y="284607"/>
                              </a:lnTo>
                              <a:lnTo>
                                <a:pt x="512572" y="297561"/>
                              </a:lnTo>
                              <a:lnTo>
                                <a:pt x="510286" y="310261"/>
                              </a:lnTo>
                              <a:lnTo>
                                <a:pt x="507364" y="322707"/>
                              </a:lnTo>
                              <a:lnTo>
                                <a:pt x="503936" y="334899"/>
                              </a:lnTo>
                              <a:lnTo>
                                <a:pt x="499872" y="346964"/>
                              </a:lnTo>
                              <a:lnTo>
                                <a:pt x="495173" y="358648"/>
                              </a:lnTo>
                              <a:lnTo>
                                <a:pt x="489965" y="369951"/>
                              </a:lnTo>
                              <a:lnTo>
                                <a:pt x="484251" y="381127"/>
                              </a:lnTo>
                              <a:lnTo>
                                <a:pt x="478027" y="391922"/>
                              </a:lnTo>
                              <a:lnTo>
                                <a:pt x="471297" y="402336"/>
                              </a:lnTo>
                              <a:lnTo>
                                <a:pt x="464185" y="412369"/>
                              </a:lnTo>
                              <a:lnTo>
                                <a:pt x="456438" y="422148"/>
                              </a:lnTo>
                              <a:lnTo>
                                <a:pt x="448310" y="431546"/>
                              </a:lnTo>
                              <a:lnTo>
                                <a:pt x="439801" y="440436"/>
                              </a:lnTo>
                              <a:lnTo>
                                <a:pt x="430784" y="448945"/>
                              </a:lnTo>
                              <a:lnTo>
                                <a:pt x="421513" y="456946"/>
                              </a:lnTo>
                              <a:lnTo>
                                <a:pt x="411734" y="464693"/>
                              </a:lnTo>
                              <a:lnTo>
                                <a:pt x="401574" y="471805"/>
                              </a:lnTo>
                              <a:lnTo>
                                <a:pt x="391160" y="478536"/>
                              </a:lnTo>
                              <a:lnTo>
                                <a:pt x="380364" y="484759"/>
                              </a:lnTo>
                              <a:lnTo>
                                <a:pt x="369188" y="490474"/>
                              </a:lnTo>
                              <a:lnTo>
                                <a:pt x="357759" y="495554"/>
                              </a:lnTo>
                              <a:lnTo>
                                <a:pt x="346075" y="500126"/>
                              </a:lnTo>
                              <a:lnTo>
                                <a:pt x="334010" y="504190"/>
                              </a:lnTo>
                              <a:lnTo>
                                <a:pt x="321818" y="507619"/>
                              </a:lnTo>
                              <a:lnTo>
                                <a:pt x="309245" y="510413"/>
                              </a:lnTo>
                              <a:lnTo>
                                <a:pt x="296545" y="512699"/>
                              </a:lnTo>
                              <a:lnTo>
                                <a:pt x="283718" y="514350"/>
                              </a:lnTo>
                              <a:lnTo>
                                <a:pt x="270637" y="515239"/>
                              </a:lnTo>
                              <a:lnTo>
                                <a:pt x="257301" y="515620"/>
                              </a:lnTo>
                              <a:lnTo>
                                <a:pt x="244094" y="515239"/>
                              </a:lnTo>
                              <a:lnTo>
                                <a:pt x="231013" y="514223"/>
                              </a:lnTo>
                              <a:lnTo>
                                <a:pt x="218186" y="512572"/>
                              </a:lnTo>
                              <a:lnTo>
                                <a:pt x="205486" y="510286"/>
                              </a:lnTo>
                              <a:lnTo>
                                <a:pt x="192913" y="507365"/>
                              </a:lnTo>
                              <a:lnTo>
                                <a:pt x="180848" y="503809"/>
                              </a:lnTo>
                              <a:lnTo>
                                <a:pt x="168783" y="499872"/>
                              </a:lnTo>
                              <a:lnTo>
                                <a:pt x="157099" y="495173"/>
                              </a:lnTo>
                              <a:lnTo>
                                <a:pt x="145669" y="489966"/>
                              </a:lnTo>
                              <a:lnTo>
                                <a:pt x="134493" y="484251"/>
                              </a:lnTo>
                              <a:lnTo>
                                <a:pt x="123825" y="478028"/>
                              </a:lnTo>
                              <a:lnTo>
                                <a:pt x="113284" y="471297"/>
                              </a:lnTo>
                              <a:lnTo>
                                <a:pt x="103251" y="464058"/>
                              </a:lnTo>
                              <a:lnTo>
                                <a:pt x="93599" y="456438"/>
                              </a:lnTo>
                              <a:lnTo>
                                <a:pt x="84201" y="448437"/>
                              </a:lnTo>
                              <a:lnTo>
                                <a:pt x="75184" y="439801"/>
                              </a:lnTo>
                              <a:lnTo>
                                <a:pt x="66675" y="430784"/>
                              </a:lnTo>
                              <a:lnTo>
                                <a:pt x="58674" y="421513"/>
                              </a:lnTo>
                              <a:lnTo>
                                <a:pt x="50926" y="411734"/>
                              </a:lnTo>
                              <a:lnTo>
                                <a:pt x="43814" y="401574"/>
                              </a:lnTo>
                              <a:lnTo>
                                <a:pt x="37084" y="391160"/>
                              </a:lnTo>
                              <a:lnTo>
                                <a:pt x="30988" y="380365"/>
                              </a:lnTo>
                              <a:lnTo>
                                <a:pt x="25273" y="369189"/>
                              </a:lnTo>
                              <a:lnTo>
                                <a:pt x="20065" y="357759"/>
                              </a:lnTo>
                              <a:lnTo>
                                <a:pt x="15494" y="346075"/>
                              </a:lnTo>
                              <a:lnTo>
                                <a:pt x="11430" y="334010"/>
                              </a:lnTo>
                              <a:lnTo>
                                <a:pt x="8001" y="321818"/>
                              </a:lnTo>
                              <a:lnTo>
                                <a:pt x="5207" y="309245"/>
                              </a:lnTo>
                              <a:lnTo>
                                <a:pt x="2921" y="296672"/>
                              </a:lnTo>
                              <a:lnTo>
                                <a:pt x="1270" y="283718"/>
                              </a:lnTo>
                              <a:lnTo>
                                <a:pt x="381" y="270637"/>
                              </a:lnTo>
                              <a:lnTo>
                                <a:pt x="0" y="257302"/>
                              </a:lnTo>
                              <a:lnTo>
                                <a:pt x="381" y="244094"/>
                              </a:lnTo>
                              <a:lnTo>
                                <a:pt x="1397" y="231013"/>
                              </a:lnTo>
                              <a:lnTo>
                                <a:pt x="3048" y="218059"/>
                              </a:lnTo>
                              <a:lnTo>
                                <a:pt x="5334" y="205359"/>
                              </a:lnTo>
                              <a:lnTo>
                                <a:pt x="8255" y="193040"/>
                              </a:lnTo>
                              <a:lnTo>
                                <a:pt x="11684" y="180721"/>
                              </a:lnTo>
                              <a:lnTo>
                                <a:pt x="15875" y="168783"/>
                              </a:lnTo>
                              <a:lnTo>
                                <a:pt x="20447" y="157099"/>
                              </a:lnTo>
                              <a:lnTo>
                                <a:pt x="25653" y="145542"/>
                              </a:lnTo>
                              <a:lnTo>
                                <a:pt x="31369" y="134493"/>
                              </a:lnTo>
                              <a:lnTo>
                                <a:pt x="37592" y="123698"/>
                              </a:lnTo>
                              <a:lnTo>
                                <a:pt x="44323" y="113284"/>
                              </a:lnTo>
                              <a:lnTo>
                                <a:pt x="51562" y="103124"/>
                              </a:lnTo>
                              <a:lnTo>
                                <a:pt x="59182" y="93472"/>
                              </a:lnTo>
                              <a:lnTo>
                                <a:pt x="67310" y="84074"/>
                              </a:lnTo>
                              <a:lnTo>
                                <a:pt x="75819" y="75184"/>
                              </a:lnTo>
                              <a:lnTo>
                                <a:pt x="84836" y="66675"/>
                              </a:lnTo>
                              <a:lnTo>
                                <a:pt x="94234" y="58674"/>
                              </a:lnTo>
                              <a:lnTo>
                                <a:pt x="103886" y="51054"/>
                              </a:lnTo>
                              <a:lnTo>
                                <a:pt x="114046" y="43815"/>
                              </a:lnTo>
                              <a:lnTo>
                                <a:pt x="124460" y="37211"/>
                              </a:lnTo>
                              <a:lnTo>
                                <a:pt x="135382" y="30988"/>
                              </a:lnTo>
                              <a:lnTo>
                                <a:pt x="146558" y="25273"/>
                              </a:lnTo>
                              <a:lnTo>
                                <a:pt x="157861" y="20066"/>
                              </a:lnTo>
                              <a:lnTo>
                                <a:pt x="169672" y="15494"/>
                              </a:lnTo>
                              <a:lnTo>
                                <a:pt x="181610" y="11430"/>
                              </a:lnTo>
                              <a:lnTo>
                                <a:pt x="193801" y="8001"/>
                              </a:lnTo>
                              <a:lnTo>
                                <a:pt x="206375" y="5207"/>
                              </a:lnTo>
                              <a:lnTo>
                                <a:pt x="219075" y="2921"/>
                              </a:lnTo>
                              <a:lnTo>
                                <a:pt x="232028" y="1270"/>
                              </a:lnTo>
                              <a:lnTo>
                                <a:pt x="244983" y="381"/>
                              </a:lnTo>
                              <a:lnTo>
                                <a:pt x="258190" y="0"/>
                              </a:lnTo>
                              <a:close/>
                            </a:path>
                          </a:pathLst>
                        </a:custGeom>
                        <a:ln w="0" cap="flat">
                          <a:miter lim="127000"/>
                        </a:ln>
                      </wps:spPr>
                      <wps:style>
                        <a:lnRef idx="0">
                          <a:srgbClr val="000000"/>
                        </a:lnRef>
                        <a:fillRef idx="1">
                          <a:srgbClr val="4E6128">
                            <a:alpha val="50196"/>
                          </a:srgbClr>
                        </a:fillRef>
                        <a:effectRef idx="0">
                          <a:scrgbClr r="0" g="0" b="0"/>
                        </a:effectRef>
                        <a:fontRef idx="none"/>
                      </wps:style>
                      <wps:bodyPr/>
                    </wps:wsp>
                    <wps:wsp>
                      <wps:cNvPr id="17903" name="Shape 17903"/>
                      <wps:cNvSpPr/>
                      <wps:spPr>
                        <a:xfrm>
                          <a:off x="6350" y="0"/>
                          <a:ext cx="477520" cy="477520"/>
                        </a:xfrm>
                        <a:custGeom>
                          <a:avLst/>
                          <a:gdLst/>
                          <a:ahLst/>
                          <a:cxnLst/>
                          <a:rect l="0" t="0" r="0" b="0"/>
                          <a:pathLst>
                            <a:path w="477520" h="477520">
                              <a:moveTo>
                                <a:pt x="238760" y="0"/>
                              </a:moveTo>
                              <a:cubicBezTo>
                                <a:pt x="370586" y="0"/>
                                <a:pt x="477520" y="106934"/>
                                <a:pt x="477520" y="238760"/>
                              </a:cubicBezTo>
                              <a:cubicBezTo>
                                <a:pt x="477520" y="370586"/>
                                <a:pt x="370586" y="477520"/>
                                <a:pt x="238760" y="477520"/>
                              </a:cubicBezTo>
                              <a:cubicBezTo>
                                <a:pt x="106934" y="477520"/>
                                <a:pt x="0" y="370586"/>
                                <a:pt x="0" y="238760"/>
                              </a:cubicBezTo>
                              <a:cubicBezTo>
                                <a:pt x="0" y="106934"/>
                                <a:pt x="106934" y="0"/>
                                <a:pt x="238760" y="0"/>
                              </a:cubicBezTo>
                              <a:close/>
                            </a:path>
                          </a:pathLst>
                        </a:custGeom>
                        <a:ln w="0" cap="flat">
                          <a:miter lim="127000"/>
                        </a:ln>
                      </wps:spPr>
                      <wps:style>
                        <a:lnRef idx="0">
                          <a:srgbClr val="000000"/>
                        </a:lnRef>
                        <a:fillRef idx="1">
                          <a:srgbClr val="4E6128"/>
                        </a:fillRef>
                        <a:effectRef idx="0">
                          <a:scrgbClr r="0" g="0" b="0"/>
                        </a:effectRef>
                        <a:fontRef idx="none"/>
                      </wps:style>
                      <wps:bodyPr/>
                    </wps:wsp>
                    <wps:wsp>
                      <wps:cNvPr id="17902" name="Shape 17902"/>
                      <wps:cNvSpPr/>
                      <wps:spPr>
                        <a:xfrm>
                          <a:off x="6350" y="0"/>
                          <a:ext cx="477520" cy="477520"/>
                        </a:xfrm>
                        <a:custGeom>
                          <a:avLst/>
                          <a:gdLst/>
                          <a:ahLst/>
                          <a:cxnLst/>
                          <a:rect l="0" t="0" r="0" b="0"/>
                          <a:pathLst>
                            <a:path w="477520" h="477520">
                              <a:moveTo>
                                <a:pt x="238760" y="0"/>
                              </a:moveTo>
                              <a:cubicBezTo>
                                <a:pt x="106934" y="0"/>
                                <a:pt x="0" y="106934"/>
                                <a:pt x="0" y="238760"/>
                              </a:cubicBezTo>
                              <a:cubicBezTo>
                                <a:pt x="0" y="370586"/>
                                <a:pt x="106934" y="477520"/>
                                <a:pt x="238760" y="477520"/>
                              </a:cubicBezTo>
                              <a:cubicBezTo>
                                <a:pt x="370586" y="477520"/>
                                <a:pt x="477520" y="370586"/>
                                <a:pt x="477520" y="238760"/>
                              </a:cubicBezTo>
                              <a:cubicBezTo>
                                <a:pt x="477520" y="106934"/>
                                <a:pt x="370586" y="0"/>
                                <a:pt x="238760" y="0"/>
                              </a:cubicBezTo>
                              <a:close/>
                            </a:path>
                          </a:pathLst>
                        </a:custGeom>
                        <a:ln w="38100" cap="rnd">
                          <a:round/>
                        </a:ln>
                      </wps:spPr>
                      <wps:style>
                        <a:lnRef idx="1">
                          <a:srgbClr val="F2F2F2"/>
                        </a:lnRef>
                        <a:fillRef idx="0">
                          <a:srgbClr val="000000">
                            <a:alpha val="0"/>
                          </a:srgbClr>
                        </a:fillRef>
                        <a:effectRef idx="0">
                          <a:scrgbClr r="0" g="0" b="0"/>
                        </a:effectRef>
                        <a:fontRef idx="none"/>
                      </wps:style>
                      <wps:bodyPr/>
                    </wps:wsp>
                  </wpg:wgp>
                </a:graphicData>
              </a:graphic>
            </wp:anchor>
          </w:drawing>
        </mc:Choice>
        <mc:Fallback>
          <w:pict>
            <v:group w14:anchorId="365D5617" id="Group 17901" o:spid="_x0000_s1026" style="position:absolute;margin-left:563.65pt;margin-top:199.5pt;width:40.6pt;height:41.1pt;z-index:-251638784;mso-position-horizontal-relative:page;mso-position-vertical-relative:page" coordsize="515620,5219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">
              <v:shape id="Shape 17904" o:spid="_x0000_s1027" style="position:absolute;top:6350;width:515620;height:515620;visibility:visible;mso-wrap-style:square;v-text-anchor:top" coordsize="515620,515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mp8YA&#10;AADeAAAADwAAAGRycy9kb3ducmV2LnhtbERPTWvCQBC9F/wPywi9lGZjKVpTV5EQobdSjQdvY3aa&#10;RLOzIbvGtL++WxC8zeN9zmI1mEb01LnasoJJFIMgLqyuuVSQ7zbPbyCcR9bYWCYFP+RgtRw9LDDR&#10;9spf1G99KUIIuwQVVN63iZSuqMigi2xLHLhv2xn0AXal1B1eQ7hp5EscT6XBmkNDhS2lFRXn7cUo&#10;2F+yI81/P3feHDanJzvN0izNlXocD+t3EJ4Gfxff3B86zJ/N41f4fyfcIJ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Hmp8YAAADeAAAADwAAAAAAAAAAAAAAAACYAgAAZHJz&#10;L2Rvd25yZXYueG1sUEsFBgAAAAAEAAQA9QAAAIsDAAAAAA==&#10;" path="m258190,r13462,381l284607,1397r12827,1651l310134,5334r12573,2921l334899,11811r12064,4064l358521,20447r11556,5207l381126,31369r10796,6223l402336,44323r10160,7239l422148,59182r9398,8128l440436,75819r8509,9017l457073,94107r7620,9779l471932,114046r6604,10414l484759,135255r5715,11176l495553,157861r4573,11684l504189,181610r3430,12319l510539,206375r2160,12700l514350,232029r1015,12954l515620,258318r-382,13208l514223,284607r-1651,12954l510286,310261r-2922,12446l503936,334899r-4064,12065l495173,358648r-5208,11303l484251,381127r-6224,10795l471297,402336r-7112,10033l456438,422148r-8128,9398l439801,440436r-9017,8509l421513,456946r-9779,7747l401574,471805r-10414,6731l380364,484759r-11176,5715l357759,495554r-11684,4572l334010,504190r-12192,3429l309245,510413r-12700,2286l283718,514350r-13081,889l257301,515620r-13207,-381l231013,514223r-12827,-1651l205486,510286r-12573,-2921l180848,503809r-12065,-3937l157099,495173r-11430,-5207l134493,484251r-10668,-6223l113284,471297r-10033,-7239l93599,456438r-9398,-8001l75184,439801r-8509,-9017l58674,421513r-7748,-9779l43814,401574,37084,391160,30988,380365,25273,369189,20065,357759,15494,346075,11430,334010,8001,321818,5207,309245,2921,296672,1270,283718,381,270637,,257302,381,244094,1397,231013,3048,218059,5334,205359,8255,193040r3429,-12319l15875,168783r4572,-11684l25653,145542r5716,-11049l37592,123698r6731,-10414l51562,103124r7620,-9652l67310,84074r8509,-8890l84836,66675r9398,-8001l103886,51054r10160,-7239l124460,37211r10922,-6223l146558,25273r11303,-5207l169672,15494r11938,-4064l193801,8001,206375,5207,219075,2921,232028,1270,244983,381,258190,xe" fillcolor="#4e6128" stroked="f" strokeweight="0">
                <v:fill opacity="32896f"/>
                <v:stroke miterlimit="83231f" joinstyle="miter"/>
                <v:path arrowok="t" textboxrect="0,0,515620,515620"/>
              </v:shape>
              <v:shape id="Shape 17903" o:spid="_x0000_s1028" style="position:absolute;left:6350;width:477520;height:477520;visibility:visible;mso-wrap-style:square;v-text-anchor:top" coordsize="477520,4775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OV99cQA&#10;AADeAAAADwAAAGRycy9kb3ducmV2LnhtbERPS2vCQBC+F/oflin01mzaoNHUVYpQCHpSC72O2TEJ&#10;zc6m2c3Df+8WCt7m43vOajOZRgzUudqygtcoBkFcWF1zqeDr9PmyAOE8ssbGMim4koPN+vFhhZm2&#10;Ix9oOPpShBB2GSqovG8zKV1RkUEX2ZY4cBfbGfQBdqXUHY4h3DTyLY7n0mDNoaHClrYVFT/H3iiY&#10;+h2P+fzwuzxfL+k39e022c+Uen6aPt5BeJr8XfzvznWYny7jBP7eCTfI9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TlffXEAAAA3gAAAA8AAAAAAAAAAAAAAAAAmAIAAGRycy9k&#10;b3ducmV2LnhtbFBLBQYAAAAABAAEAPUAAACJAwAAAAA=&#10;" path="m238760,c370586,,477520,106934,477520,238760v,131826,-106934,238760,-238760,238760c106934,477520,,370586,,238760,,106934,106934,,238760,xe" fillcolor="#4e6128" stroked="f" strokeweight="0">
                <v:stroke miterlimit="83231f" joinstyle="miter"/>
                <v:path arrowok="t" textboxrect="0,0,477520,477520"/>
              </v:shape>
              <v:shape id="Shape 17902" o:spid="_x0000_s1029" style="position:absolute;left:6350;width:477520;height:477520;visibility:visible;mso-wrap-style:square;v-text-anchor:top" coordsize="477520,4775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6zmNsIA&#10;AADeAAAADwAAAGRycy9kb3ducmV2LnhtbERPzWrCQBC+C32HZQredFMpalNXKUKoniTRBxiy0yRt&#10;djbdXWN8e1cQvM3H9zurzWBa0ZPzjWUFb9MEBHFpdcOVgtMxmyxB+ICssbVMCq7kYbN+Ga0w1fbC&#10;OfVFqEQMYZ+igjqELpXSlzUZ9FPbEUfuxzqDIUJXSe3wEsNNK2dJMpcGG44NNXa0ran8K85Ggct2&#10;/veb9GE4/Wf792WXe9vnSo1fh69PEIGG8BQ/3Dsd5y8+khnc34k3yPU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rOY2wgAAAN4AAAAPAAAAAAAAAAAAAAAAAJgCAABkcnMvZG93&#10;bnJldi54bWxQSwUGAAAAAAQABAD1AAAAhwMAAAAA&#10;" path="m238760,c106934,,,106934,,238760,,370586,106934,477520,238760,477520v131826,,238760,-106934,238760,-238760c477520,106934,370586,,238760,xe" filled="f" strokecolor="#f2f2f2" strokeweight="3pt">
                <v:stroke endcap="round"/>
                <v:path arrowok="t" textboxrect="0,0,477520,477520"/>
              </v:shape>
              <w10:wrap anchorx="page" anchory="page"/>
            </v:group>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19A3" w:rsidRDefault="00391FE9">
    <w:pPr>
      <w:spacing w:after="50" w:line="240" w:lineRule="auto"/>
      <w:ind w:left="0" w:right="0" w:firstLine="0"/>
      <w:jc w:val="left"/>
    </w:pPr>
    <w:r>
      <w:rPr>
        <w:b/>
        <w:sz w:val="16"/>
      </w:rPr>
      <w:t xml:space="preserve">DEPARTAMENTO </w:t>
    </w:r>
  </w:p>
  <w:p w:rsidR="009819A3" w:rsidRDefault="00391FE9">
    <w:pPr>
      <w:spacing w:after="17" w:line="287" w:lineRule="auto"/>
      <w:ind w:left="0" w:right="5524" w:firstLine="0"/>
      <w:jc w:val="left"/>
    </w:pPr>
    <w:r>
      <w:rPr>
        <w:b/>
        <w:sz w:val="16"/>
      </w:rPr>
      <w:t>PREPARACIÓN PARA LA DEFENSA UNIVERSIDAD DE MATANZAS</w:t>
    </w:r>
    <w:r>
      <w:rPr>
        <w:b/>
        <w:color w:val="4F6228"/>
        <w:sz w:val="16"/>
      </w:rPr>
      <w:t xml:space="preserve"> </w:t>
    </w:r>
  </w:p>
  <w:p w:rsidR="009819A3" w:rsidRDefault="00391FE9">
    <w:pPr>
      <w:spacing w:after="0" w:line="240" w:lineRule="auto"/>
      <w:ind w:left="0" w:right="0" w:firstLine="0"/>
      <w:jc w:val="left"/>
    </w:pPr>
    <w:r>
      <w:rPr>
        <w:rFonts w:ascii="Calibri" w:eastAsia="Calibri" w:hAnsi="Calibri" w:cs="Calibri"/>
        <w:b/>
        <w:color w:val="002060"/>
        <w:sz w:val="16"/>
      </w:rPr>
      <w:t xml:space="preserve">___________________________________________________________________________________________________________________________ </w:t>
    </w:r>
  </w:p>
  <w:p w:rsidR="009819A3" w:rsidRDefault="00391FE9">
    <w:r>
      <w:rPr>
        <w:rFonts w:ascii="Calibri" w:eastAsia="Calibri" w:hAnsi="Calibri" w:cs="Calibri"/>
        <w:noProof/>
        <w:sz w:val="22"/>
      </w:rPr>
      <mc:AlternateContent>
        <mc:Choice Requires="wpg">
          <w:drawing>
            <wp:anchor distT="0" distB="0" distL="114300" distR="114300" simplePos="0" relativeHeight="251678720" behindDoc="1" locked="0" layoutInCell="1" allowOverlap="1">
              <wp:simplePos x="0" y="0"/>
              <wp:positionH relativeFrom="page">
                <wp:posOffset>7158356</wp:posOffset>
              </wp:positionH>
              <wp:positionV relativeFrom="page">
                <wp:posOffset>2533650</wp:posOffset>
              </wp:positionV>
              <wp:extent cx="515620" cy="521970"/>
              <wp:effectExtent l="0" t="0" r="0" b="0"/>
              <wp:wrapNone/>
              <wp:docPr id="17863" name="Group 17863"/>
              <wp:cNvGraphicFramePr/>
              <a:graphic xmlns:a="http://schemas.openxmlformats.org/drawingml/2006/main">
                <a:graphicData uri="http://schemas.microsoft.com/office/word/2010/wordprocessingGroup">
                  <wpg:wgp>
                    <wpg:cNvGrpSpPr/>
                    <wpg:grpSpPr>
                      <a:xfrm>
                        <a:off x="0" y="0"/>
                        <a:ext cx="515620" cy="521970"/>
                        <a:chOff x="0" y="0"/>
                        <a:chExt cx="515620" cy="521970"/>
                      </a:xfrm>
                    </wpg:grpSpPr>
                    <wps:wsp>
                      <wps:cNvPr id="17866" name="Shape 17866"/>
                      <wps:cNvSpPr/>
                      <wps:spPr>
                        <a:xfrm>
                          <a:off x="0" y="6350"/>
                          <a:ext cx="515620" cy="515620"/>
                        </a:xfrm>
                        <a:custGeom>
                          <a:avLst/>
                          <a:gdLst/>
                          <a:ahLst/>
                          <a:cxnLst/>
                          <a:rect l="0" t="0" r="0" b="0"/>
                          <a:pathLst>
                            <a:path w="515620" h="515620">
                              <a:moveTo>
                                <a:pt x="258190" y="0"/>
                              </a:moveTo>
                              <a:lnTo>
                                <a:pt x="271652" y="381"/>
                              </a:lnTo>
                              <a:lnTo>
                                <a:pt x="284607" y="1397"/>
                              </a:lnTo>
                              <a:lnTo>
                                <a:pt x="297434" y="3048"/>
                              </a:lnTo>
                              <a:lnTo>
                                <a:pt x="310134" y="5334"/>
                              </a:lnTo>
                              <a:lnTo>
                                <a:pt x="322707" y="8255"/>
                              </a:lnTo>
                              <a:lnTo>
                                <a:pt x="334899" y="11811"/>
                              </a:lnTo>
                              <a:lnTo>
                                <a:pt x="346963" y="15875"/>
                              </a:lnTo>
                              <a:lnTo>
                                <a:pt x="358521" y="20447"/>
                              </a:lnTo>
                              <a:lnTo>
                                <a:pt x="370077" y="25654"/>
                              </a:lnTo>
                              <a:lnTo>
                                <a:pt x="381126" y="31369"/>
                              </a:lnTo>
                              <a:lnTo>
                                <a:pt x="391922" y="37592"/>
                              </a:lnTo>
                              <a:lnTo>
                                <a:pt x="402336" y="44323"/>
                              </a:lnTo>
                              <a:lnTo>
                                <a:pt x="412496" y="51562"/>
                              </a:lnTo>
                              <a:lnTo>
                                <a:pt x="422148" y="59182"/>
                              </a:lnTo>
                              <a:lnTo>
                                <a:pt x="431546" y="67310"/>
                              </a:lnTo>
                              <a:lnTo>
                                <a:pt x="440436" y="75819"/>
                              </a:lnTo>
                              <a:lnTo>
                                <a:pt x="448945" y="84836"/>
                              </a:lnTo>
                              <a:lnTo>
                                <a:pt x="457073" y="94107"/>
                              </a:lnTo>
                              <a:lnTo>
                                <a:pt x="464693" y="103886"/>
                              </a:lnTo>
                              <a:lnTo>
                                <a:pt x="471932" y="114046"/>
                              </a:lnTo>
                              <a:lnTo>
                                <a:pt x="478536" y="124460"/>
                              </a:lnTo>
                              <a:lnTo>
                                <a:pt x="484759" y="135255"/>
                              </a:lnTo>
                              <a:lnTo>
                                <a:pt x="490474" y="146431"/>
                              </a:lnTo>
                              <a:lnTo>
                                <a:pt x="495553" y="157861"/>
                              </a:lnTo>
                              <a:lnTo>
                                <a:pt x="500126" y="169545"/>
                              </a:lnTo>
                              <a:lnTo>
                                <a:pt x="504189" y="181610"/>
                              </a:lnTo>
                              <a:lnTo>
                                <a:pt x="507619" y="193929"/>
                              </a:lnTo>
                              <a:lnTo>
                                <a:pt x="510539" y="206375"/>
                              </a:lnTo>
                              <a:lnTo>
                                <a:pt x="512699" y="219075"/>
                              </a:lnTo>
                              <a:lnTo>
                                <a:pt x="514350" y="232029"/>
                              </a:lnTo>
                              <a:lnTo>
                                <a:pt x="515365" y="244983"/>
                              </a:lnTo>
                              <a:lnTo>
                                <a:pt x="515620" y="258318"/>
                              </a:lnTo>
                              <a:lnTo>
                                <a:pt x="515238" y="271526"/>
                              </a:lnTo>
                              <a:lnTo>
                                <a:pt x="514223" y="284607"/>
                              </a:lnTo>
                              <a:lnTo>
                                <a:pt x="512572" y="297561"/>
                              </a:lnTo>
                              <a:lnTo>
                                <a:pt x="510286" y="310261"/>
                              </a:lnTo>
                              <a:lnTo>
                                <a:pt x="507364" y="322707"/>
                              </a:lnTo>
                              <a:lnTo>
                                <a:pt x="503936" y="334899"/>
                              </a:lnTo>
                              <a:lnTo>
                                <a:pt x="499872" y="346964"/>
                              </a:lnTo>
                              <a:lnTo>
                                <a:pt x="495173" y="358648"/>
                              </a:lnTo>
                              <a:lnTo>
                                <a:pt x="489965" y="369951"/>
                              </a:lnTo>
                              <a:lnTo>
                                <a:pt x="484251" y="381127"/>
                              </a:lnTo>
                              <a:lnTo>
                                <a:pt x="478027" y="391922"/>
                              </a:lnTo>
                              <a:lnTo>
                                <a:pt x="471297" y="402336"/>
                              </a:lnTo>
                              <a:lnTo>
                                <a:pt x="464185" y="412369"/>
                              </a:lnTo>
                              <a:lnTo>
                                <a:pt x="456438" y="422148"/>
                              </a:lnTo>
                              <a:lnTo>
                                <a:pt x="448310" y="431546"/>
                              </a:lnTo>
                              <a:lnTo>
                                <a:pt x="439801" y="440436"/>
                              </a:lnTo>
                              <a:lnTo>
                                <a:pt x="430784" y="448945"/>
                              </a:lnTo>
                              <a:lnTo>
                                <a:pt x="421513" y="456946"/>
                              </a:lnTo>
                              <a:lnTo>
                                <a:pt x="411734" y="464693"/>
                              </a:lnTo>
                              <a:lnTo>
                                <a:pt x="401574" y="471805"/>
                              </a:lnTo>
                              <a:lnTo>
                                <a:pt x="391160" y="478536"/>
                              </a:lnTo>
                              <a:lnTo>
                                <a:pt x="380364" y="484759"/>
                              </a:lnTo>
                              <a:lnTo>
                                <a:pt x="369188" y="490474"/>
                              </a:lnTo>
                              <a:lnTo>
                                <a:pt x="357759" y="495554"/>
                              </a:lnTo>
                              <a:lnTo>
                                <a:pt x="346075" y="500126"/>
                              </a:lnTo>
                              <a:lnTo>
                                <a:pt x="334010" y="504190"/>
                              </a:lnTo>
                              <a:lnTo>
                                <a:pt x="321818" y="507619"/>
                              </a:lnTo>
                              <a:lnTo>
                                <a:pt x="309245" y="510413"/>
                              </a:lnTo>
                              <a:lnTo>
                                <a:pt x="296545" y="512699"/>
                              </a:lnTo>
                              <a:lnTo>
                                <a:pt x="283718" y="514350"/>
                              </a:lnTo>
                              <a:lnTo>
                                <a:pt x="270637" y="515239"/>
                              </a:lnTo>
                              <a:lnTo>
                                <a:pt x="257301" y="515620"/>
                              </a:lnTo>
                              <a:lnTo>
                                <a:pt x="244094" y="515239"/>
                              </a:lnTo>
                              <a:lnTo>
                                <a:pt x="231013" y="514223"/>
                              </a:lnTo>
                              <a:lnTo>
                                <a:pt x="218186" y="512572"/>
                              </a:lnTo>
                              <a:lnTo>
                                <a:pt x="205486" y="510286"/>
                              </a:lnTo>
                              <a:lnTo>
                                <a:pt x="192913" y="507365"/>
                              </a:lnTo>
                              <a:lnTo>
                                <a:pt x="180848" y="503809"/>
                              </a:lnTo>
                              <a:lnTo>
                                <a:pt x="168783" y="499872"/>
                              </a:lnTo>
                              <a:lnTo>
                                <a:pt x="157099" y="495173"/>
                              </a:lnTo>
                              <a:lnTo>
                                <a:pt x="145669" y="489966"/>
                              </a:lnTo>
                              <a:lnTo>
                                <a:pt x="134493" y="484251"/>
                              </a:lnTo>
                              <a:lnTo>
                                <a:pt x="123825" y="478028"/>
                              </a:lnTo>
                              <a:lnTo>
                                <a:pt x="113284" y="471297"/>
                              </a:lnTo>
                              <a:lnTo>
                                <a:pt x="103251" y="464058"/>
                              </a:lnTo>
                              <a:lnTo>
                                <a:pt x="93599" y="456438"/>
                              </a:lnTo>
                              <a:lnTo>
                                <a:pt x="84201" y="448437"/>
                              </a:lnTo>
                              <a:lnTo>
                                <a:pt x="75184" y="439801"/>
                              </a:lnTo>
                              <a:lnTo>
                                <a:pt x="66675" y="430784"/>
                              </a:lnTo>
                              <a:lnTo>
                                <a:pt x="58674" y="421513"/>
                              </a:lnTo>
                              <a:lnTo>
                                <a:pt x="50926" y="411734"/>
                              </a:lnTo>
                              <a:lnTo>
                                <a:pt x="43814" y="401574"/>
                              </a:lnTo>
                              <a:lnTo>
                                <a:pt x="37084" y="391160"/>
                              </a:lnTo>
                              <a:lnTo>
                                <a:pt x="30988" y="380365"/>
                              </a:lnTo>
                              <a:lnTo>
                                <a:pt x="25273" y="369189"/>
                              </a:lnTo>
                              <a:lnTo>
                                <a:pt x="20065" y="357759"/>
                              </a:lnTo>
                              <a:lnTo>
                                <a:pt x="15494" y="346075"/>
                              </a:lnTo>
                              <a:lnTo>
                                <a:pt x="11430" y="334010"/>
                              </a:lnTo>
                              <a:lnTo>
                                <a:pt x="8001" y="321818"/>
                              </a:lnTo>
                              <a:lnTo>
                                <a:pt x="5207" y="309245"/>
                              </a:lnTo>
                              <a:lnTo>
                                <a:pt x="2921" y="296672"/>
                              </a:lnTo>
                              <a:lnTo>
                                <a:pt x="1270" y="283718"/>
                              </a:lnTo>
                              <a:lnTo>
                                <a:pt x="381" y="270637"/>
                              </a:lnTo>
                              <a:lnTo>
                                <a:pt x="0" y="257302"/>
                              </a:lnTo>
                              <a:lnTo>
                                <a:pt x="381" y="244094"/>
                              </a:lnTo>
                              <a:lnTo>
                                <a:pt x="1397" y="231013"/>
                              </a:lnTo>
                              <a:lnTo>
                                <a:pt x="3048" y="218059"/>
                              </a:lnTo>
                              <a:lnTo>
                                <a:pt x="5334" y="205359"/>
                              </a:lnTo>
                              <a:lnTo>
                                <a:pt x="8255" y="193040"/>
                              </a:lnTo>
                              <a:lnTo>
                                <a:pt x="11684" y="180721"/>
                              </a:lnTo>
                              <a:lnTo>
                                <a:pt x="15875" y="168783"/>
                              </a:lnTo>
                              <a:lnTo>
                                <a:pt x="20447" y="157099"/>
                              </a:lnTo>
                              <a:lnTo>
                                <a:pt x="25653" y="145542"/>
                              </a:lnTo>
                              <a:lnTo>
                                <a:pt x="31369" y="134493"/>
                              </a:lnTo>
                              <a:lnTo>
                                <a:pt x="37592" y="123698"/>
                              </a:lnTo>
                              <a:lnTo>
                                <a:pt x="44323" y="113284"/>
                              </a:lnTo>
                              <a:lnTo>
                                <a:pt x="51562" y="103124"/>
                              </a:lnTo>
                              <a:lnTo>
                                <a:pt x="59182" y="93472"/>
                              </a:lnTo>
                              <a:lnTo>
                                <a:pt x="67310" y="84074"/>
                              </a:lnTo>
                              <a:lnTo>
                                <a:pt x="75819" y="75184"/>
                              </a:lnTo>
                              <a:lnTo>
                                <a:pt x="84836" y="66675"/>
                              </a:lnTo>
                              <a:lnTo>
                                <a:pt x="94234" y="58674"/>
                              </a:lnTo>
                              <a:lnTo>
                                <a:pt x="103886" y="51054"/>
                              </a:lnTo>
                              <a:lnTo>
                                <a:pt x="114046" y="43815"/>
                              </a:lnTo>
                              <a:lnTo>
                                <a:pt x="124460" y="37211"/>
                              </a:lnTo>
                              <a:lnTo>
                                <a:pt x="135382" y="30988"/>
                              </a:lnTo>
                              <a:lnTo>
                                <a:pt x="146558" y="25273"/>
                              </a:lnTo>
                              <a:lnTo>
                                <a:pt x="157861" y="20066"/>
                              </a:lnTo>
                              <a:lnTo>
                                <a:pt x="169672" y="15494"/>
                              </a:lnTo>
                              <a:lnTo>
                                <a:pt x="181610" y="11430"/>
                              </a:lnTo>
                              <a:lnTo>
                                <a:pt x="193801" y="8001"/>
                              </a:lnTo>
                              <a:lnTo>
                                <a:pt x="206375" y="5207"/>
                              </a:lnTo>
                              <a:lnTo>
                                <a:pt x="219075" y="2921"/>
                              </a:lnTo>
                              <a:lnTo>
                                <a:pt x="232028" y="1270"/>
                              </a:lnTo>
                              <a:lnTo>
                                <a:pt x="244983" y="381"/>
                              </a:lnTo>
                              <a:lnTo>
                                <a:pt x="258190" y="0"/>
                              </a:lnTo>
                              <a:close/>
                            </a:path>
                          </a:pathLst>
                        </a:custGeom>
                        <a:ln w="0" cap="flat">
                          <a:miter lim="127000"/>
                        </a:ln>
                      </wps:spPr>
                      <wps:style>
                        <a:lnRef idx="0">
                          <a:srgbClr val="000000"/>
                        </a:lnRef>
                        <a:fillRef idx="1">
                          <a:srgbClr val="4E6128">
                            <a:alpha val="50196"/>
                          </a:srgbClr>
                        </a:fillRef>
                        <a:effectRef idx="0">
                          <a:scrgbClr r="0" g="0" b="0"/>
                        </a:effectRef>
                        <a:fontRef idx="none"/>
                      </wps:style>
                      <wps:bodyPr/>
                    </wps:wsp>
                    <wps:wsp>
                      <wps:cNvPr id="17865" name="Shape 17865"/>
                      <wps:cNvSpPr/>
                      <wps:spPr>
                        <a:xfrm>
                          <a:off x="6350" y="0"/>
                          <a:ext cx="477520" cy="477520"/>
                        </a:xfrm>
                        <a:custGeom>
                          <a:avLst/>
                          <a:gdLst/>
                          <a:ahLst/>
                          <a:cxnLst/>
                          <a:rect l="0" t="0" r="0" b="0"/>
                          <a:pathLst>
                            <a:path w="477520" h="477520">
                              <a:moveTo>
                                <a:pt x="238760" y="0"/>
                              </a:moveTo>
                              <a:cubicBezTo>
                                <a:pt x="370586" y="0"/>
                                <a:pt x="477520" y="106934"/>
                                <a:pt x="477520" y="238760"/>
                              </a:cubicBezTo>
                              <a:cubicBezTo>
                                <a:pt x="477520" y="370586"/>
                                <a:pt x="370586" y="477520"/>
                                <a:pt x="238760" y="477520"/>
                              </a:cubicBezTo>
                              <a:cubicBezTo>
                                <a:pt x="106934" y="477520"/>
                                <a:pt x="0" y="370586"/>
                                <a:pt x="0" y="238760"/>
                              </a:cubicBezTo>
                              <a:cubicBezTo>
                                <a:pt x="0" y="106934"/>
                                <a:pt x="106934" y="0"/>
                                <a:pt x="238760" y="0"/>
                              </a:cubicBezTo>
                              <a:close/>
                            </a:path>
                          </a:pathLst>
                        </a:custGeom>
                        <a:ln w="0" cap="flat">
                          <a:miter lim="127000"/>
                        </a:ln>
                      </wps:spPr>
                      <wps:style>
                        <a:lnRef idx="0">
                          <a:srgbClr val="000000"/>
                        </a:lnRef>
                        <a:fillRef idx="1">
                          <a:srgbClr val="4E6128"/>
                        </a:fillRef>
                        <a:effectRef idx="0">
                          <a:scrgbClr r="0" g="0" b="0"/>
                        </a:effectRef>
                        <a:fontRef idx="none"/>
                      </wps:style>
                      <wps:bodyPr/>
                    </wps:wsp>
                    <wps:wsp>
                      <wps:cNvPr id="17864" name="Shape 17864"/>
                      <wps:cNvSpPr/>
                      <wps:spPr>
                        <a:xfrm>
                          <a:off x="6350" y="0"/>
                          <a:ext cx="477520" cy="477520"/>
                        </a:xfrm>
                        <a:custGeom>
                          <a:avLst/>
                          <a:gdLst/>
                          <a:ahLst/>
                          <a:cxnLst/>
                          <a:rect l="0" t="0" r="0" b="0"/>
                          <a:pathLst>
                            <a:path w="477520" h="477520">
                              <a:moveTo>
                                <a:pt x="238760" y="0"/>
                              </a:moveTo>
                              <a:cubicBezTo>
                                <a:pt x="106934" y="0"/>
                                <a:pt x="0" y="106934"/>
                                <a:pt x="0" y="238760"/>
                              </a:cubicBezTo>
                              <a:cubicBezTo>
                                <a:pt x="0" y="370586"/>
                                <a:pt x="106934" y="477520"/>
                                <a:pt x="238760" y="477520"/>
                              </a:cubicBezTo>
                              <a:cubicBezTo>
                                <a:pt x="370586" y="477520"/>
                                <a:pt x="477520" y="370586"/>
                                <a:pt x="477520" y="238760"/>
                              </a:cubicBezTo>
                              <a:cubicBezTo>
                                <a:pt x="477520" y="106934"/>
                                <a:pt x="370586" y="0"/>
                                <a:pt x="238760" y="0"/>
                              </a:cubicBezTo>
                              <a:close/>
                            </a:path>
                          </a:pathLst>
                        </a:custGeom>
                        <a:ln w="38100" cap="rnd">
                          <a:round/>
                        </a:ln>
                      </wps:spPr>
                      <wps:style>
                        <a:lnRef idx="1">
                          <a:srgbClr val="F2F2F2"/>
                        </a:lnRef>
                        <a:fillRef idx="0">
                          <a:srgbClr val="000000">
                            <a:alpha val="0"/>
                          </a:srgbClr>
                        </a:fillRef>
                        <a:effectRef idx="0">
                          <a:scrgbClr r="0" g="0" b="0"/>
                        </a:effectRef>
                        <a:fontRef idx="none"/>
                      </wps:style>
                      <wps:bodyPr/>
                    </wps:wsp>
                  </wpg:wgp>
                </a:graphicData>
              </a:graphic>
            </wp:anchor>
          </w:drawing>
        </mc:Choice>
        <mc:Fallback>
          <w:pict>
            <v:group w14:anchorId="37BBD121" id="Group 17863" o:spid="_x0000_s1026" style="position:absolute;margin-left:563.65pt;margin-top:199.5pt;width:40.6pt;height:41.1pt;z-index:-251637760;mso-position-horizontal-relative:page;mso-position-vertical-relative:page" coordsize="515620,5219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">
              <v:shape id="Shape 17866" o:spid="_x0000_s1027" style="position:absolute;top:6350;width:515620;height:515620;visibility:visible;mso-wrap-style:square;v-text-anchor:top" coordsize="515620,515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E3dsUA&#10;AADeAAAADwAAAGRycy9kb3ducmV2LnhtbERPTWvCQBC9C/0PyxS8SN3UQ7TRVUqI4E2q8dDbNDsm&#10;abOzIbtq9Nd3BcHbPN7nLFa9acSZOldbVvA+jkAQF1bXXCrI9+u3GQjnkTU2lknBlRysli+DBSba&#10;XviLzjtfihDCLkEFlfdtIqUrKjLoxrYlDtzRdgZ9gF0pdYeXEG4aOYmiWBqsOTRU2FJaUfG3OxkF&#10;h1P2Qx+37d6b7/XvyMZZmqW5UsPX/nMOwlPvn+KHe6PD/OksjuH+TrhBLv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4Td2xQAAAN4AAAAPAAAAAAAAAAAAAAAAAJgCAABkcnMv&#10;ZG93bnJldi54bWxQSwUGAAAAAAQABAD1AAAAigMAAAAA&#10;" path="m258190,r13462,381l284607,1397r12827,1651l310134,5334r12573,2921l334899,11811r12064,4064l358521,20447r11556,5207l381126,31369r10796,6223l402336,44323r10160,7239l422148,59182r9398,8128l440436,75819r8509,9017l457073,94107r7620,9779l471932,114046r6604,10414l484759,135255r5715,11176l495553,157861r4573,11684l504189,181610r3430,12319l510539,206375r2160,12700l514350,232029r1015,12954l515620,258318r-382,13208l514223,284607r-1651,12954l510286,310261r-2922,12446l503936,334899r-4064,12065l495173,358648r-5208,11303l484251,381127r-6224,10795l471297,402336r-7112,10033l456438,422148r-8128,9398l439801,440436r-9017,8509l421513,456946r-9779,7747l401574,471805r-10414,6731l380364,484759r-11176,5715l357759,495554r-11684,4572l334010,504190r-12192,3429l309245,510413r-12700,2286l283718,514350r-13081,889l257301,515620r-13207,-381l231013,514223r-12827,-1651l205486,510286r-12573,-2921l180848,503809r-12065,-3937l157099,495173r-11430,-5207l134493,484251r-10668,-6223l113284,471297r-10033,-7239l93599,456438r-9398,-8001l75184,439801r-8509,-9017l58674,421513r-7748,-9779l43814,401574,37084,391160,30988,380365,25273,369189,20065,357759,15494,346075,11430,334010,8001,321818,5207,309245,2921,296672,1270,283718,381,270637,,257302,381,244094,1397,231013,3048,218059,5334,205359,8255,193040r3429,-12319l15875,168783r4572,-11684l25653,145542r5716,-11049l37592,123698r6731,-10414l51562,103124r7620,-9652l67310,84074r8509,-8890l84836,66675r9398,-8001l103886,51054r10160,-7239l124460,37211r10922,-6223l146558,25273r11303,-5207l169672,15494r11938,-4064l193801,8001,206375,5207,219075,2921,232028,1270,244983,381,258190,xe" fillcolor="#4e6128" stroked="f" strokeweight="0">
                <v:fill opacity="32896f"/>
                <v:stroke miterlimit="83231f" joinstyle="miter"/>
                <v:path arrowok="t" textboxrect="0,0,515620,515620"/>
              </v:shape>
              <v:shape id="Shape 17865" o:spid="_x0000_s1028" style="position:absolute;left:6350;width:477520;height:477520;visibility:visible;mso-wrap-style:square;v-text-anchor:top" coordsize="477520,4775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36qJ8UA&#10;AADeAAAADwAAAGRycy9kb3ducmV2LnhtbERPTWvCQBC9F/wPywi9NRsrJjZ1lSII0p6SCl6n2TEJ&#10;zc7G7MbEf98tFHqbx/uczW4yrbhR7xrLChZRDIK4tLrhSsHp8/C0BuE8ssbWMim4k4PddvawwUzb&#10;kXO6Fb4SIYRdhgpq77tMSlfWZNBFtiMO3MX2Bn2AfSV1j2MIN618juNEGmw4NNTY0b6m8rsYjIJp&#10;eOfxmOTXl6/7JT3T0O2XHyulHufT2ysIT5P/F/+5jzrMT9fJCn7fCTfI7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fqonxQAAAN4AAAAPAAAAAAAAAAAAAAAAAJgCAABkcnMv&#10;ZG93bnJldi54bWxQSwUGAAAAAAQABAD1AAAAigMAAAAA&#10;" path="m238760,c370586,,477520,106934,477520,238760v,131826,-106934,238760,-238760,238760c106934,477520,,370586,,238760,,106934,106934,,238760,xe" fillcolor="#4e6128" stroked="f" strokeweight="0">
                <v:stroke miterlimit="83231f" joinstyle="miter"/>
                <v:path arrowok="t" textboxrect="0,0,477520,477520"/>
              </v:shape>
              <v:shape id="Shape 17864" o:spid="_x0000_s1029" style="position:absolute;left:6350;width:477520;height:477520;visibility:visible;mso-wrap-style:square;v-text-anchor:top" coordsize="477520,4775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x5MIA&#10;AADeAAAADwAAAGRycy9kb3ducmV2LnhtbERPzYrCMBC+L/gOYQRva6qIW6pRRCi6p6XqAwzN2Fab&#10;SU1i7b79ZmFhb/Px/c56O5hW9OR8Y1nBbJqAIC6tbrhScDnn7ykIH5A1tpZJwTd52G5Gb2vMtH1x&#10;Qf0pVCKGsM9QQR1Cl0npy5oM+qntiCN3tc5giNBVUjt8xXDTynmSLKXBhmNDjR3tayrvp6dR4PKj&#10;vx1Ifw2XR/65SLvC275QajIedisQgYbwL/5zH3Wc/5EuF/D7TrxBbn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4NzHkwgAAAN4AAAAPAAAAAAAAAAAAAAAAAJgCAABkcnMvZG93&#10;bnJldi54bWxQSwUGAAAAAAQABAD1AAAAhwMAAAAA&#10;" path="m238760,c106934,,,106934,,238760,,370586,106934,477520,238760,477520v131826,,238760,-106934,238760,-238760c477520,106934,370586,,238760,xe" filled="f" strokecolor="#f2f2f2" strokeweight="3pt">
                <v:stroke endcap="round"/>
                <v:path arrowok="t" textboxrect="0,0,477520,477520"/>
              </v:shape>
              <w10:wrap anchorx="page" anchory="pag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0022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
    <w:nsid w:val="05221DB0"/>
    <w:multiLevelType w:val="hybridMultilevel"/>
    <w:tmpl w:val="478ADA98"/>
    <w:lvl w:ilvl="0" w:tplc="9428711C">
      <w:start w:val="1"/>
      <w:numFmt w:val="bullet"/>
      <w:lvlText w:val="•"/>
      <w:lvlJc w:val="left"/>
      <w:pPr>
        <w:ind w:left="709"/>
      </w:pPr>
      <w:rPr>
        <w:rFonts w:ascii="Arial" w:eastAsia="Arial" w:hAnsi="Arial" w:cs="Arial"/>
        <w:b w:val="0"/>
        <w:i w:val="0"/>
        <w:strike w:val="0"/>
        <w:dstrike w:val="0"/>
        <w:color w:val="000000"/>
        <w:sz w:val="28"/>
        <w:u w:val="none" w:color="000000"/>
        <w:bdr w:val="none" w:sz="0" w:space="0" w:color="auto"/>
        <w:shd w:val="clear" w:color="auto" w:fill="auto"/>
        <w:vertAlign w:val="baseline"/>
      </w:rPr>
    </w:lvl>
    <w:lvl w:ilvl="1" w:tplc="A3D0E4C4">
      <w:start w:val="1"/>
      <w:numFmt w:val="bullet"/>
      <w:lvlText w:val="o"/>
      <w:lvlJc w:val="left"/>
      <w:pPr>
        <w:ind w:left="1440"/>
      </w:pPr>
      <w:rPr>
        <w:rFonts w:ascii="Arial" w:eastAsia="Arial" w:hAnsi="Arial" w:cs="Arial"/>
        <w:b w:val="0"/>
        <w:i w:val="0"/>
        <w:strike w:val="0"/>
        <w:dstrike w:val="0"/>
        <w:color w:val="000000"/>
        <w:sz w:val="28"/>
        <w:u w:val="none" w:color="000000"/>
        <w:bdr w:val="none" w:sz="0" w:space="0" w:color="auto"/>
        <w:shd w:val="clear" w:color="auto" w:fill="auto"/>
        <w:vertAlign w:val="baseline"/>
      </w:rPr>
    </w:lvl>
    <w:lvl w:ilvl="2" w:tplc="F13891B0">
      <w:start w:val="1"/>
      <w:numFmt w:val="bullet"/>
      <w:lvlText w:val="▪"/>
      <w:lvlJc w:val="left"/>
      <w:pPr>
        <w:ind w:left="2160"/>
      </w:pPr>
      <w:rPr>
        <w:rFonts w:ascii="Arial" w:eastAsia="Arial" w:hAnsi="Arial" w:cs="Arial"/>
        <w:b w:val="0"/>
        <w:i w:val="0"/>
        <w:strike w:val="0"/>
        <w:dstrike w:val="0"/>
        <w:color w:val="000000"/>
        <w:sz w:val="28"/>
        <w:u w:val="none" w:color="000000"/>
        <w:bdr w:val="none" w:sz="0" w:space="0" w:color="auto"/>
        <w:shd w:val="clear" w:color="auto" w:fill="auto"/>
        <w:vertAlign w:val="baseline"/>
      </w:rPr>
    </w:lvl>
    <w:lvl w:ilvl="3" w:tplc="B2D62E4A">
      <w:start w:val="1"/>
      <w:numFmt w:val="bullet"/>
      <w:lvlText w:val="•"/>
      <w:lvlJc w:val="left"/>
      <w:pPr>
        <w:ind w:left="2880"/>
      </w:pPr>
      <w:rPr>
        <w:rFonts w:ascii="Arial" w:eastAsia="Arial" w:hAnsi="Arial" w:cs="Arial"/>
        <w:b w:val="0"/>
        <w:i w:val="0"/>
        <w:strike w:val="0"/>
        <w:dstrike w:val="0"/>
        <w:color w:val="000000"/>
        <w:sz w:val="28"/>
        <w:u w:val="none" w:color="000000"/>
        <w:bdr w:val="none" w:sz="0" w:space="0" w:color="auto"/>
        <w:shd w:val="clear" w:color="auto" w:fill="auto"/>
        <w:vertAlign w:val="baseline"/>
      </w:rPr>
    </w:lvl>
    <w:lvl w:ilvl="4" w:tplc="16F065D6">
      <w:start w:val="1"/>
      <w:numFmt w:val="bullet"/>
      <w:lvlText w:val="o"/>
      <w:lvlJc w:val="left"/>
      <w:pPr>
        <w:ind w:left="3600"/>
      </w:pPr>
      <w:rPr>
        <w:rFonts w:ascii="Arial" w:eastAsia="Arial" w:hAnsi="Arial" w:cs="Arial"/>
        <w:b w:val="0"/>
        <w:i w:val="0"/>
        <w:strike w:val="0"/>
        <w:dstrike w:val="0"/>
        <w:color w:val="000000"/>
        <w:sz w:val="28"/>
        <w:u w:val="none" w:color="000000"/>
        <w:bdr w:val="none" w:sz="0" w:space="0" w:color="auto"/>
        <w:shd w:val="clear" w:color="auto" w:fill="auto"/>
        <w:vertAlign w:val="baseline"/>
      </w:rPr>
    </w:lvl>
    <w:lvl w:ilvl="5" w:tplc="3A5670D2">
      <w:start w:val="1"/>
      <w:numFmt w:val="bullet"/>
      <w:lvlText w:val="▪"/>
      <w:lvlJc w:val="left"/>
      <w:pPr>
        <w:ind w:left="4320"/>
      </w:pPr>
      <w:rPr>
        <w:rFonts w:ascii="Arial" w:eastAsia="Arial" w:hAnsi="Arial" w:cs="Arial"/>
        <w:b w:val="0"/>
        <w:i w:val="0"/>
        <w:strike w:val="0"/>
        <w:dstrike w:val="0"/>
        <w:color w:val="000000"/>
        <w:sz w:val="28"/>
        <w:u w:val="none" w:color="000000"/>
        <w:bdr w:val="none" w:sz="0" w:space="0" w:color="auto"/>
        <w:shd w:val="clear" w:color="auto" w:fill="auto"/>
        <w:vertAlign w:val="baseline"/>
      </w:rPr>
    </w:lvl>
    <w:lvl w:ilvl="6" w:tplc="8724CFF8">
      <w:start w:val="1"/>
      <w:numFmt w:val="bullet"/>
      <w:lvlText w:val="•"/>
      <w:lvlJc w:val="left"/>
      <w:pPr>
        <w:ind w:left="5040"/>
      </w:pPr>
      <w:rPr>
        <w:rFonts w:ascii="Arial" w:eastAsia="Arial" w:hAnsi="Arial" w:cs="Arial"/>
        <w:b w:val="0"/>
        <w:i w:val="0"/>
        <w:strike w:val="0"/>
        <w:dstrike w:val="0"/>
        <w:color w:val="000000"/>
        <w:sz w:val="28"/>
        <w:u w:val="none" w:color="000000"/>
        <w:bdr w:val="none" w:sz="0" w:space="0" w:color="auto"/>
        <w:shd w:val="clear" w:color="auto" w:fill="auto"/>
        <w:vertAlign w:val="baseline"/>
      </w:rPr>
    </w:lvl>
    <w:lvl w:ilvl="7" w:tplc="E9F8603E">
      <w:start w:val="1"/>
      <w:numFmt w:val="bullet"/>
      <w:lvlText w:val="o"/>
      <w:lvlJc w:val="left"/>
      <w:pPr>
        <w:ind w:left="5760"/>
      </w:pPr>
      <w:rPr>
        <w:rFonts w:ascii="Arial" w:eastAsia="Arial" w:hAnsi="Arial" w:cs="Arial"/>
        <w:b w:val="0"/>
        <w:i w:val="0"/>
        <w:strike w:val="0"/>
        <w:dstrike w:val="0"/>
        <w:color w:val="000000"/>
        <w:sz w:val="28"/>
        <w:u w:val="none" w:color="000000"/>
        <w:bdr w:val="none" w:sz="0" w:space="0" w:color="auto"/>
        <w:shd w:val="clear" w:color="auto" w:fill="auto"/>
        <w:vertAlign w:val="baseline"/>
      </w:rPr>
    </w:lvl>
    <w:lvl w:ilvl="8" w:tplc="A85417D2">
      <w:start w:val="1"/>
      <w:numFmt w:val="bullet"/>
      <w:lvlText w:val="▪"/>
      <w:lvlJc w:val="left"/>
      <w:pPr>
        <w:ind w:left="6480"/>
      </w:pPr>
      <w:rPr>
        <w:rFonts w:ascii="Arial" w:eastAsia="Arial" w:hAnsi="Arial" w:cs="Arial"/>
        <w:b w:val="0"/>
        <w:i w:val="0"/>
        <w:strike w:val="0"/>
        <w:dstrike w:val="0"/>
        <w:color w:val="000000"/>
        <w:sz w:val="28"/>
        <w:u w:val="none" w:color="000000"/>
        <w:bdr w:val="none" w:sz="0" w:space="0" w:color="auto"/>
        <w:shd w:val="clear" w:color="auto" w:fill="auto"/>
        <w:vertAlign w:val="baseline"/>
      </w:rPr>
    </w:lvl>
  </w:abstractNum>
  <w:abstractNum w:abstractNumId="2">
    <w:nsid w:val="06D30444"/>
    <w:multiLevelType w:val="singleLevel"/>
    <w:tmpl w:val="0C0A000F"/>
    <w:lvl w:ilvl="0">
      <w:start w:val="1"/>
      <w:numFmt w:val="decimal"/>
      <w:lvlText w:val="%1."/>
      <w:lvlJc w:val="left"/>
      <w:pPr>
        <w:tabs>
          <w:tab w:val="num" w:pos="360"/>
        </w:tabs>
        <w:ind w:left="360" w:hanging="360"/>
      </w:pPr>
    </w:lvl>
  </w:abstractNum>
  <w:abstractNum w:abstractNumId="3">
    <w:nsid w:val="094B2FE9"/>
    <w:multiLevelType w:val="hybridMultilevel"/>
    <w:tmpl w:val="6DA8538A"/>
    <w:lvl w:ilvl="0" w:tplc="66CE78A6">
      <w:start w:val="1"/>
      <w:numFmt w:val="bullet"/>
      <w:lvlText w:val="•"/>
      <w:lvlJc w:val="left"/>
      <w:pPr>
        <w:ind w:left="710"/>
      </w:pPr>
      <w:rPr>
        <w:rFonts w:ascii="Arial" w:eastAsia="Arial" w:hAnsi="Arial" w:cs="Arial"/>
        <w:b w:val="0"/>
        <w:i w:val="0"/>
        <w:strike w:val="0"/>
        <w:dstrike w:val="0"/>
        <w:color w:val="000000"/>
        <w:sz w:val="28"/>
        <w:u w:val="none" w:color="000000"/>
        <w:bdr w:val="none" w:sz="0" w:space="0" w:color="auto"/>
        <w:shd w:val="clear" w:color="auto" w:fill="auto"/>
        <w:vertAlign w:val="baseline"/>
      </w:rPr>
    </w:lvl>
    <w:lvl w:ilvl="1" w:tplc="F4DEAF36">
      <w:start w:val="1"/>
      <w:numFmt w:val="bullet"/>
      <w:lvlText w:val="o"/>
      <w:lvlJc w:val="left"/>
      <w:pPr>
        <w:ind w:left="1364"/>
      </w:pPr>
      <w:rPr>
        <w:rFonts w:ascii="Arial" w:eastAsia="Arial" w:hAnsi="Arial" w:cs="Arial"/>
        <w:b w:val="0"/>
        <w:i w:val="0"/>
        <w:strike w:val="0"/>
        <w:dstrike w:val="0"/>
        <w:color w:val="000000"/>
        <w:sz w:val="28"/>
        <w:u w:val="none" w:color="000000"/>
        <w:bdr w:val="none" w:sz="0" w:space="0" w:color="auto"/>
        <w:shd w:val="clear" w:color="auto" w:fill="auto"/>
        <w:vertAlign w:val="baseline"/>
      </w:rPr>
    </w:lvl>
    <w:lvl w:ilvl="2" w:tplc="2C6230D8">
      <w:start w:val="1"/>
      <w:numFmt w:val="bullet"/>
      <w:lvlText w:val="▪"/>
      <w:lvlJc w:val="left"/>
      <w:pPr>
        <w:ind w:left="2084"/>
      </w:pPr>
      <w:rPr>
        <w:rFonts w:ascii="Arial" w:eastAsia="Arial" w:hAnsi="Arial" w:cs="Arial"/>
        <w:b w:val="0"/>
        <w:i w:val="0"/>
        <w:strike w:val="0"/>
        <w:dstrike w:val="0"/>
        <w:color w:val="000000"/>
        <w:sz w:val="28"/>
        <w:u w:val="none" w:color="000000"/>
        <w:bdr w:val="none" w:sz="0" w:space="0" w:color="auto"/>
        <w:shd w:val="clear" w:color="auto" w:fill="auto"/>
        <w:vertAlign w:val="baseline"/>
      </w:rPr>
    </w:lvl>
    <w:lvl w:ilvl="3" w:tplc="30220570">
      <w:start w:val="1"/>
      <w:numFmt w:val="bullet"/>
      <w:lvlText w:val="•"/>
      <w:lvlJc w:val="left"/>
      <w:pPr>
        <w:ind w:left="2804"/>
      </w:pPr>
      <w:rPr>
        <w:rFonts w:ascii="Arial" w:eastAsia="Arial" w:hAnsi="Arial" w:cs="Arial"/>
        <w:b w:val="0"/>
        <w:i w:val="0"/>
        <w:strike w:val="0"/>
        <w:dstrike w:val="0"/>
        <w:color w:val="000000"/>
        <w:sz w:val="28"/>
        <w:u w:val="none" w:color="000000"/>
        <w:bdr w:val="none" w:sz="0" w:space="0" w:color="auto"/>
        <w:shd w:val="clear" w:color="auto" w:fill="auto"/>
        <w:vertAlign w:val="baseline"/>
      </w:rPr>
    </w:lvl>
    <w:lvl w:ilvl="4" w:tplc="FF0C1AEE">
      <w:start w:val="1"/>
      <w:numFmt w:val="bullet"/>
      <w:lvlText w:val="o"/>
      <w:lvlJc w:val="left"/>
      <w:pPr>
        <w:ind w:left="3524"/>
      </w:pPr>
      <w:rPr>
        <w:rFonts w:ascii="Arial" w:eastAsia="Arial" w:hAnsi="Arial" w:cs="Arial"/>
        <w:b w:val="0"/>
        <w:i w:val="0"/>
        <w:strike w:val="0"/>
        <w:dstrike w:val="0"/>
        <w:color w:val="000000"/>
        <w:sz w:val="28"/>
        <w:u w:val="none" w:color="000000"/>
        <w:bdr w:val="none" w:sz="0" w:space="0" w:color="auto"/>
        <w:shd w:val="clear" w:color="auto" w:fill="auto"/>
        <w:vertAlign w:val="baseline"/>
      </w:rPr>
    </w:lvl>
    <w:lvl w:ilvl="5" w:tplc="997E0664">
      <w:start w:val="1"/>
      <w:numFmt w:val="bullet"/>
      <w:lvlText w:val="▪"/>
      <w:lvlJc w:val="left"/>
      <w:pPr>
        <w:ind w:left="4244"/>
      </w:pPr>
      <w:rPr>
        <w:rFonts w:ascii="Arial" w:eastAsia="Arial" w:hAnsi="Arial" w:cs="Arial"/>
        <w:b w:val="0"/>
        <w:i w:val="0"/>
        <w:strike w:val="0"/>
        <w:dstrike w:val="0"/>
        <w:color w:val="000000"/>
        <w:sz w:val="28"/>
        <w:u w:val="none" w:color="000000"/>
        <w:bdr w:val="none" w:sz="0" w:space="0" w:color="auto"/>
        <w:shd w:val="clear" w:color="auto" w:fill="auto"/>
        <w:vertAlign w:val="baseline"/>
      </w:rPr>
    </w:lvl>
    <w:lvl w:ilvl="6" w:tplc="63529AD4">
      <w:start w:val="1"/>
      <w:numFmt w:val="bullet"/>
      <w:lvlText w:val="•"/>
      <w:lvlJc w:val="left"/>
      <w:pPr>
        <w:ind w:left="4964"/>
      </w:pPr>
      <w:rPr>
        <w:rFonts w:ascii="Arial" w:eastAsia="Arial" w:hAnsi="Arial" w:cs="Arial"/>
        <w:b w:val="0"/>
        <w:i w:val="0"/>
        <w:strike w:val="0"/>
        <w:dstrike w:val="0"/>
        <w:color w:val="000000"/>
        <w:sz w:val="28"/>
        <w:u w:val="none" w:color="000000"/>
        <w:bdr w:val="none" w:sz="0" w:space="0" w:color="auto"/>
        <w:shd w:val="clear" w:color="auto" w:fill="auto"/>
        <w:vertAlign w:val="baseline"/>
      </w:rPr>
    </w:lvl>
    <w:lvl w:ilvl="7" w:tplc="21C04A92">
      <w:start w:val="1"/>
      <w:numFmt w:val="bullet"/>
      <w:lvlText w:val="o"/>
      <w:lvlJc w:val="left"/>
      <w:pPr>
        <w:ind w:left="5684"/>
      </w:pPr>
      <w:rPr>
        <w:rFonts w:ascii="Arial" w:eastAsia="Arial" w:hAnsi="Arial" w:cs="Arial"/>
        <w:b w:val="0"/>
        <w:i w:val="0"/>
        <w:strike w:val="0"/>
        <w:dstrike w:val="0"/>
        <w:color w:val="000000"/>
        <w:sz w:val="28"/>
        <w:u w:val="none" w:color="000000"/>
        <w:bdr w:val="none" w:sz="0" w:space="0" w:color="auto"/>
        <w:shd w:val="clear" w:color="auto" w:fill="auto"/>
        <w:vertAlign w:val="baseline"/>
      </w:rPr>
    </w:lvl>
    <w:lvl w:ilvl="8" w:tplc="28A2358C">
      <w:start w:val="1"/>
      <w:numFmt w:val="bullet"/>
      <w:lvlText w:val="▪"/>
      <w:lvlJc w:val="left"/>
      <w:pPr>
        <w:ind w:left="6404"/>
      </w:pPr>
      <w:rPr>
        <w:rFonts w:ascii="Arial" w:eastAsia="Arial" w:hAnsi="Arial" w:cs="Arial"/>
        <w:b w:val="0"/>
        <w:i w:val="0"/>
        <w:strike w:val="0"/>
        <w:dstrike w:val="0"/>
        <w:color w:val="000000"/>
        <w:sz w:val="28"/>
        <w:u w:val="none" w:color="000000"/>
        <w:bdr w:val="none" w:sz="0" w:space="0" w:color="auto"/>
        <w:shd w:val="clear" w:color="auto" w:fill="auto"/>
        <w:vertAlign w:val="baseline"/>
      </w:rPr>
    </w:lvl>
  </w:abstractNum>
  <w:abstractNum w:abstractNumId="4">
    <w:nsid w:val="09D8449A"/>
    <w:multiLevelType w:val="singleLevel"/>
    <w:tmpl w:val="0C0A000F"/>
    <w:lvl w:ilvl="0">
      <w:start w:val="1"/>
      <w:numFmt w:val="decimal"/>
      <w:lvlText w:val="%1."/>
      <w:lvlJc w:val="left"/>
      <w:pPr>
        <w:tabs>
          <w:tab w:val="num" w:pos="360"/>
        </w:tabs>
        <w:ind w:left="360" w:hanging="360"/>
      </w:pPr>
    </w:lvl>
  </w:abstractNum>
  <w:abstractNum w:abstractNumId="5">
    <w:nsid w:val="0A593812"/>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6">
    <w:nsid w:val="0D8271A3"/>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7">
    <w:nsid w:val="12BD0006"/>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8">
    <w:nsid w:val="13CD50AF"/>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9">
    <w:nsid w:val="14A70C64"/>
    <w:multiLevelType w:val="hybridMultilevel"/>
    <w:tmpl w:val="07E8A32E"/>
    <w:lvl w:ilvl="0" w:tplc="C848250C">
      <w:start w:val="1"/>
      <w:numFmt w:val="bullet"/>
      <w:lvlText w:val="•"/>
      <w:lvlJc w:val="left"/>
      <w:pPr>
        <w:ind w:left="709"/>
      </w:pPr>
      <w:rPr>
        <w:rFonts w:ascii="Arial" w:eastAsia="Arial" w:hAnsi="Arial" w:cs="Arial"/>
        <w:b w:val="0"/>
        <w:i w:val="0"/>
        <w:strike w:val="0"/>
        <w:dstrike w:val="0"/>
        <w:color w:val="000000"/>
        <w:sz w:val="28"/>
        <w:u w:val="none" w:color="000000"/>
        <w:bdr w:val="none" w:sz="0" w:space="0" w:color="auto"/>
        <w:shd w:val="clear" w:color="auto" w:fill="auto"/>
        <w:vertAlign w:val="baseline"/>
      </w:rPr>
    </w:lvl>
    <w:lvl w:ilvl="1" w:tplc="9EA0CB6E">
      <w:start w:val="1"/>
      <w:numFmt w:val="bullet"/>
      <w:lvlText w:val="o"/>
      <w:lvlJc w:val="left"/>
      <w:pPr>
        <w:ind w:left="1364"/>
      </w:pPr>
      <w:rPr>
        <w:rFonts w:ascii="Segoe UI Symbol" w:eastAsia="Segoe UI Symbol" w:hAnsi="Segoe UI Symbol" w:cs="Segoe UI Symbol"/>
        <w:b w:val="0"/>
        <w:i w:val="0"/>
        <w:strike w:val="0"/>
        <w:dstrike w:val="0"/>
        <w:color w:val="000000"/>
        <w:sz w:val="28"/>
        <w:u w:val="none" w:color="000000"/>
        <w:bdr w:val="none" w:sz="0" w:space="0" w:color="auto"/>
        <w:shd w:val="clear" w:color="auto" w:fill="auto"/>
        <w:vertAlign w:val="baseline"/>
      </w:rPr>
    </w:lvl>
    <w:lvl w:ilvl="2" w:tplc="FA844C26">
      <w:start w:val="1"/>
      <w:numFmt w:val="bullet"/>
      <w:lvlText w:val="▪"/>
      <w:lvlJc w:val="left"/>
      <w:pPr>
        <w:ind w:left="2084"/>
      </w:pPr>
      <w:rPr>
        <w:rFonts w:ascii="Segoe UI Symbol" w:eastAsia="Segoe UI Symbol" w:hAnsi="Segoe UI Symbol" w:cs="Segoe UI Symbol"/>
        <w:b w:val="0"/>
        <w:i w:val="0"/>
        <w:strike w:val="0"/>
        <w:dstrike w:val="0"/>
        <w:color w:val="000000"/>
        <w:sz w:val="28"/>
        <w:u w:val="none" w:color="000000"/>
        <w:bdr w:val="none" w:sz="0" w:space="0" w:color="auto"/>
        <w:shd w:val="clear" w:color="auto" w:fill="auto"/>
        <w:vertAlign w:val="baseline"/>
      </w:rPr>
    </w:lvl>
    <w:lvl w:ilvl="3" w:tplc="C9B0F7BC">
      <w:start w:val="1"/>
      <w:numFmt w:val="bullet"/>
      <w:lvlText w:val="•"/>
      <w:lvlJc w:val="left"/>
      <w:pPr>
        <w:ind w:left="2804"/>
      </w:pPr>
      <w:rPr>
        <w:rFonts w:ascii="Arial" w:eastAsia="Arial" w:hAnsi="Arial" w:cs="Arial"/>
        <w:b w:val="0"/>
        <w:i w:val="0"/>
        <w:strike w:val="0"/>
        <w:dstrike w:val="0"/>
        <w:color w:val="000000"/>
        <w:sz w:val="28"/>
        <w:u w:val="none" w:color="000000"/>
        <w:bdr w:val="none" w:sz="0" w:space="0" w:color="auto"/>
        <w:shd w:val="clear" w:color="auto" w:fill="auto"/>
        <w:vertAlign w:val="baseline"/>
      </w:rPr>
    </w:lvl>
    <w:lvl w:ilvl="4" w:tplc="B2060FEE">
      <w:start w:val="1"/>
      <w:numFmt w:val="bullet"/>
      <w:lvlText w:val="o"/>
      <w:lvlJc w:val="left"/>
      <w:pPr>
        <w:ind w:left="3524"/>
      </w:pPr>
      <w:rPr>
        <w:rFonts w:ascii="Segoe UI Symbol" w:eastAsia="Segoe UI Symbol" w:hAnsi="Segoe UI Symbol" w:cs="Segoe UI Symbol"/>
        <w:b w:val="0"/>
        <w:i w:val="0"/>
        <w:strike w:val="0"/>
        <w:dstrike w:val="0"/>
        <w:color w:val="000000"/>
        <w:sz w:val="28"/>
        <w:u w:val="none" w:color="000000"/>
        <w:bdr w:val="none" w:sz="0" w:space="0" w:color="auto"/>
        <w:shd w:val="clear" w:color="auto" w:fill="auto"/>
        <w:vertAlign w:val="baseline"/>
      </w:rPr>
    </w:lvl>
    <w:lvl w:ilvl="5" w:tplc="700E6028">
      <w:start w:val="1"/>
      <w:numFmt w:val="bullet"/>
      <w:lvlText w:val="▪"/>
      <w:lvlJc w:val="left"/>
      <w:pPr>
        <w:ind w:left="4244"/>
      </w:pPr>
      <w:rPr>
        <w:rFonts w:ascii="Segoe UI Symbol" w:eastAsia="Segoe UI Symbol" w:hAnsi="Segoe UI Symbol" w:cs="Segoe UI Symbol"/>
        <w:b w:val="0"/>
        <w:i w:val="0"/>
        <w:strike w:val="0"/>
        <w:dstrike w:val="0"/>
        <w:color w:val="000000"/>
        <w:sz w:val="28"/>
        <w:u w:val="none" w:color="000000"/>
        <w:bdr w:val="none" w:sz="0" w:space="0" w:color="auto"/>
        <w:shd w:val="clear" w:color="auto" w:fill="auto"/>
        <w:vertAlign w:val="baseline"/>
      </w:rPr>
    </w:lvl>
    <w:lvl w:ilvl="6" w:tplc="42C850B6">
      <w:start w:val="1"/>
      <w:numFmt w:val="bullet"/>
      <w:lvlText w:val="•"/>
      <w:lvlJc w:val="left"/>
      <w:pPr>
        <w:ind w:left="4964"/>
      </w:pPr>
      <w:rPr>
        <w:rFonts w:ascii="Arial" w:eastAsia="Arial" w:hAnsi="Arial" w:cs="Arial"/>
        <w:b w:val="0"/>
        <w:i w:val="0"/>
        <w:strike w:val="0"/>
        <w:dstrike w:val="0"/>
        <w:color w:val="000000"/>
        <w:sz w:val="28"/>
        <w:u w:val="none" w:color="000000"/>
        <w:bdr w:val="none" w:sz="0" w:space="0" w:color="auto"/>
        <w:shd w:val="clear" w:color="auto" w:fill="auto"/>
        <w:vertAlign w:val="baseline"/>
      </w:rPr>
    </w:lvl>
    <w:lvl w:ilvl="7" w:tplc="D016662C">
      <w:start w:val="1"/>
      <w:numFmt w:val="bullet"/>
      <w:lvlText w:val="o"/>
      <w:lvlJc w:val="left"/>
      <w:pPr>
        <w:ind w:left="5684"/>
      </w:pPr>
      <w:rPr>
        <w:rFonts w:ascii="Segoe UI Symbol" w:eastAsia="Segoe UI Symbol" w:hAnsi="Segoe UI Symbol" w:cs="Segoe UI Symbol"/>
        <w:b w:val="0"/>
        <w:i w:val="0"/>
        <w:strike w:val="0"/>
        <w:dstrike w:val="0"/>
        <w:color w:val="000000"/>
        <w:sz w:val="28"/>
        <w:u w:val="none" w:color="000000"/>
        <w:bdr w:val="none" w:sz="0" w:space="0" w:color="auto"/>
        <w:shd w:val="clear" w:color="auto" w:fill="auto"/>
        <w:vertAlign w:val="baseline"/>
      </w:rPr>
    </w:lvl>
    <w:lvl w:ilvl="8" w:tplc="4594A136">
      <w:start w:val="1"/>
      <w:numFmt w:val="bullet"/>
      <w:lvlText w:val="▪"/>
      <w:lvlJc w:val="left"/>
      <w:pPr>
        <w:ind w:left="6404"/>
      </w:pPr>
      <w:rPr>
        <w:rFonts w:ascii="Segoe UI Symbol" w:eastAsia="Segoe UI Symbol" w:hAnsi="Segoe UI Symbol" w:cs="Segoe UI Symbol"/>
        <w:b w:val="0"/>
        <w:i w:val="0"/>
        <w:strike w:val="0"/>
        <w:dstrike w:val="0"/>
        <w:color w:val="000000"/>
        <w:sz w:val="28"/>
        <w:u w:val="none" w:color="000000"/>
        <w:bdr w:val="none" w:sz="0" w:space="0" w:color="auto"/>
        <w:shd w:val="clear" w:color="auto" w:fill="auto"/>
        <w:vertAlign w:val="baseline"/>
      </w:rPr>
    </w:lvl>
  </w:abstractNum>
  <w:abstractNum w:abstractNumId="10">
    <w:nsid w:val="192975DB"/>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1">
    <w:nsid w:val="1A421187"/>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2">
    <w:nsid w:val="1A5156B2"/>
    <w:multiLevelType w:val="singleLevel"/>
    <w:tmpl w:val="0C0A000F"/>
    <w:lvl w:ilvl="0">
      <w:start w:val="1"/>
      <w:numFmt w:val="decimal"/>
      <w:lvlText w:val="%1."/>
      <w:lvlJc w:val="left"/>
      <w:pPr>
        <w:tabs>
          <w:tab w:val="num" w:pos="360"/>
        </w:tabs>
        <w:ind w:left="360" w:hanging="360"/>
      </w:pPr>
    </w:lvl>
  </w:abstractNum>
  <w:abstractNum w:abstractNumId="13">
    <w:nsid w:val="1D950843"/>
    <w:multiLevelType w:val="singleLevel"/>
    <w:tmpl w:val="0C0A000F"/>
    <w:lvl w:ilvl="0">
      <w:start w:val="1"/>
      <w:numFmt w:val="decimal"/>
      <w:lvlText w:val="%1."/>
      <w:lvlJc w:val="left"/>
      <w:pPr>
        <w:tabs>
          <w:tab w:val="num" w:pos="360"/>
        </w:tabs>
        <w:ind w:left="360" w:hanging="360"/>
      </w:pPr>
    </w:lvl>
  </w:abstractNum>
  <w:abstractNum w:abstractNumId="14">
    <w:nsid w:val="1F485756"/>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5">
    <w:nsid w:val="1FAB0BE4"/>
    <w:multiLevelType w:val="hybridMultilevel"/>
    <w:tmpl w:val="D67837EE"/>
    <w:lvl w:ilvl="0" w:tplc="1A14B330">
      <w:start w:val="1"/>
      <w:numFmt w:val="bullet"/>
      <w:lvlText w:val="•"/>
      <w:lvlJc w:val="left"/>
      <w:pPr>
        <w:ind w:left="426"/>
      </w:pPr>
      <w:rPr>
        <w:rFonts w:ascii="Arial" w:eastAsia="Arial" w:hAnsi="Arial" w:cs="Arial"/>
        <w:b w:val="0"/>
        <w:i w:val="0"/>
        <w:strike w:val="0"/>
        <w:dstrike w:val="0"/>
        <w:color w:val="000000"/>
        <w:sz w:val="28"/>
        <w:u w:val="none" w:color="000000"/>
        <w:bdr w:val="none" w:sz="0" w:space="0" w:color="auto"/>
        <w:shd w:val="clear" w:color="auto" w:fill="auto"/>
        <w:vertAlign w:val="baseline"/>
      </w:rPr>
    </w:lvl>
    <w:lvl w:ilvl="1" w:tplc="B61015D0">
      <w:start w:val="1"/>
      <w:numFmt w:val="bullet"/>
      <w:lvlText w:val="o"/>
      <w:lvlJc w:val="left"/>
      <w:pPr>
        <w:ind w:left="1080"/>
      </w:pPr>
      <w:rPr>
        <w:rFonts w:ascii="Arial" w:eastAsia="Arial" w:hAnsi="Arial" w:cs="Arial"/>
        <w:b w:val="0"/>
        <w:i w:val="0"/>
        <w:strike w:val="0"/>
        <w:dstrike w:val="0"/>
        <w:color w:val="000000"/>
        <w:sz w:val="28"/>
        <w:u w:val="none" w:color="000000"/>
        <w:bdr w:val="none" w:sz="0" w:space="0" w:color="auto"/>
        <w:shd w:val="clear" w:color="auto" w:fill="auto"/>
        <w:vertAlign w:val="baseline"/>
      </w:rPr>
    </w:lvl>
    <w:lvl w:ilvl="2" w:tplc="40AEBFC4">
      <w:start w:val="1"/>
      <w:numFmt w:val="bullet"/>
      <w:lvlText w:val="▪"/>
      <w:lvlJc w:val="left"/>
      <w:pPr>
        <w:ind w:left="1800"/>
      </w:pPr>
      <w:rPr>
        <w:rFonts w:ascii="Arial" w:eastAsia="Arial" w:hAnsi="Arial" w:cs="Arial"/>
        <w:b w:val="0"/>
        <w:i w:val="0"/>
        <w:strike w:val="0"/>
        <w:dstrike w:val="0"/>
        <w:color w:val="000000"/>
        <w:sz w:val="28"/>
        <w:u w:val="none" w:color="000000"/>
        <w:bdr w:val="none" w:sz="0" w:space="0" w:color="auto"/>
        <w:shd w:val="clear" w:color="auto" w:fill="auto"/>
        <w:vertAlign w:val="baseline"/>
      </w:rPr>
    </w:lvl>
    <w:lvl w:ilvl="3" w:tplc="4030EF24">
      <w:start w:val="1"/>
      <w:numFmt w:val="bullet"/>
      <w:lvlText w:val="•"/>
      <w:lvlJc w:val="left"/>
      <w:pPr>
        <w:ind w:left="2520"/>
      </w:pPr>
      <w:rPr>
        <w:rFonts w:ascii="Arial" w:eastAsia="Arial" w:hAnsi="Arial" w:cs="Arial"/>
        <w:b w:val="0"/>
        <w:i w:val="0"/>
        <w:strike w:val="0"/>
        <w:dstrike w:val="0"/>
        <w:color w:val="000000"/>
        <w:sz w:val="28"/>
        <w:u w:val="none" w:color="000000"/>
        <w:bdr w:val="none" w:sz="0" w:space="0" w:color="auto"/>
        <w:shd w:val="clear" w:color="auto" w:fill="auto"/>
        <w:vertAlign w:val="baseline"/>
      </w:rPr>
    </w:lvl>
    <w:lvl w:ilvl="4" w:tplc="D736D26E">
      <w:start w:val="1"/>
      <w:numFmt w:val="bullet"/>
      <w:lvlText w:val="o"/>
      <w:lvlJc w:val="left"/>
      <w:pPr>
        <w:ind w:left="3240"/>
      </w:pPr>
      <w:rPr>
        <w:rFonts w:ascii="Arial" w:eastAsia="Arial" w:hAnsi="Arial" w:cs="Arial"/>
        <w:b w:val="0"/>
        <w:i w:val="0"/>
        <w:strike w:val="0"/>
        <w:dstrike w:val="0"/>
        <w:color w:val="000000"/>
        <w:sz w:val="28"/>
        <w:u w:val="none" w:color="000000"/>
        <w:bdr w:val="none" w:sz="0" w:space="0" w:color="auto"/>
        <w:shd w:val="clear" w:color="auto" w:fill="auto"/>
        <w:vertAlign w:val="baseline"/>
      </w:rPr>
    </w:lvl>
    <w:lvl w:ilvl="5" w:tplc="45402CEA">
      <w:start w:val="1"/>
      <w:numFmt w:val="bullet"/>
      <w:lvlText w:val="▪"/>
      <w:lvlJc w:val="left"/>
      <w:pPr>
        <w:ind w:left="3960"/>
      </w:pPr>
      <w:rPr>
        <w:rFonts w:ascii="Arial" w:eastAsia="Arial" w:hAnsi="Arial" w:cs="Arial"/>
        <w:b w:val="0"/>
        <w:i w:val="0"/>
        <w:strike w:val="0"/>
        <w:dstrike w:val="0"/>
        <w:color w:val="000000"/>
        <w:sz w:val="28"/>
        <w:u w:val="none" w:color="000000"/>
        <w:bdr w:val="none" w:sz="0" w:space="0" w:color="auto"/>
        <w:shd w:val="clear" w:color="auto" w:fill="auto"/>
        <w:vertAlign w:val="baseline"/>
      </w:rPr>
    </w:lvl>
    <w:lvl w:ilvl="6" w:tplc="7A7207B2">
      <w:start w:val="1"/>
      <w:numFmt w:val="bullet"/>
      <w:lvlText w:val="•"/>
      <w:lvlJc w:val="left"/>
      <w:pPr>
        <w:ind w:left="4680"/>
      </w:pPr>
      <w:rPr>
        <w:rFonts w:ascii="Arial" w:eastAsia="Arial" w:hAnsi="Arial" w:cs="Arial"/>
        <w:b w:val="0"/>
        <w:i w:val="0"/>
        <w:strike w:val="0"/>
        <w:dstrike w:val="0"/>
        <w:color w:val="000000"/>
        <w:sz w:val="28"/>
        <w:u w:val="none" w:color="000000"/>
        <w:bdr w:val="none" w:sz="0" w:space="0" w:color="auto"/>
        <w:shd w:val="clear" w:color="auto" w:fill="auto"/>
        <w:vertAlign w:val="baseline"/>
      </w:rPr>
    </w:lvl>
    <w:lvl w:ilvl="7" w:tplc="A742FA2C">
      <w:start w:val="1"/>
      <w:numFmt w:val="bullet"/>
      <w:lvlText w:val="o"/>
      <w:lvlJc w:val="left"/>
      <w:pPr>
        <w:ind w:left="5400"/>
      </w:pPr>
      <w:rPr>
        <w:rFonts w:ascii="Arial" w:eastAsia="Arial" w:hAnsi="Arial" w:cs="Arial"/>
        <w:b w:val="0"/>
        <w:i w:val="0"/>
        <w:strike w:val="0"/>
        <w:dstrike w:val="0"/>
        <w:color w:val="000000"/>
        <w:sz w:val="28"/>
        <w:u w:val="none" w:color="000000"/>
        <w:bdr w:val="none" w:sz="0" w:space="0" w:color="auto"/>
        <w:shd w:val="clear" w:color="auto" w:fill="auto"/>
        <w:vertAlign w:val="baseline"/>
      </w:rPr>
    </w:lvl>
    <w:lvl w:ilvl="8" w:tplc="054465A6">
      <w:start w:val="1"/>
      <w:numFmt w:val="bullet"/>
      <w:lvlText w:val="▪"/>
      <w:lvlJc w:val="left"/>
      <w:pPr>
        <w:ind w:left="6120"/>
      </w:pPr>
      <w:rPr>
        <w:rFonts w:ascii="Arial" w:eastAsia="Arial" w:hAnsi="Arial" w:cs="Arial"/>
        <w:b w:val="0"/>
        <w:i w:val="0"/>
        <w:strike w:val="0"/>
        <w:dstrike w:val="0"/>
        <w:color w:val="000000"/>
        <w:sz w:val="28"/>
        <w:u w:val="none" w:color="000000"/>
        <w:bdr w:val="none" w:sz="0" w:space="0" w:color="auto"/>
        <w:shd w:val="clear" w:color="auto" w:fill="auto"/>
        <w:vertAlign w:val="baseline"/>
      </w:rPr>
    </w:lvl>
  </w:abstractNum>
  <w:abstractNum w:abstractNumId="16">
    <w:nsid w:val="22531287"/>
    <w:multiLevelType w:val="hybridMultilevel"/>
    <w:tmpl w:val="06AC550E"/>
    <w:lvl w:ilvl="0" w:tplc="5E6CDCD2">
      <w:start w:val="1"/>
      <w:numFmt w:val="bullet"/>
      <w:lvlText w:val="•"/>
      <w:lvlJc w:val="left"/>
      <w:pPr>
        <w:ind w:left="709"/>
      </w:pPr>
      <w:rPr>
        <w:rFonts w:ascii="Arial" w:eastAsia="Arial" w:hAnsi="Arial" w:cs="Arial"/>
        <w:b w:val="0"/>
        <w:i w:val="0"/>
        <w:strike w:val="0"/>
        <w:dstrike w:val="0"/>
        <w:color w:val="000000"/>
        <w:sz w:val="28"/>
        <w:u w:val="none" w:color="000000"/>
        <w:bdr w:val="none" w:sz="0" w:space="0" w:color="auto"/>
        <w:shd w:val="clear" w:color="auto" w:fill="auto"/>
        <w:vertAlign w:val="baseline"/>
      </w:rPr>
    </w:lvl>
    <w:lvl w:ilvl="1" w:tplc="E460E536">
      <w:start w:val="1"/>
      <w:numFmt w:val="bullet"/>
      <w:lvlText w:val="o"/>
      <w:lvlJc w:val="left"/>
      <w:pPr>
        <w:ind w:left="1364"/>
      </w:pPr>
      <w:rPr>
        <w:rFonts w:ascii="Arial" w:eastAsia="Arial" w:hAnsi="Arial" w:cs="Arial"/>
        <w:b w:val="0"/>
        <w:i w:val="0"/>
        <w:strike w:val="0"/>
        <w:dstrike w:val="0"/>
        <w:color w:val="000000"/>
        <w:sz w:val="28"/>
        <w:u w:val="none" w:color="000000"/>
        <w:bdr w:val="none" w:sz="0" w:space="0" w:color="auto"/>
        <w:shd w:val="clear" w:color="auto" w:fill="auto"/>
        <w:vertAlign w:val="baseline"/>
      </w:rPr>
    </w:lvl>
    <w:lvl w:ilvl="2" w:tplc="D3ACFA96">
      <w:start w:val="1"/>
      <w:numFmt w:val="bullet"/>
      <w:lvlText w:val="▪"/>
      <w:lvlJc w:val="left"/>
      <w:pPr>
        <w:ind w:left="2084"/>
      </w:pPr>
      <w:rPr>
        <w:rFonts w:ascii="Arial" w:eastAsia="Arial" w:hAnsi="Arial" w:cs="Arial"/>
        <w:b w:val="0"/>
        <w:i w:val="0"/>
        <w:strike w:val="0"/>
        <w:dstrike w:val="0"/>
        <w:color w:val="000000"/>
        <w:sz w:val="28"/>
        <w:u w:val="none" w:color="000000"/>
        <w:bdr w:val="none" w:sz="0" w:space="0" w:color="auto"/>
        <w:shd w:val="clear" w:color="auto" w:fill="auto"/>
        <w:vertAlign w:val="baseline"/>
      </w:rPr>
    </w:lvl>
    <w:lvl w:ilvl="3" w:tplc="DD56CCCC">
      <w:start w:val="1"/>
      <w:numFmt w:val="bullet"/>
      <w:lvlText w:val="•"/>
      <w:lvlJc w:val="left"/>
      <w:pPr>
        <w:ind w:left="2804"/>
      </w:pPr>
      <w:rPr>
        <w:rFonts w:ascii="Arial" w:eastAsia="Arial" w:hAnsi="Arial" w:cs="Arial"/>
        <w:b w:val="0"/>
        <w:i w:val="0"/>
        <w:strike w:val="0"/>
        <w:dstrike w:val="0"/>
        <w:color w:val="000000"/>
        <w:sz w:val="28"/>
        <w:u w:val="none" w:color="000000"/>
        <w:bdr w:val="none" w:sz="0" w:space="0" w:color="auto"/>
        <w:shd w:val="clear" w:color="auto" w:fill="auto"/>
        <w:vertAlign w:val="baseline"/>
      </w:rPr>
    </w:lvl>
    <w:lvl w:ilvl="4" w:tplc="29E0DD18">
      <w:start w:val="1"/>
      <w:numFmt w:val="bullet"/>
      <w:lvlText w:val="o"/>
      <w:lvlJc w:val="left"/>
      <w:pPr>
        <w:ind w:left="3524"/>
      </w:pPr>
      <w:rPr>
        <w:rFonts w:ascii="Arial" w:eastAsia="Arial" w:hAnsi="Arial" w:cs="Arial"/>
        <w:b w:val="0"/>
        <w:i w:val="0"/>
        <w:strike w:val="0"/>
        <w:dstrike w:val="0"/>
        <w:color w:val="000000"/>
        <w:sz w:val="28"/>
        <w:u w:val="none" w:color="000000"/>
        <w:bdr w:val="none" w:sz="0" w:space="0" w:color="auto"/>
        <w:shd w:val="clear" w:color="auto" w:fill="auto"/>
        <w:vertAlign w:val="baseline"/>
      </w:rPr>
    </w:lvl>
    <w:lvl w:ilvl="5" w:tplc="7D00CC94">
      <w:start w:val="1"/>
      <w:numFmt w:val="bullet"/>
      <w:lvlText w:val="▪"/>
      <w:lvlJc w:val="left"/>
      <w:pPr>
        <w:ind w:left="4244"/>
      </w:pPr>
      <w:rPr>
        <w:rFonts w:ascii="Arial" w:eastAsia="Arial" w:hAnsi="Arial" w:cs="Arial"/>
        <w:b w:val="0"/>
        <w:i w:val="0"/>
        <w:strike w:val="0"/>
        <w:dstrike w:val="0"/>
        <w:color w:val="000000"/>
        <w:sz w:val="28"/>
        <w:u w:val="none" w:color="000000"/>
        <w:bdr w:val="none" w:sz="0" w:space="0" w:color="auto"/>
        <w:shd w:val="clear" w:color="auto" w:fill="auto"/>
        <w:vertAlign w:val="baseline"/>
      </w:rPr>
    </w:lvl>
    <w:lvl w:ilvl="6" w:tplc="F0FE0068">
      <w:start w:val="1"/>
      <w:numFmt w:val="bullet"/>
      <w:lvlText w:val="•"/>
      <w:lvlJc w:val="left"/>
      <w:pPr>
        <w:ind w:left="4964"/>
      </w:pPr>
      <w:rPr>
        <w:rFonts w:ascii="Arial" w:eastAsia="Arial" w:hAnsi="Arial" w:cs="Arial"/>
        <w:b w:val="0"/>
        <w:i w:val="0"/>
        <w:strike w:val="0"/>
        <w:dstrike w:val="0"/>
        <w:color w:val="000000"/>
        <w:sz w:val="28"/>
        <w:u w:val="none" w:color="000000"/>
        <w:bdr w:val="none" w:sz="0" w:space="0" w:color="auto"/>
        <w:shd w:val="clear" w:color="auto" w:fill="auto"/>
        <w:vertAlign w:val="baseline"/>
      </w:rPr>
    </w:lvl>
    <w:lvl w:ilvl="7" w:tplc="EFFAEC8A">
      <w:start w:val="1"/>
      <w:numFmt w:val="bullet"/>
      <w:lvlText w:val="o"/>
      <w:lvlJc w:val="left"/>
      <w:pPr>
        <w:ind w:left="5684"/>
      </w:pPr>
      <w:rPr>
        <w:rFonts w:ascii="Arial" w:eastAsia="Arial" w:hAnsi="Arial" w:cs="Arial"/>
        <w:b w:val="0"/>
        <w:i w:val="0"/>
        <w:strike w:val="0"/>
        <w:dstrike w:val="0"/>
        <w:color w:val="000000"/>
        <w:sz w:val="28"/>
        <w:u w:val="none" w:color="000000"/>
        <w:bdr w:val="none" w:sz="0" w:space="0" w:color="auto"/>
        <w:shd w:val="clear" w:color="auto" w:fill="auto"/>
        <w:vertAlign w:val="baseline"/>
      </w:rPr>
    </w:lvl>
    <w:lvl w:ilvl="8" w:tplc="F264B0B6">
      <w:start w:val="1"/>
      <w:numFmt w:val="bullet"/>
      <w:lvlText w:val="▪"/>
      <w:lvlJc w:val="left"/>
      <w:pPr>
        <w:ind w:left="6404"/>
      </w:pPr>
      <w:rPr>
        <w:rFonts w:ascii="Arial" w:eastAsia="Arial" w:hAnsi="Arial" w:cs="Arial"/>
        <w:b w:val="0"/>
        <w:i w:val="0"/>
        <w:strike w:val="0"/>
        <w:dstrike w:val="0"/>
        <w:color w:val="000000"/>
        <w:sz w:val="28"/>
        <w:u w:val="none" w:color="000000"/>
        <w:bdr w:val="none" w:sz="0" w:space="0" w:color="auto"/>
        <w:shd w:val="clear" w:color="auto" w:fill="auto"/>
        <w:vertAlign w:val="baseline"/>
      </w:rPr>
    </w:lvl>
  </w:abstractNum>
  <w:abstractNum w:abstractNumId="17">
    <w:nsid w:val="23B623FD"/>
    <w:multiLevelType w:val="hybridMultilevel"/>
    <w:tmpl w:val="A76411D6"/>
    <w:lvl w:ilvl="0" w:tplc="BAC218FC">
      <w:start w:val="1"/>
      <w:numFmt w:val="bullet"/>
      <w:lvlText w:val="•"/>
      <w:lvlJc w:val="left"/>
      <w:pPr>
        <w:ind w:left="710"/>
      </w:pPr>
      <w:rPr>
        <w:rFonts w:ascii="Arial" w:eastAsia="Arial" w:hAnsi="Arial" w:cs="Arial"/>
        <w:b w:val="0"/>
        <w:i w:val="0"/>
        <w:strike w:val="0"/>
        <w:dstrike w:val="0"/>
        <w:color w:val="000000"/>
        <w:sz w:val="28"/>
        <w:u w:val="none" w:color="000000"/>
        <w:bdr w:val="none" w:sz="0" w:space="0" w:color="auto"/>
        <w:shd w:val="clear" w:color="auto" w:fill="auto"/>
        <w:vertAlign w:val="baseline"/>
      </w:rPr>
    </w:lvl>
    <w:lvl w:ilvl="1" w:tplc="E3A612B2">
      <w:start w:val="1"/>
      <w:numFmt w:val="bullet"/>
      <w:lvlText w:val="o"/>
      <w:lvlJc w:val="left"/>
      <w:pPr>
        <w:ind w:left="1364"/>
      </w:pPr>
      <w:rPr>
        <w:rFonts w:ascii="Segoe UI Symbol" w:eastAsia="Segoe UI Symbol" w:hAnsi="Segoe UI Symbol" w:cs="Segoe UI Symbol"/>
        <w:b w:val="0"/>
        <w:i w:val="0"/>
        <w:strike w:val="0"/>
        <w:dstrike w:val="0"/>
        <w:color w:val="000000"/>
        <w:sz w:val="28"/>
        <w:u w:val="none" w:color="000000"/>
        <w:bdr w:val="none" w:sz="0" w:space="0" w:color="auto"/>
        <w:shd w:val="clear" w:color="auto" w:fill="auto"/>
        <w:vertAlign w:val="baseline"/>
      </w:rPr>
    </w:lvl>
    <w:lvl w:ilvl="2" w:tplc="891A2EC4">
      <w:start w:val="1"/>
      <w:numFmt w:val="bullet"/>
      <w:lvlText w:val="▪"/>
      <w:lvlJc w:val="left"/>
      <w:pPr>
        <w:ind w:left="2084"/>
      </w:pPr>
      <w:rPr>
        <w:rFonts w:ascii="Segoe UI Symbol" w:eastAsia="Segoe UI Symbol" w:hAnsi="Segoe UI Symbol" w:cs="Segoe UI Symbol"/>
        <w:b w:val="0"/>
        <w:i w:val="0"/>
        <w:strike w:val="0"/>
        <w:dstrike w:val="0"/>
        <w:color w:val="000000"/>
        <w:sz w:val="28"/>
        <w:u w:val="none" w:color="000000"/>
        <w:bdr w:val="none" w:sz="0" w:space="0" w:color="auto"/>
        <w:shd w:val="clear" w:color="auto" w:fill="auto"/>
        <w:vertAlign w:val="baseline"/>
      </w:rPr>
    </w:lvl>
    <w:lvl w:ilvl="3" w:tplc="6B643F88">
      <w:start w:val="1"/>
      <w:numFmt w:val="bullet"/>
      <w:lvlText w:val="•"/>
      <w:lvlJc w:val="left"/>
      <w:pPr>
        <w:ind w:left="2804"/>
      </w:pPr>
      <w:rPr>
        <w:rFonts w:ascii="Arial" w:eastAsia="Arial" w:hAnsi="Arial" w:cs="Arial"/>
        <w:b w:val="0"/>
        <w:i w:val="0"/>
        <w:strike w:val="0"/>
        <w:dstrike w:val="0"/>
        <w:color w:val="000000"/>
        <w:sz w:val="28"/>
        <w:u w:val="none" w:color="000000"/>
        <w:bdr w:val="none" w:sz="0" w:space="0" w:color="auto"/>
        <w:shd w:val="clear" w:color="auto" w:fill="auto"/>
        <w:vertAlign w:val="baseline"/>
      </w:rPr>
    </w:lvl>
    <w:lvl w:ilvl="4" w:tplc="9A30A0A2">
      <w:start w:val="1"/>
      <w:numFmt w:val="bullet"/>
      <w:lvlText w:val="o"/>
      <w:lvlJc w:val="left"/>
      <w:pPr>
        <w:ind w:left="3524"/>
      </w:pPr>
      <w:rPr>
        <w:rFonts w:ascii="Segoe UI Symbol" w:eastAsia="Segoe UI Symbol" w:hAnsi="Segoe UI Symbol" w:cs="Segoe UI Symbol"/>
        <w:b w:val="0"/>
        <w:i w:val="0"/>
        <w:strike w:val="0"/>
        <w:dstrike w:val="0"/>
        <w:color w:val="000000"/>
        <w:sz w:val="28"/>
        <w:u w:val="none" w:color="000000"/>
        <w:bdr w:val="none" w:sz="0" w:space="0" w:color="auto"/>
        <w:shd w:val="clear" w:color="auto" w:fill="auto"/>
        <w:vertAlign w:val="baseline"/>
      </w:rPr>
    </w:lvl>
    <w:lvl w:ilvl="5" w:tplc="04B61DF8">
      <w:start w:val="1"/>
      <w:numFmt w:val="bullet"/>
      <w:lvlText w:val="▪"/>
      <w:lvlJc w:val="left"/>
      <w:pPr>
        <w:ind w:left="4244"/>
      </w:pPr>
      <w:rPr>
        <w:rFonts w:ascii="Segoe UI Symbol" w:eastAsia="Segoe UI Symbol" w:hAnsi="Segoe UI Symbol" w:cs="Segoe UI Symbol"/>
        <w:b w:val="0"/>
        <w:i w:val="0"/>
        <w:strike w:val="0"/>
        <w:dstrike w:val="0"/>
        <w:color w:val="000000"/>
        <w:sz w:val="28"/>
        <w:u w:val="none" w:color="000000"/>
        <w:bdr w:val="none" w:sz="0" w:space="0" w:color="auto"/>
        <w:shd w:val="clear" w:color="auto" w:fill="auto"/>
        <w:vertAlign w:val="baseline"/>
      </w:rPr>
    </w:lvl>
    <w:lvl w:ilvl="6" w:tplc="1A48A858">
      <w:start w:val="1"/>
      <w:numFmt w:val="bullet"/>
      <w:lvlText w:val="•"/>
      <w:lvlJc w:val="left"/>
      <w:pPr>
        <w:ind w:left="4964"/>
      </w:pPr>
      <w:rPr>
        <w:rFonts w:ascii="Arial" w:eastAsia="Arial" w:hAnsi="Arial" w:cs="Arial"/>
        <w:b w:val="0"/>
        <w:i w:val="0"/>
        <w:strike w:val="0"/>
        <w:dstrike w:val="0"/>
        <w:color w:val="000000"/>
        <w:sz w:val="28"/>
        <w:u w:val="none" w:color="000000"/>
        <w:bdr w:val="none" w:sz="0" w:space="0" w:color="auto"/>
        <w:shd w:val="clear" w:color="auto" w:fill="auto"/>
        <w:vertAlign w:val="baseline"/>
      </w:rPr>
    </w:lvl>
    <w:lvl w:ilvl="7" w:tplc="AC02575A">
      <w:start w:val="1"/>
      <w:numFmt w:val="bullet"/>
      <w:lvlText w:val="o"/>
      <w:lvlJc w:val="left"/>
      <w:pPr>
        <w:ind w:left="5684"/>
      </w:pPr>
      <w:rPr>
        <w:rFonts w:ascii="Segoe UI Symbol" w:eastAsia="Segoe UI Symbol" w:hAnsi="Segoe UI Symbol" w:cs="Segoe UI Symbol"/>
        <w:b w:val="0"/>
        <w:i w:val="0"/>
        <w:strike w:val="0"/>
        <w:dstrike w:val="0"/>
        <w:color w:val="000000"/>
        <w:sz w:val="28"/>
        <w:u w:val="none" w:color="000000"/>
        <w:bdr w:val="none" w:sz="0" w:space="0" w:color="auto"/>
        <w:shd w:val="clear" w:color="auto" w:fill="auto"/>
        <w:vertAlign w:val="baseline"/>
      </w:rPr>
    </w:lvl>
    <w:lvl w:ilvl="8" w:tplc="786A08EC">
      <w:start w:val="1"/>
      <w:numFmt w:val="bullet"/>
      <w:lvlText w:val="▪"/>
      <w:lvlJc w:val="left"/>
      <w:pPr>
        <w:ind w:left="6404"/>
      </w:pPr>
      <w:rPr>
        <w:rFonts w:ascii="Segoe UI Symbol" w:eastAsia="Segoe UI Symbol" w:hAnsi="Segoe UI Symbol" w:cs="Segoe UI Symbol"/>
        <w:b w:val="0"/>
        <w:i w:val="0"/>
        <w:strike w:val="0"/>
        <w:dstrike w:val="0"/>
        <w:color w:val="000000"/>
        <w:sz w:val="28"/>
        <w:u w:val="none" w:color="000000"/>
        <w:bdr w:val="none" w:sz="0" w:space="0" w:color="auto"/>
        <w:shd w:val="clear" w:color="auto" w:fill="auto"/>
        <w:vertAlign w:val="baseline"/>
      </w:rPr>
    </w:lvl>
  </w:abstractNum>
  <w:abstractNum w:abstractNumId="18">
    <w:nsid w:val="23F65B8E"/>
    <w:multiLevelType w:val="multilevel"/>
    <w:tmpl w:val="9FA4CD70"/>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25112D73"/>
    <w:multiLevelType w:val="singleLevel"/>
    <w:tmpl w:val="0C0A0017"/>
    <w:lvl w:ilvl="0">
      <w:start w:val="1"/>
      <w:numFmt w:val="lowerLetter"/>
      <w:lvlText w:val="%1)"/>
      <w:lvlJc w:val="left"/>
      <w:pPr>
        <w:tabs>
          <w:tab w:val="num" w:pos="360"/>
        </w:tabs>
        <w:ind w:left="360" w:hanging="360"/>
      </w:pPr>
    </w:lvl>
  </w:abstractNum>
  <w:abstractNum w:abstractNumId="20">
    <w:nsid w:val="28823790"/>
    <w:multiLevelType w:val="singleLevel"/>
    <w:tmpl w:val="C0E238DC"/>
    <w:lvl w:ilvl="0">
      <w:start w:val="1"/>
      <w:numFmt w:val="decimal"/>
      <w:lvlText w:val="%1."/>
      <w:lvlJc w:val="left"/>
      <w:pPr>
        <w:tabs>
          <w:tab w:val="num" w:pos="360"/>
        </w:tabs>
        <w:ind w:left="360" w:hanging="360"/>
      </w:pPr>
      <w:rPr>
        <w:b w:val="0"/>
        <w:i w:val="0"/>
      </w:rPr>
    </w:lvl>
  </w:abstractNum>
  <w:abstractNum w:abstractNumId="21">
    <w:nsid w:val="28DC4C37"/>
    <w:multiLevelType w:val="hybridMultilevel"/>
    <w:tmpl w:val="4F88921A"/>
    <w:lvl w:ilvl="0" w:tplc="6A98E22A">
      <w:start w:val="1"/>
      <w:numFmt w:val="decimal"/>
      <w:lvlText w:val="%1."/>
      <w:lvlJc w:val="left"/>
      <w:pPr>
        <w:tabs>
          <w:tab w:val="num" w:pos="720"/>
        </w:tabs>
        <w:ind w:left="720" w:hanging="360"/>
      </w:pPr>
    </w:lvl>
    <w:lvl w:ilvl="1" w:tplc="E1C03E12" w:tentative="1">
      <w:start w:val="1"/>
      <w:numFmt w:val="decimal"/>
      <w:lvlText w:val="%2."/>
      <w:lvlJc w:val="left"/>
      <w:pPr>
        <w:tabs>
          <w:tab w:val="num" w:pos="1440"/>
        </w:tabs>
        <w:ind w:left="1440" w:hanging="360"/>
      </w:pPr>
    </w:lvl>
    <w:lvl w:ilvl="2" w:tplc="BD2CF788" w:tentative="1">
      <w:start w:val="1"/>
      <w:numFmt w:val="decimal"/>
      <w:lvlText w:val="%3."/>
      <w:lvlJc w:val="left"/>
      <w:pPr>
        <w:tabs>
          <w:tab w:val="num" w:pos="2160"/>
        </w:tabs>
        <w:ind w:left="2160" w:hanging="360"/>
      </w:pPr>
    </w:lvl>
    <w:lvl w:ilvl="3" w:tplc="A0A207B0" w:tentative="1">
      <w:start w:val="1"/>
      <w:numFmt w:val="decimal"/>
      <w:lvlText w:val="%4."/>
      <w:lvlJc w:val="left"/>
      <w:pPr>
        <w:tabs>
          <w:tab w:val="num" w:pos="2880"/>
        </w:tabs>
        <w:ind w:left="2880" w:hanging="360"/>
      </w:pPr>
    </w:lvl>
    <w:lvl w:ilvl="4" w:tplc="6E7020CC" w:tentative="1">
      <w:start w:val="1"/>
      <w:numFmt w:val="decimal"/>
      <w:lvlText w:val="%5."/>
      <w:lvlJc w:val="left"/>
      <w:pPr>
        <w:tabs>
          <w:tab w:val="num" w:pos="3600"/>
        </w:tabs>
        <w:ind w:left="3600" w:hanging="360"/>
      </w:pPr>
    </w:lvl>
    <w:lvl w:ilvl="5" w:tplc="B9B27784" w:tentative="1">
      <w:start w:val="1"/>
      <w:numFmt w:val="decimal"/>
      <w:lvlText w:val="%6."/>
      <w:lvlJc w:val="left"/>
      <w:pPr>
        <w:tabs>
          <w:tab w:val="num" w:pos="4320"/>
        </w:tabs>
        <w:ind w:left="4320" w:hanging="360"/>
      </w:pPr>
    </w:lvl>
    <w:lvl w:ilvl="6" w:tplc="82241BC4" w:tentative="1">
      <w:start w:val="1"/>
      <w:numFmt w:val="decimal"/>
      <w:lvlText w:val="%7."/>
      <w:lvlJc w:val="left"/>
      <w:pPr>
        <w:tabs>
          <w:tab w:val="num" w:pos="5040"/>
        </w:tabs>
        <w:ind w:left="5040" w:hanging="360"/>
      </w:pPr>
    </w:lvl>
    <w:lvl w:ilvl="7" w:tplc="9B0E124C" w:tentative="1">
      <w:start w:val="1"/>
      <w:numFmt w:val="decimal"/>
      <w:lvlText w:val="%8."/>
      <w:lvlJc w:val="left"/>
      <w:pPr>
        <w:tabs>
          <w:tab w:val="num" w:pos="5760"/>
        </w:tabs>
        <w:ind w:left="5760" w:hanging="360"/>
      </w:pPr>
    </w:lvl>
    <w:lvl w:ilvl="8" w:tplc="3E9E9104" w:tentative="1">
      <w:start w:val="1"/>
      <w:numFmt w:val="decimal"/>
      <w:lvlText w:val="%9."/>
      <w:lvlJc w:val="left"/>
      <w:pPr>
        <w:tabs>
          <w:tab w:val="num" w:pos="6480"/>
        </w:tabs>
        <w:ind w:left="6480" w:hanging="360"/>
      </w:pPr>
    </w:lvl>
  </w:abstractNum>
  <w:abstractNum w:abstractNumId="22">
    <w:nsid w:val="363833DA"/>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3">
    <w:nsid w:val="3B0568E1"/>
    <w:multiLevelType w:val="singleLevel"/>
    <w:tmpl w:val="0C0A0003"/>
    <w:lvl w:ilvl="0">
      <w:start w:val="1"/>
      <w:numFmt w:val="bullet"/>
      <w:lvlText w:val=""/>
      <w:lvlJc w:val="left"/>
      <w:pPr>
        <w:tabs>
          <w:tab w:val="num" w:pos="360"/>
        </w:tabs>
        <w:ind w:left="360" w:hanging="360"/>
      </w:pPr>
      <w:rPr>
        <w:rFonts w:ascii="Symbol" w:hAnsi="Symbol" w:hint="default"/>
      </w:rPr>
    </w:lvl>
  </w:abstractNum>
  <w:abstractNum w:abstractNumId="24">
    <w:nsid w:val="3CDB4AE6"/>
    <w:multiLevelType w:val="singleLevel"/>
    <w:tmpl w:val="0C0A000F"/>
    <w:lvl w:ilvl="0">
      <w:start w:val="1"/>
      <w:numFmt w:val="decimal"/>
      <w:lvlText w:val="%1."/>
      <w:lvlJc w:val="left"/>
      <w:pPr>
        <w:tabs>
          <w:tab w:val="num" w:pos="360"/>
        </w:tabs>
        <w:ind w:left="360" w:hanging="360"/>
      </w:pPr>
    </w:lvl>
  </w:abstractNum>
  <w:abstractNum w:abstractNumId="25">
    <w:nsid w:val="3D1345B8"/>
    <w:multiLevelType w:val="hybridMultilevel"/>
    <w:tmpl w:val="E8D826CA"/>
    <w:lvl w:ilvl="0" w:tplc="702E0732">
      <w:start w:val="1"/>
      <w:numFmt w:val="bullet"/>
      <w:lvlText w:val="•"/>
      <w:lvlJc w:val="left"/>
      <w:pPr>
        <w:ind w:left="709"/>
      </w:pPr>
      <w:rPr>
        <w:rFonts w:ascii="Arial" w:eastAsia="Arial" w:hAnsi="Arial" w:cs="Arial"/>
        <w:b w:val="0"/>
        <w:i w:val="0"/>
        <w:strike w:val="0"/>
        <w:dstrike w:val="0"/>
        <w:color w:val="000000"/>
        <w:sz w:val="28"/>
        <w:u w:val="none" w:color="000000"/>
        <w:bdr w:val="none" w:sz="0" w:space="0" w:color="auto"/>
        <w:shd w:val="clear" w:color="auto" w:fill="auto"/>
        <w:vertAlign w:val="baseline"/>
      </w:rPr>
    </w:lvl>
    <w:lvl w:ilvl="1" w:tplc="84483E7A">
      <w:start w:val="1"/>
      <w:numFmt w:val="bullet"/>
      <w:lvlText w:val="o"/>
      <w:lvlJc w:val="left"/>
      <w:pPr>
        <w:ind w:left="1440"/>
      </w:pPr>
      <w:rPr>
        <w:rFonts w:ascii="Segoe UI Symbol" w:eastAsia="Segoe UI Symbol" w:hAnsi="Segoe UI Symbol" w:cs="Segoe UI Symbol"/>
        <w:b w:val="0"/>
        <w:i w:val="0"/>
        <w:strike w:val="0"/>
        <w:dstrike w:val="0"/>
        <w:color w:val="000000"/>
        <w:sz w:val="28"/>
        <w:u w:val="none" w:color="000000"/>
        <w:bdr w:val="none" w:sz="0" w:space="0" w:color="auto"/>
        <w:shd w:val="clear" w:color="auto" w:fill="auto"/>
        <w:vertAlign w:val="baseline"/>
      </w:rPr>
    </w:lvl>
    <w:lvl w:ilvl="2" w:tplc="3E001B00">
      <w:start w:val="1"/>
      <w:numFmt w:val="bullet"/>
      <w:lvlText w:val="▪"/>
      <w:lvlJc w:val="left"/>
      <w:pPr>
        <w:ind w:left="2160"/>
      </w:pPr>
      <w:rPr>
        <w:rFonts w:ascii="Segoe UI Symbol" w:eastAsia="Segoe UI Symbol" w:hAnsi="Segoe UI Symbol" w:cs="Segoe UI Symbol"/>
        <w:b w:val="0"/>
        <w:i w:val="0"/>
        <w:strike w:val="0"/>
        <w:dstrike w:val="0"/>
        <w:color w:val="000000"/>
        <w:sz w:val="28"/>
        <w:u w:val="none" w:color="000000"/>
        <w:bdr w:val="none" w:sz="0" w:space="0" w:color="auto"/>
        <w:shd w:val="clear" w:color="auto" w:fill="auto"/>
        <w:vertAlign w:val="baseline"/>
      </w:rPr>
    </w:lvl>
    <w:lvl w:ilvl="3" w:tplc="4992EB58">
      <w:start w:val="1"/>
      <w:numFmt w:val="bullet"/>
      <w:lvlText w:val="•"/>
      <w:lvlJc w:val="left"/>
      <w:pPr>
        <w:ind w:left="2880"/>
      </w:pPr>
      <w:rPr>
        <w:rFonts w:ascii="Arial" w:eastAsia="Arial" w:hAnsi="Arial" w:cs="Arial"/>
        <w:b w:val="0"/>
        <w:i w:val="0"/>
        <w:strike w:val="0"/>
        <w:dstrike w:val="0"/>
        <w:color w:val="000000"/>
        <w:sz w:val="28"/>
        <w:u w:val="none" w:color="000000"/>
        <w:bdr w:val="none" w:sz="0" w:space="0" w:color="auto"/>
        <w:shd w:val="clear" w:color="auto" w:fill="auto"/>
        <w:vertAlign w:val="baseline"/>
      </w:rPr>
    </w:lvl>
    <w:lvl w:ilvl="4" w:tplc="0E9488BA">
      <w:start w:val="1"/>
      <w:numFmt w:val="bullet"/>
      <w:lvlText w:val="o"/>
      <w:lvlJc w:val="left"/>
      <w:pPr>
        <w:ind w:left="3600"/>
      </w:pPr>
      <w:rPr>
        <w:rFonts w:ascii="Segoe UI Symbol" w:eastAsia="Segoe UI Symbol" w:hAnsi="Segoe UI Symbol" w:cs="Segoe UI Symbol"/>
        <w:b w:val="0"/>
        <w:i w:val="0"/>
        <w:strike w:val="0"/>
        <w:dstrike w:val="0"/>
        <w:color w:val="000000"/>
        <w:sz w:val="28"/>
        <w:u w:val="none" w:color="000000"/>
        <w:bdr w:val="none" w:sz="0" w:space="0" w:color="auto"/>
        <w:shd w:val="clear" w:color="auto" w:fill="auto"/>
        <w:vertAlign w:val="baseline"/>
      </w:rPr>
    </w:lvl>
    <w:lvl w:ilvl="5" w:tplc="C1DCA9D2">
      <w:start w:val="1"/>
      <w:numFmt w:val="bullet"/>
      <w:lvlText w:val="▪"/>
      <w:lvlJc w:val="left"/>
      <w:pPr>
        <w:ind w:left="4320"/>
      </w:pPr>
      <w:rPr>
        <w:rFonts w:ascii="Segoe UI Symbol" w:eastAsia="Segoe UI Symbol" w:hAnsi="Segoe UI Symbol" w:cs="Segoe UI Symbol"/>
        <w:b w:val="0"/>
        <w:i w:val="0"/>
        <w:strike w:val="0"/>
        <w:dstrike w:val="0"/>
        <w:color w:val="000000"/>
        <w:sz w:val="28"/>
        <w:u w:val="none" w:color="000000"/>
        <w:bdr w:val="none" w:sz="0" w:space="0" w:color="auto"/>
        <w:shd w:val="clear" w:color="auto" w:fill="auto"/>
        <w:vertAlign w:val="baseline"/>
      </w:rPr>
    </w:lvl>
    <w:lvl w:ilvl="6" w:tplc="8F86A4D2">
      <w:start w:val="1"/>
      <w:numFmt w:val="bullet"/>
      <w:lvlText w:val="•"/>
      <w:lvlJc w:val="left"/>
      <w:pPr>
        <w:ind w:left="5040"/>
      </w:pPr>
      <w:rPr>
        <w:rFonts w:ascii="Arial" w:eastAsia="Arial" w:hAnsi="Arial" w:cs="Arial"/>
        <w:b w:val="0"/>
        <w:i w:val="0"/>
        <w:strike w:val="0"/>
        <w:dstrike w:val="0"/>
        <w:color w:val="000000"/>
        <w:sz w:val="28"/>
        <w:u w:val="none" w:color="000000"/>
        <w:bdr w:val="none" w:sz="0" w:space="0" w:color="auto"/>
        <w:shd w:val="clear" w:color="auto" w:fill="auto"/>
        <w:vertAlign w:val="baseline"/>
      </w:rPr>
    </w:lvl>
    <w:lvl w:ilvl="7" w:tplc="A8728684">
      <w:start w:val="1"/>
      <w:numFmt w:val="bullet"/>
      <w:lvlText w:val="o"/>
      <w:lvlJc w:val="left"/>
      <w:pPr>
        <w:ind w:left="5760"/>
      </w:pPr>
      <w:rPr>
        <w:rFonts w:ascii="Segoe UI Symbol" w:eastAsia="Segoe UI Symbol" w:hAnsi="Segoe UI Symbol" w:cs="Segoe UI Symbol"/>
        <w:b w:val="0"/>
        <w:i w:val="0"/>
        <w:strike w:val="0"/>
        <w:dstrike w:val="0"/>
        <w:color w:val="000000"/>
        <w:sz w:val="28"/>
        <w:u w:val="none" w:color="000000"/>
        <w:bdr w:val="none" w:sz="0" w:space="0" w:color="auto"/>
        <w:shd w:val="clear" w:color="auto" w:fill="auto"/>
        <w:vertAlign w:val="baseline"/>
      </w:rPr>
    </w:lvl>
    <w:lvl w:ilvl="8" w:tplc="F2261DC0">
      <w:start w:val="1"/>
      <w:numFmt w:val="bullet"/>
      <w:lvlText w:val="▪"/>
      <w:lvlJc w:val="left"/>
      <w:pPr>
        <w:ind w:left="6480"/>
      </w:pPr>
      <w:rPr>
        <w:rFonts w:ascii="Segoe UI Symbol" w:eastAsia="Segoe UI Symbol" w:hAnsi="Segoe UI Symbol" w:cs="Segoe UI Symbol"/>
        <w:b w:val="0"/>
        <w:i w:val="0"/>
        <w:strike w:val="0"/>
        <w:dstrike w:val="0"/>
        <w:color w:val="000000"/>
        <w:sz w:val="28"/>
        <w:u w:val="none" w:color="000000"/>
        <w:bdr w:val="none" w:sz="0" w:space="0" w:color="auto"/>
        <w:shd w:val="clear" w:color="auto" w:fill="auto"/>
        <w:vertAlign w:val="baseline"/>
      </w:rPr>
    </w:lvl>
  </w:abstractNum>
  <w:abstractNum w:abstractNumId="26">
    <w:nsid w:val="3E7C5362"/>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7">
    <w:nsid w:val="3EDC395A"/>
    <w:multiLevelType w:val="hybridMultilevel"/>
    <w:tmpl w:val="FD7E5DF0"/>
    <w:lvl w:ilvl="0" w:tplc="1EE4950A">
      <w:start w:val="1"/>
      <w:numFmt w:val="decimal"/>
      <w:lvlText w:val="%1."/>
      <w:lvlJc w:val="left"/>
      <w:pPr>
        <w:tabs>
          <w:tab w:val="num" w:pos="720"/>
        </w:tabs>
        <w:ind w:left="720" w:hanging="360"/>
      </w:pPr>
    </w:lvl>
    <w:lvl w:ilvl="1" w:tplc="3EEA11A0" w:tentative="1">
      <w:start w:val="1"/>
      <w:numFmt w:val="decimal"/>
      <w:lvlText w:val="%2."/>
      <w:lvlJc w:val="left"/>
      <w:pPr>
        <w:tabs>
          <w:tab w:val="num" w:pos="1440"/>
        </w:tabs>
        <w:ind w:left="1440" w:hanging="360"/>
      </w:pPr>
    </w:lvl>
    <w:lvl w:ilvl="2" w:tplc="6A92F5DC" w:tentative="1">
      <w:start w:val="1"/>
      <w:numFmt w:val="decimal"/>
      <w:lvlText w:val="%3."/>
      <w:lvlJc w:val="left"/>
      <w:pPr>
        <w:tabs>
          <w:tab w:val="num" w:pos="2160"/>
        </w:tabs>
        <w:ind w:left="2160" w:hanging="360"/>
      </w:pPr>
    </w:lvl>
    <w:lvl w:ilvl="3" w:tplc="A42A87AE" w:tentative="1">
      <w:start w:val="1"/>
      <w:numFmt w:val="decimal"/>
      <w:lvlText w:val="%4."/>
      <w:lvlJc w:val="left"/>
      <w:pPr>
        <w:tabs>
          <w:tab w:val="num" w:pos="2880"/>
        </w:tabs>
        <w:ind w:left="2880" w:hanging="360"/>
      </w:pPr>
    </w:lvl>
    <w:lvl w:ilvl="4" w:tplc="B1B87788" w:tentative="1">
      <w:start w:val="1"/>
      <w:numFmt w:val="decimal"/>
      <w:lvlText w:val="%5."/>
      <w:lvlJc w:val="left"/>
      <w:pPr>
        <w:tabs>
          <w:tab w:val="num" w:pos="3600"/>
        </w:tabs>
        <w:ind w:left="3600" w:hanging="360"/>
      </w:pPr>
    </w:lvl>
    <w:lvl w:ilvl="5" w:tplc="35AA3BA2" w:tentative="1">
      <w:start w:val="1"/>
      <w:numFmt w:val="decimal"/>
      <w:lvlText w:val="%6."/>
      <w:lvlJc w:val="left"/>
      <w:pPr>
        <w:tabs>
          <w:tab w:val="num" w:pos="4320"/>
        </w:tabs>
        <w:ind w:left="4320" w:hanging="360"/>
      </w:pPr>
    </w:lvl>
    <w:lvl w:ilvl="6" w:tplc="49CA3A14" w:tentative="1">
      <w:start w:val="1"/>
      <w:numFmt w:val="decimal"/>
      <w:lvlText w:val="%7."/>
      <w:lvlJc w:val="left"/>
      <w:pPr>
        <w:tabs>
          <w:tab w:val="num" w:pos="5040"/>
        </w:tabs>
        <w:ind w:left="5040" w:hanging="360"/>
      </w:pPr>
    </w:lvl>
    <w:lvl w:ilvl="7" w:tplc="81DC454A" w:tentative="1">
      <w:start w:val="1"/>
      <w:numFmt w:val="decimal"/>
      <w:lvlText w:val="%8."/>
      <w:lvlJc w:val="left"/>
      <w:pPr>
        <w:tabs>
          <w:tab w:val="num" w:pos="5760"/>
        </w:tabs>
        <w:ind w:left="5760" w:hanging="360"/>
      </w:pPr>
    </w:lvl>
    <w:lvl w:ilvl="8" w:tplc="A30A2CE4" w:tentative="1">
      <w:start w:val="1"/>
      <w:numFmt w:val="decimal"/>
      <w:lvlText w:val="%9."/>
      <w:lvlJc w:val="left"/>
      <w:pPr>
        <w:tabs>
          <w:tab w:val="num" w:pos="6480"/>
        </w:tabs>
        <w:ind w:left="6480" w:hanging="360"/>
      </w:pPr>
    </w:lvl>
  </w:abstractNum>
  <w:abstractNum w:abstractNumId="28">
    <w:nsid w:val="40233ADD"/>
    <w:multiLevelType w:val="hybridMultilevel"/>
    <w:tmpl w:val="FCEEC8F0"/>
    <w:lvl w:ilvl="0" w:tplc="170A5ACC">
      <w:start w:val="1"/>
      <w:numFmt w:val="decimal"/>
      <w:lvlText w:val="%1."/>
      <w:lvlJc w:val="left"/>
      <w:pPr>
        <w:tabs>
          <w:tab w:val="num" w:pos="720"/>
        </w:tabs>
        <w:ind w:left="720" w:hanging="360"/>
      </w:pPr>
    </w:lvl>
    <w:lvl w:ilvl="1" w:tplc="9E468BE8" w:tentative="1">
      <w:start w:val="1"/>
      <w:numFmt w:val="decimal"/>
      <w:lvlText w:val="%2."/>
      <w:lvlJc w:val="left"/>
      <w:pPr>
        <w:tabs>
          <w:tab w:val="num" w:pos="1440"/>
        </w:tabs>
        <w:ind w:left="1440" w:hanging="360"/>
      </w:pPr>
    </w:lvl>
    <w:lvl w:ilvl="2" w:tplc="CD6C2D0A" w:tentative="1">
      <w:start w:val="1"/>
      <w:numFmt w:val="decimal"/>
      <w:lvlText w:val="%3."/>
      <w:lvlJc w:val="left"/>
      <w:pPr>
        <w:tabs>
          <w:tab w:val="num" w:pos="2160"/>
        </w:tabs>
        <w:ind w:left="2160" w:hanging="360"/>
      </w:pPr>
    </w:lvl>
    <w:lvl w:ilvl="3" w:tplc="269233C2" w:tentative="1">
      <w:start w:val="1"/>
      <w:numFmt w:val="decimal"/>
      <w:lvlText w:val="%4."/>
      <w:lvlJc w:val="left"/>
      <w:pPr>
        <w:tabs>
          <w:tab w:val="num" w:pos="2880"/>
        </w:tabs>
        <w:ind w:left="2880" w:hanging="360"/>
      </w:pPr>
    </w:lvl>
    <w:lvl w:ilvl="4" w:tplc="FC4455E4" w:tentative="1">
      <w:start w:val="1"/>
      <w:numFmt w:val="decimal"/>
      <w:lvlText w:val="%5."/>
      <w:lvlJc w:val="left"/>
      <w:pPr>
        <w:tabs>
          <w:tab w:val="num" w:pos="3600"/>
        </w:tabs>
        <w:ind w:left="3600" w:hanging="360"/>
      </w:pPr>
    </w:lvl>
    <w:lvl w:ilvl="5" w:tplc="9D44B3B4" w:tentative="1">
      <w:start w:val="1"/>
      <w:numFmt w:val="decimal"/>
      <w:lvlText w:val="%6."/>
      <w:lvlJc w:val="left"/>
      <w:pPr>
        <w:tabs>
          <w:tab w:val="num" w:pos="4320"/>
        </w:tabs>
        <w:ind w:left="4320" w:hanging="360"/>
      </w:pPr>
    </w:lvl>
    <w:lvl w:ilvl="6" w:tplc="A79460D8" w:tentative="1">
      <w:start w:val="1"/>
      <w:numFmt w:val="decimal"/>
      <w:lvlText w:val="%7."/>
      <w:lvlJc w:val="left"/>
      <w:pPr>
        <w:tabs>
          <w:tab w:val="num" w:pos="5040"/>
        </w:tabs>
        <w:ind w:left="5040" w:hanging="360"/>
      </w:pPr>
    </w:lvl>
    <w:lvl w:ilvl="7" w:tplc="AD1202B2" w:tentative="1">
      <w:start w:val="1"/>
      <w:numFmt w:val="decimal"/>
      <w:lvlText w:val="%8."/>
      <w:lvlJc w:val="left"/>
      <w:pPr>
        <w:tabs>
          <w:tab w:val="num" w:pos="5760"/>
        </w:tabs>
        <w:ind w:left="5760" w:hanging="360"/>
      </w:pPr>
    </w:lvl>
    <w:lvl w:ilvl="8" w:tplc="B00AEDF0" w:tentative="1">
      <w:start w:val="1"/>
      <w:numFmt w:val="decimal"/>
      <w:lvlText w:val="%9."/>
      <w:lvlJc w:val="left"/>
      <w:pPr>
        <w:tabs>
          <w:tab w:val="num" w:pos="6480"/>
        </w:tabs>
        <w:ind w:left="6480" w:hanging="360"/>
      </w:pPr>
    </w:lvl>
  </w:abstractNum>
  <w:abstractNum w:abstractNumId="29">
    <w:nsid w:val="4387606C"/>
    <w:multiLevelType w:val="hybridMultilevel"/>
    <w:tmpl w:val="999803FC"/>
    <w:lvl w:ilvl="0" w:tplc="37F2BFA6">
      <w:start w:val="1"/>
      <w:numFmt w:val="bullet"/>
      <w:lvlText w:val="•"/>
      <w:lvlJc w:val="left"/>
      <w:pPr>
        <w:ind w:left="709"/>
      </w:pPr>
      <w:rPr>
        <w:rFonts w:ascii="Arial" w:eastAsia="Arial" w:hAnsi="Arial" w:cs="Arial"/>
        <w:b w:val="0"/>
        <w:i w:val="0"/>
        <w:strike w:val="0"/>
        <w:dstrike w:val="0"/>
        <w:color w:val="000000"/>
        <w:sz w:val="28"/>
        <w:u w:val="none" w:color="000000"/>
        <w:bdr w:val="none" w:sz="0" w:space="0" w:color="auto"/>
        <w:shd w:val="clear" w:color="auto" w:fill="auto"/>
        <w:vertAlign w:val="baseline"/>
      </w:rPr>
    </w:lvl>
    <w:lvl w:ilvl="1" w:tplc="F080E83E">
      <w:start w:val="1"/>
      <w:numFmt w:val="bullet"/>
      <w:lvlText w:val="o"/>
      <w:lvlJc w:val="left"/>
      <w:pPr>
        <w:ind w:left="1440"/>
      </w:pPr>
      <w:rPr>
        <w:rFonts w:ascii="Arial" w:eastAsia="Arial" w:hAnsi="Arial" w:cs="Arial"/>
        <w:b w:val="0"/>
        <w:i w:val="0"/>
        <w:strike w:val="0"/>
        <w:dstrike w:val="0"/>
        <w:color w:val="000000"/>
        <w:sz w:val="28"/>
        <w:u w:val="none" w:color="000000"/>
        <w:bdr w:val="none" w:sz="0" w:space="0" w:color="auto"/>
        <w:shd w:val="clear" w:color="auto" w:fill="auto"/>
        <w:vertAlign w:val="baseline"/>
      </w:rPr>
    </w:lvl>
    <w:lvl w:ilvl="2" w:tplc="34B0CAAA">
      <w:start w:val="1"/>
      <w:numFmt w:val="bullet"/>
      <w:lvlText w:val="▪"/>
      <w:lvlJc w:val="left"/>
      <w:pPr>
        <w:ind w:left="2160"/>
      </w:pPr>
      <w:rPr>
        <w:rFonts w:ascii="Arial" w:eastAsia="Arial" w:hAnsi="Arial" w:cs="Arial"/>
        <w:b w:val="0"/>
        <w:i w:val="0"/>
        <w:strike w:val="0"/>
        <w:dstrike w:val="0"/>
        <w:color w:val="000000"/>
        <w:sz w:val="28"/>
        <w:u w:val="none" w:color="000000"/>
        <w:bdr w:val="none" w:sz="0" w:space="0" w:color="auto"/>
        <w:shd w:val="clear" w:color="auto" w:fill="auto"/>
        <w:vertAlign w:val="baseline"/>
      </w:rPr>
    </w:lvl>
    <w:lvl w:ilvl="3" w:tplc="780E3724">
      <w:start w:val="1"/>
      <w:numFmt w:val="bullet"/>
      <w:lvlText w:val="•"/>
      <w:lvlJc w:val="left"/>
      <w:pPr>
        <w:ind w:left="2880"/>
      </w:pPr>
      <w:rPr>
        <w:rFonts w:ascii="Arial" w:eastAsia="Arial" w:hAnsi="Arial" w:cs="Arial"/>
        <w:b w:val="0"/>
        <w:i w:val="0"/>
        <w:strike w:val="0"/>
        <w:dstrike w:val="0"/>
        <w:color w:val="000000"/>
        <w:sz w:val="28"/>
        <w:u w:val="none" w:color="000000"/>
        <w:bdr w:val="none" w:sz="0" w:space="0" w:color="auto"/>
        <w:shd w:val="clear" w:color="auto" w:fill="auto"/>
        <w:vertAlign w:val="baseline"/>
      </w:rPr>
    </w:lvl>
    <w:lvl w:ilvl="4" w:tplc="CB74BD24">
      <w:start w:val="1"/>
      <w:numFmt w:val="bullet"/>
      <w:lvlText w:val="o"/>
      <w:lvlJc w:val="left"/>
      <w:pPr>
        <w:ind w:left="3600"/>
      </w:pPr>
      <w:rPr>
        <w:rFonts w:ascii="Arial" w:eastAsia="Arial" w:hAnsi="Arial" w:cs="Arial"/>
        <w:b w:val="0"/>
        <w:i w:val="0"/>
        <w:strike w:val="0"/>
        <w:dstrike w:val="0"/>
        <w:color w:val="000000"/>
        <w:sz w:val="28"/>
        <w:u w:val="none" w:color="000000"/>
        <w:bdr w:val="none" w:sz="0" w:space="0" w:color="auto"/>
        <w:shd w:val="clear" w:color="auto" w:fill="auto"/>
        <w:vertAlign w:val="baseline"/>
      </w:rPr>
    </w:lvl>
    <w:lvl w:ilvl="5" w:tplc="9B22EA26">
      <w:start w:val="1"/>
      <w:numFmt w:val="bullet"/>
      <w:lvlText w:val="▪"/>
      <w:lvlJc w:val="left"/>
      <w:pPr>
        <w:ind w:left="4320"/>
      </w:pPr>
      <w:rPr>
        <w:rFonts w:ascii="Arial" w:eastAsia="Arial" w:hAnsi="Arial" w:cs="Arial"/>
        <w:b w:val="0"/>
        <w:i w:val="0"/>
        <w:strike w:val="0"/>
        <w:dstrike w:val="0"/>
        <w:color w:val="000000"/>
        <w:sz w:val="28"/>
        <w:u w:val="none" w:color="000000"/>
        <w:bdr w:val="none" w:sz="0" w:space="0" w:color="auto"/>
        <w:shd w:val="clear" w:color="auto" w:fill="auto"/>
        <w:vertAlign w:val="baseline"/>
      </w:rPr>
    </w:lvl>
    <w:lvl w:ilvl="6" w:tplc="6B24BC1E">
      <w:start w:val="1"/>
      <w:numFmt w:val="bullet"/>
      <w:lvlText w:val="•"/>
      <w:lvlJc w:val="left"/>
      <w:pPr>
        <w:ind w:left="5040"/>
      </w:pPr>
      <w:rPr>
        <w:rFonts w:ascii="Arial" w:eastAsia="Arial" w:hAnsi="Arial" w:cs="Arial"/>
        <w:b w:val="0"/>
        <w:i w:val="0"/>
        <w:strike w:val="0"/>
        <w:dstrike w:val="0"/>
        <w:color w:val="000000"/>
        <w:sz w:val="28"/>
        <w:u w:val="none" w:color="000000"/>
        <w:bdr w:val="none" w:sz="0" w:space="0" w:color="auto"/>
        <w:shd w:val="clear" w:color="auto" w:fill="auto"/>
        <w:vertAlign w:val="baseline"/>
      </w:rPr>
    </w:lvl>
    <w:lvl w:ilvl="7" w:tplc="7AF822DC">
      <w:start w:val="1"/>
      <w:numFmt w:val="bullet"/>
      <w:lvlText w:val="o"/>
      <w:lvlJc w:val="left"/>
      <w:pPr>
        <w:ind w:left="5760"/>
      </w:pPr>
      <w:rPr>
        <w:rFonts w:ascii="Arial" w:eastAsia="Arial" w:hAnsi="Arial" w:cs="Arial"/>
        <w:b w:val="0"/>
        <w:i w:val="0"/>
        <w:strike w:val="0"/>
        <w:dstrike w:val="0"/>
        <w:color w:val="000000"/>
        <w:sz w:val="28"/>
        <w:u w:val="none" w:color="000000"/>
        <w:bdr w:val="none" w:sz="0" w:space="0" w:color="auto"/>
        <w:shd w:val="clear" w:color="auto" w:fill="auto"/>
        <w:vertAlign w:val="baseline"/>
      </w:rPr>
    </w:lvl>
    <w:lvl w:ilvl="8" w:tplc="ABA8CD86">
      <w:start w:val="1"/>
      <w:numFmt w:val="bullet"/>
      <w:lvlText w:val="▪"/>
      <w:lvlJc w:val="left"/>
      <w:pPr>
        <w:ind w:left="6480"/>
      </w:pPr>
      <w:rPr>
        <w:rFonts w:ascii="Arial" w:eastAsia="Arial" w:hAnsi="Arial" w:cs="Arial"/>
        <w:b w:val="0"/>
        <w:i w:val="0"/>
        <w:strike w:val="0"/>
        <w:dstrike w:val="0"/>
        <w:color w:val="000000"/>
        <w:sz w:val="28"/>
        <w:u w:val="none" w:color="000000"/>
        <w:bdr w:val="none" w:sz="0" w:space="0" w:color="auto"/>
        <w:shd w:val="clear" w:color="auto" w:fill="auto"/>
        <w:vertAlign w:val="baseline"/>
      </w:rPr>
    </w:lvl>
  </w:abstractNum>
  <w:abstractNum w:abstractNumId="30">
    <w:nsid w:val="45AD2F2B"/>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1">
    <w:nsid w:val="483E42D9"/>
    <w:multiLevelType w:val="hybridMultilevel"/>
    <w:tmpl w:val="6A26D48E"/>
    <w:lvl w:ilvl="0" w:tplc="0C9063EA">
      <w:start w:val="1"/>
      <w:numFmt w:val="bullet"/>
      <w:lvlText w:val="•"/>
      <w:lvlJc w:val="left"/>
      <w:pPr>
        <w:ind w:left="709"/>
      </w:pPr>
      <w:rPr>
        <w:rFonts w:ascii="Arial" w:eastAsia="Arial" w:hAnsi="Arial" w:cs="Arial"/>
        <w:b w:val="0"/>
        <w:i w:val="0"/>
        <w:strike w:val="0"/>
        <w:dstrike w:val="0"/>
        <w:color w:val="000000"/>
        <w:sz w:val="28"/>
        <w:u w:val="none" w:color="000000"/>
        <w:bdr w:val="none" w:sz="0" w:space="0" w:color="auto"/>
        <w:shd w:val="clear" w:color="auto" w:fill="auto"/>
        <w:vertAlign w:val="baseline"/>
      </w:rPr>
    </w:lvl>
    <w:lvl w:ilvl="1" w:tplc="85F69172">
      <w:start w:val="1"/>
      <w:numFmt w:val="bullet"/>
      <w:lvlText w:val="o"/>
      <w:lvlJc w:val="left"/>
      <w:pPr>
        <w:ind w:left="1364"/>
      </w:pPr>
      <w:rPr>
        <w:rFonts w:ascii="Segoe UI Symbol" w:eastAsia="Segoe UI Symbol" w:hAnsi="Segoe UI Symbol" w:cs="Segoe UI Symbol"/>
        <w:b w:val="0"/>
        <w:i w:val="0"/>
        <w:strike w:val="0"/>
        <w:dstrike w:val="0"/>
        <w:color w:val="000000"/>
        <w:sz w:val="28"/>
        <w:u w:val="none" w:color="000000"/>
        <w:bdr w:val="none" w:sz="0" w:space="0" w:color="auto"/>
        <w:shd w:val="clear" w:color="auto" w:fill="auto"/>
        <w:vertAlign w:val="baseline"/>
      </w:rPr>
    </w:lvl>
    <w:lvl w:ilvl="2" w:tplc="61C670BA">
      <w:start w:val="1"/>
      <w:numFmt w:val="bullet"/>
      <w:lvlText w:val="▪"/>
      <w:lvlJc w:val="left"/>
      <w:pPr>
        <w:ind w:left="2084"/>
      </w:pPr>
      <w:rPr>
        <w:rFonts w:ascii="Segoe UI Symbol" w:eastAsia="Segoe UI Symbol" w:hAnsi="Segoe UI Symbol" w:cs="Segoe UI Symbol"/>
        <w:b w:val="0"/>
        <w:i w:val="0"/>
        <w:strike w:val="0"/>
        <w:dstrike w:val="0"/>
        <w:color w:val="000000"/>
        <w:sz w:val="28"/>
        <w:u w:val="none" w:color="000000"/>
        <w:bdr w:val="none" w:sz="0" w:space="0" w:color="auto"/>
        <w:shd w:val="clear" w:color="auto" w:fill="auto"/>
        <w:vertAlign w:val="baseline"/>
      </w:rPr>
    </w:lvl>
    <w:lvl w:ilvl="3" w:tplc="0DCC9E8A">
      <w:start w:val="1"/>
      <w:numFmt w:val="bullet"/>
      <w:lvlText w:val="•"/>
      <w:lvlJc w:val="left"/>
      <w:pPr>
        <w:ind w:left="2804"/>
      </w:pPr>
      <w:rPr>
        <w:rFonts w:ascii="Arial" w:eastAsia="Arial" w:hAnsi="Arial" w:cs="Arial"/>
        <w:b w:val="0"/>
        <w:i w:val="0"/>
        <w:strike w:val="0"/>
        <w:dstrike w:val="0"/>
        <w:color w:val="000000"/>
        <w:sz w:val="28"/>
        <w:u w:val="none" w:color="000000"/>
        <w:bdr w:val="none" w:sz="0" w:space="0" w:color="auto"/>
        <w:shd w:val="clear" w:color="auto" w:fill="auto"/>
        <w:vertAlign w:val="baseline"/>
      </w:rPr>
    </w:lvl>
    <w:lvl w:ilvl="4" w:tplc="88B4CCE4">
      <w:start w:val="1"/>
      <w:numFmt w:val="bullet"/>
      <w:lvlText w:val="o"/>
      <w:lvlJc w:val="left"/>
      <w:pPr>
        <w:ind w:left="3524"/>
      </w:pPr>
      <w:rPr>
        <w:rFonts w:ascii="Segoe UI Symbol" w:eastAsia="Segoe UI Symbol" w:hAnsi="Segoe UI Symbol" w:cs="Segoe UI Symbol"/>
        <w:b w:val="0"/>
        <w:i w:val="0"/>
        <w:strike w:val="0"/>
        <w:dstrike w:val="0"/>
        <w:color w:val="000000"/>
        <w:sz w:val="28"/>
        <w:u w:val="none" w:color="000000"/>
        <w:bdr w:val="none" w:sz="0" w:space="0" w:color="auto"/>
        <w:shd w:val="clear" w:color="auto" w:fill="auto"/>
        <w:vertAlign w:val="baseline"/>
      </w:rPr>
    </w:lvl>
    <w:lvl w:ilvl="5" w:tplc="E4B82148">
      <w:start w:val="1"/>
      <w:numFmt w:val="bullet"/>
      <w:lvlText w:val="▪"/>
      <w:lvlJc w:val="left"/>
      <w:pPr>
        <w:ind w:left="4244"/>
      </w:pPr>
      <w:rPr>
        <w:rFonts w:ascii="Segoe UI Symbol" w:eastAsia="Segoe UI Symbol" w:hAnsi="Segoe UI Symbol" w:cs="Segoe UI Symbol"/>
        <w:b w:val="0"/>
        <w:i w:val="0"/>
        <w:strike w:val="0"/>
        <w:dstrike w:val="0"/>
        <w:color w:val="000000"/>
        <w:sz w:val="28"/>
        <w:u w:val="none" w:color="000000"/>
        <w:bdr w:val="none" w:sz="0" w:space="0" w:color="auto"/>
        <w:shd w:val="clear" w:color="auto" w:fill="auto"/>
        <w:vertAlign w:val="baseline"/>
      </w:rPr>
    </w:lvl>
    <w:lvl w:ilvl="6" w:tplc="268AD2CC">
      <w:start w:val="1"/>
      <w:numFmt w:val="bullet"/>
      <w:lvlText w:val="•"/>
      <w:lvlJc w:val="left"/>
      <w:pPr>
        <w:ind w:left="4964"/>
      </w:pPr>
      <w:rPr>
        <w:rFonts w:ascii="Arial" w:eastAsia="Arial" w:hAnsi="Arial" w:cs="Arial"/>
        <w:b w:val="0"/>
        <w:i w:val="0"/>
        <w:strike w:val="0"/>
        <w:dstrike w:val="0"/>
        <w:color w:val="000000"/>
        <w:sz w:val="28"/>
        <w:u w:val="none" w:color="000000"/>
        <w:bdr w:val="none" w:sz="0" w:space="0" w:color="auto"/>
        <w:shd w:val="clear" w:color="auto" w:fill="auto"/>
        <w:vertAlign w:val="baseline"/>
      </w:rPr>
    </w:lvl>
    <w:lvl w:ilvl="7" w:tplc="6FE29B88">
      <w:start w:val="1"/>
      <w:numFmt w:val="bullet"/>
      <w:lvlText w:val="o"/>
      <w:lvlJc w:val="left"/>
      <w:pPr>
        <w:ind w:left="5684"/>
      </w:pPr>
      <w:rPr>
        <w:rFonts w:ascii="Segoe UI Symbol" w:eastAsia="Segoe UI Symbol" w:hAnsi="Segoe UI Symbol" w:cs="Segoe UI Symbol"/>
        <w:b w:val="0"/>
        <w:i w:val="0"/>
        <w:strike w:val="0"/>
        <w:dstrike w:val="0"/>
        <w:color w:val="000000"/>
        <w:sz w:val="28"/>
        <w:u w:val="none" w:color="000000"/>
        <w:bdr w:val="none" w:sz="0" w:space="0" w:color="auto"/>
        <w:shd w:val="clear" w:color="auto" w:fill="auto"/>
        <w:vertAlign w:val="baseline"/>
      </w:rPr>
    </w:lvl>
    <w:lvl w:ilvl="8" w:tplc="335CD67C">
      <w:start w:val="1"/>
      <w:numFmt w:val="bullet"/>
      <w:lvlText w:val="▪"/>
      <w:lvlJc w:val="left"/>
      <w:pPr>
        <w:ind w:left="6404"/>
      </w:pPr>
      <w:rPr>
        <w:rFonts w:ascii="Segoe UI Symbol" w:eastAsia="Segoe UI Symbol" w:hAnsi="Segoe UI Symbol" w:cs="Segoe UI Symbol"/>
        <w:b w:val="0"/>
        <w:i w:val="0"/>
        <w:strike w:val="0"/>
        <w:dstrike w:val="0"/>
        <w:color w:val="000000"/>
        <w:sz w:val="28"/>
        <w:u w:val="none" w:color="000000"/>
        <w:bdr w:val="none" w:sz="0" w:space="0" w:color="auto"/>
        <w:shd w:val="clear" w:color="auto" w:fill="auto"/>
        <w:vertAlign w:val="baseline"/>
      </w:rPr>
    </w:lvl>
  </w:abstractNum>
  <w:abstractNum w:abstractNumId="32">
    <w:nsid w:val="4CC90CC8"/>
    <w:multiLevelType w:val="singleLevel"/>
    <w:tmpl w:val="0C0A000F"/>
    <w:lvl w:ilvl="0">
      <w:start w:val="1"/>
      <w:numFmt w:val="decimal"/>
      <w:lvlText w:val="%1."/>
      <w:lvlJc w:val="left"/>
      <w:pPr>
        <w:tabs>
          <w:tab w:val="num" w:pos="360"/>
        </w:tabs>
        <w:ind w:left="360" w:hanging="360"/>
      </w:pPr>
    </w:lvl>
  </w:abstractNum>
  <w:abstractNum w:abstractNumId="33">
    <w:nsid w:val="50121977"/>
    <w:multiLevelType w:val="hybridMultilevel"/>
    <w:tmpl w:val="2EDC1CCC"/>
    <w:lvl w:ilvl="0" w:tplc="3FE2389C">
      <w:start w:val="1"/>
      <w:numFmt w:val="bullet"/>
      <w:lvlText w:val="•"/>
      <w:lvlJc w:val="left"/>
      <w:pPr>
        <w:ind w:left="568"/>
      </w:pPr>
      <w:rPr>
        <w:rFonts w:ascii="Arial" w:eastAsia="Arial" w:hAnsi="Arial" w:cs="Arial"/>
        <w:b w:val="0"/>
        <w:i w:val="0"/>
        <w:strike w:val="0"/>
        <w:dstrike w:val="0"/>
        <w:color w:val="000000"/>
        <w:sz w:val="28"/>
        <w:u w:val="none" w:color="000000"/>
        <w:bdr w:val="none" w:sz="0" w:space="0" w:color="auto"/>
        <w:shd w:val="clear" w:color="auto" w:fill="auto"/>
        <w:vertAlign w:val="baseline"/>
      </w:rPr>
    </w:lvl>
    <w:lvl w:ilvl="1" w:tplc="171E1D3C">
      <w:start w:val="1"/>
      <w:numFmt w:val="bullet"/>
      <w:lvlText w:val="o"/>
      <w:lvlJc w:val="left"/>
      <w:pPr>
        <w:ind w:left="1364"/>
      </w:pPr>
      <w:rPr>
        <w:rFonts w:ascii="Arial" w:eastAsia="Arial" w:hAnsi="Arial" w:cs="Arial"/>
        <w:b w:val="0"/>
        <w:i w:val="0"/>
        <w:strike w:val="0"/>
        <w:dstrike w:val="0"/>
        <w:color w:val="000000"/>
        <w:sz w:val="28"/>
        <w:u w:val="none" w:color="000000"/>
        <w:bdr w:val="none" w:sz="0" w:space="0" w:color="auto"/>
        <w:shd w:val="clear" w:color="auto" w:fill="auto"/>
        <w:vertAlign w:val="baseline"/>
      </w:rPr>
    </w:lvl>
    <w:lvl w:ilvl="2" w:tplc="DB9A3F8A">
      <w:start w:val="1"/>
      <w:numFmt w:val="bullet"/>
      <w:lvlText w:val="▪"/>
      <w:lvlJc w:val="left"/>
      <w:pPr>
        <w:ind w:left="2084"/>
      </w:pPr>
      <w:rPr>
        <w:rFonts w:ascii="Arial" w:eastAsia="Arial" w:hAnsi="Arial" w:cs="Arial"/>
        <w:b w:val="0"/>
        <w:i w:val="0"/>
        <w:strike w:val="0"/>
        <w:dstrike w:val="0"/>
        <w:color w:val="000000"/>
        <w:sz w:val="28"/>
        <w:u w:val="none" w:color="000000"/>
        <w:bdr w:val="none" w:sz="0" w:space="0" w:color="auto"/>
        <w:shd w:val="clear" w:color="auto" w:fill="auto"/>
        <w:vertAlign w:val="baseline"/>
      </w:rPr>
    </w:lvl>
    <w:lvl w:ilvl="3" w:tplc="15886056">
      <w:start w:val="1"/>
      <w:numFmt w:val="bullet"/>
      <w:lvlText w:val="•"/>
      <w:lvlJc w:val="left"/>
      <w:pPr>
        <w:ind w:left="2804"/>
      </w:pPr>
      <w:rPr>
        <w:rFonts w:ascii="Arial" w:eastAsia="Arial" w:hAnsi="Arial" w:cs="Arial"/>
        <w:b w:val="0"/>
        <w:i w:val="0"/>
        <w:strike w:val="0"/>
        <w:dstrike w:val="0"/>
        <w:color w:val="000000"/>
        <w:sz w:val="28"/>
        <w:u w:val="none" w:color="000000"/>
        <w:bdr w:val="none" w:sz="0" w:space="0" w:color="auto"/>
        <w:shd w:val="clear" w:color="auto" w:fill="auto"/>
        <w:vertAlign w:val="baseline"/>
      </w:rPr>
    </w:lvl>
    <w:lvl w:ilvl="4" w:tplc="5C72D500">
      <w:start w:val="1"/>
      <w:numFmt w:val="bullet"/>
      <w:lvlText w:val="o"/>
      <w:lvlJc w:val="left"/>
      <w:pPr>
        <w:ind w:left="3524"/>
      </w:pPr>
      <w:rPr>
        <w:rFonts w:ascii="Arial" w:eastAsia="Arial" w:hAnsi="Arial" w:cs="Arial"/>
        <w:b w:val="0"/>
        <w:i w:val="0"/>
        <w:strike w:val="0"/>
        <w:dstrike w:val="0"/>
        <w:color w:val="000000"/>
        <w:sz w:val="28"/>
        <w:u w:val="none" w:color="000000"/>
        <w:bdr w:val="none" w:sz="0" w:space="0" w:color="auto"/>
        <w:shd w:val="clear" w:color="auto" w:fill="auto"/>
        <w:vertAlign w:val="baseline"/>
      </w:rPr>
    </w:lvl>
    <w:lvl w:ilvl="5" w:tplc="DFE6F910">
      <w:start w:val="1"/>
      <w:numFmt w:val="bullet"/>
      <w:lvlText w:val="▪"/>
      <w:lvlJc w:val="left"/>
      <w:pPr>
        <w:ind w:left="4244"/>
      </w:pPr>
      <w:rPr>
        <w:rFonts w:ascii="Arial" w:eastAsia="Arial" w:hAnsi="Arial" w:cs="Arial"/>
        <w:b w:val="0"/>
        <w:i w:val="0"/>
        <w:strike w:val="0"/>
        <w:dstrike w:val="0"/>
        <w:color w:val="000000"/>
        <w:sz w:val="28"/>
        <w:u w:val="none" w:color="000000"/>
        <w:bdr w:val="none" w:sz="0" w:space="0" w:color="auto"/>
        <w:shd w:val="clear" w:color="auto" w:fill="auto"/>
        <w:vertAlign w:val="baseline"/>
      </w:rPr>
    </w:lvl>
    <w:lvl w:ilvl="6" w:tplc="69E02324">
      <w:start w:val="1"/>
      <w:numFmt w:val="bullet"/>
      <w:lvlText w:val="•"/>
      <w:lvlJc w:val="left"/>
      <w:pPr>
        <w:ind w:left="4964"/>
      </w:pPr>
      <w:rPr>
        <w:rFonts w:ascii="Arial" w:eastAsia="Arial" w:hAnsi="Arial" w:cs="Arial"/>
        <w:b w:val="0"/>
        <w:i w:val="0"/>
        <w:strike w:val="0"/>
        <w:dstrike w:val="0"/>
        <w:color w:val="000000"/>
        <w:sz w:val="28"/>
        <w:u w:val="none" w:color="000000"/>
        <w:bdr w:val="none" w:sz="0" w:space="0" w:color="auto"/>
        <w:shd w:val="clear" w:color="auto" w:fill="auto"/>
        <w:vertAlign w:val="baseline"/>
      </w:rPr>
    </w:lvl>
    <w:lvl w:ilvl="7" w:tplc="9CF4CA4E">
      <w:start w:val="1"/>
      <w:numFmt w:val="bullet"/>
      <w:lvlText w:val="o"/>
      <w:lvlJc w:val="left"/>
      <w:pPr>
        <w:ind w:left="5684"/>
      </w:pPr>
      <w:rPr>
        <w:rFonts w:ascii="Arial" w:eastAsia="Arial" w:hAnsi="Arial" w:cs="Arial"/>
        <w:b w:val="0"/>
        <w:i w:val="0"/>
        <w:strike w:val="0"/>
        <w:dstrike w:val="0"/>
        <w:color w:val="000000"/>
        <w:sz w:val="28"/>
        <w:u w:val="none" w:color="000000"/>
        <w:bdr w:val="none" w:sz="0" w:space="0" w:color="auto"/>
        <w:shd w:val="clear" w:color="auto" w:fill="auto"/>
        <w:vertAlign w:val="baseline"/>
      </w:rPr>
    </w:lvl>
    <w:lvl w:ilvl="8" w:tplc="CFFA4820">
      <w:start w:val="1"/>
      <w:numFmt w:val="bullet"/>
      <w:lvlText w:val="▪"/>
      <w:lvlJc w:val="left"/>
      <w:pPr>
        <w:ind w:left="6404"/>
      </w:pPr>
      <w:rPr>
        <w:rFonts w:ascii="Arial" w:eastAsia="Arial" w:hAnsi="Arial" w:cs="Arial"/>
        <w:b w:val="0"/>
        <w:i w:val="0"/>
        <w:strike w:val="0"/>
        <w:dstrike w:val="0"/>
        <w:color w:val="000000"/>
        <w:sz w:val="28"/>
        <w:u w:val="none" w:color="000000"/>
        <w:bdr w:val="none" w:sz="0" w:space="0" w:color="auto"/>
        <w:shd w:val="clear" w:color="auto" w:fill="auto"/>
        <w:vertAlign w:val="baseline"/>
      </w:rPr>
    </w:lvl>
  </w:abstractNum>
  <w:abstractNum w:abstractNumId="34">
    <w:nsid w:val="522765C5"/>
    <w:multiLevelType w:val="singleLevel"/>
    <w:tmpl w:val="0C0A000F"/>
    <w:lvl w:ilvl="0">
      <w:start w:val="1"/>
      <w:numFmt w:val="decimal"/>
      <w:lvlText w:val="%1."/>
      <w:lvlJc w:val="left"/>
      <w:pPr>
        <w:tabs>
          <w:tab w:val="num" w:pos="360"/>
        </w:tabs>
        <w:ind w:left="360" w:hanging="360"/>
      </w:pPr>
    </w:lvl>
  </w:abstractNum>
  <w:abstractNum w:abstractNumId="35">
    <w:nsid w:val="58660C60"/>
    <w:multiLevelType w:val="hybridMultilevel"/>
    <w:tmpl w:val="E49E489E"/>
    <w:lvl w:ilvl="0" w:tplc="49AE22CE">
      <w:start w:val="1"/>
      <w:numFmt w:val="bullet"/>
      <w:lvlText w:val="•"/>
      <w:lvlJc w:val="left"/>
      <w:pPr>
        <w:ind w:left="709"/>
      </w:pPr>
      <w:rPr>
        <w:rFonts w:ascii="Arial" w:eastAsia="Arial" w:hAnsi="Arial" w:cs="Arial"/>
        <w:b w:val="0"/>
        <w:i w:val="0"/>
        <w:strike w:val="0"/>
        <w:dstrike w:val="0"/>
        <w:color w:val="000000"/>
        <w:sz w:val="28"/>
        <w:u w:val="none" w:color="000000"/>
        <w:bdr w:val="none" w:sz="0" w:space="0" w:color="auto"/>
        <w:shd w:val="clear" w:color="auto" w:fill="auto"/>
        <w:vertAlign w:val="baseline"/>
      </w:rPr>
    </w:lvl>
    <w:lvl w:ilvl="1" w:tplc="834C7506">
      <w:start w:val="1"/>
      <w:numFmt w:val="bullet"/>
      <w:lvlText w:val="o"/>
      <w:lvlJc w:val="left"/>
      <w:pPr>
        <w:ind w:left="1364"/>
      </w:pPr>
      <w:rPr>
        <w:rFonts w:ascii="Segoe UI Symbol" w:eastAsia="Segoe UI Symbol" w:hAnsi="Segoe UI Symbol" w:cs="Segoe UI Symbol"/>
        <w:b w:val="0"/>
        <w:i w:val="0"/>
        <w:strike w:val="0"/>
        <w:dstrike w:val="0"/>
        <w:color w:val="000000"/>
        <w:sz w:val="28"/>
        <w:u w:val="none" w:color="000000"/>
        <w:bdr w:val="none" w:sz="0" w:space="0" w:color="auto"/>
        <w:shd w:val="clear" w:color="auto" w:fill="auto"/>
        <w:vertAlign w:val="baseline"/>
      </w:rPr>
    </w:lvl>
    <w:lvl w:ilvl="2" w:tplc="CDC81E30">
      <w:start w:val="1"/>
      <w:numFmt w:val="bullet"/>
      <w:lvlText w:val="▪"/>
      <w:lvlJc w:val="left"/>
      <w:pPr>
        <w:ind w:left="2084"/>
      </w:pPr>
      <w:rPr>
        <w:rFonts w:ascii="Segoe UI Symbol" w:eastAsia="Segoe UI Symbol" w:hAnsi="Segoe UI Symbol" w:cs="Segoe UI Symbol"/>
        <w:b w:val="0"/>
        <w:i w:val="0"/>
        <w:strike w:val="0"/>
        <w:dstrike w:val="0"/>
        <w:color w:val="000000"/>
        <w:sz w:val="28"/>
        <w:u w:val="none" w:color="000000"/>
        <w:bdr w:val="none" w:sz="0" w:space="0" w:color="auto"/>
        <w:shd w:val="clear" w:color="auto" w:fill="auto"/>
        <w:vertAlign w:val="baseline"/>
      </w:rPr>
    </w:lvl>
    <w:lvl w:ilvl="3" w:tplc="5E66DE58">
      <w:start w:val="1"/>
      <w:numFmt w:val="bullet"/>
      <w:lvlText w:val="•"/>
      <w:lvlJc w:val="left"/>
      <w:pPr>
        <w:ind w:left="2804"/>
      </w:pPr>
      <w:rPr>
        <w:rFonts w:ascii="Arial" w:eastAsia="Arial" w:hAnsi="Arial" w:cs="Arial"/>
        <w:b w:val="0"/>
        <w:i w:val="0"/>
        <w:strike w:val="0"/>
        <w:dstrike w:val="0"/>
        <w:color w:val="000000"/>
        <w:sz w:val="28"/>
        <w:u w:val="none" w:color="000000"/>
        <w:bdr w:val="none" w:sz="0" w:space="0" w:color="auto"/>
        <w:shd w:val="clear" w:color="auto" w:fill="auto"/>
        <w:vertAlign w:val="baseline"/>
      </w:rPr>
    </w:lvl>
    <w:lvl w:ilvl="4" w:tplc="88FE05FA">
      <w:start w:val="1"/>
      <w:numFmt w:val="bullet"/>
      <w:lvlText w:val="o"/>
      <w:lvlJc w:val="left"/>
      <w:pPr>
        <w:ind w:left="3524"/>
      </w:pPr>
      <w:rPr>
        <w:rFonts w:ascii="Segoe UI Symbol" w:eastAsia="Segoe UI Symbol" w:hAnsi="Segoe UI Symbol" w:cs="Segoe UI Symbol"/>
        <w:b w:val="0"/>
        <w:i w:val="0"/>
        <w:strike w:val="0"/>
        <w:dstrike w:val="0"/>
        <w:color w:val="000000"/>
        <w:sz w:val="28"/>
        <w:u w:val="none" w:color="000000"/>
        <w:bdr w:val="none" w:sz="0" w:space="0" w:color="auto"/>
        <w:shd w:val="clear" w:color="auto" w:fill="auto"/>
        <w:vertAlign w:val="baseline"/>
      </w:rPr>
    </w:lvl>
    <w:lvl w:ilvl="5" w:tplc="B5B8D85A">
      <w:start w:val="1"/>
      <w:numFmt w:val="bullet"/>
      <w:lvlText w:val="▪"/>
      <w:lvlJc w:val="left"/>
      <w:pPr>
        <w:ind w:left="4244"/>
      </w:pPr>
      <w:rPr>
        <w:rFonts w:ascii="Segoe UI Symbol" w:eastAsia="Segoe UI Symbol" w:hAnsi="Segoe UI Symbol" w:cs="Segoe UI Symbol"/>
        <w:b w:val="0"/>
        <w:i w:val="0"/>
        <w:strike w:val="0"/>
        <w:dstrike w:val="0"/>
        <w:color w:val="000000"/>
        <w:sz w:val="28"/>
        <w:u w:val="none" w:color="000000"/>
        <w:bdr w:val="none" w:sz="0" w:space="0" w:color="auto"/>
        <w:shd w:val="clear" w:color="auto" w:fill="auto"/>
        <w:vertAlign w:val="baseline"/>
      </w:rPr>
    </w:lvl>
    <w:lvl w:ilvl="6" w:tplc="AA90C524">
      <w:start w:val="1"/>
      <w:numFmt w:val="bullet"/>
      <w:lvlText w:val="•"/>
      <w:lvlJc w:val="left"/>
      <w:pPr>
        <w:ind w:left="4964"/>
      </w:pPr>
      <w:rPr>
        <w:rFonts w:ascii="Arial" w:eastAsia="Arial" w:hAnsi="Arial" w:cs="Arial"/>
        <w:b w:val="0"/>
        <w:i w:val="0"/>
        <w:strike w:val="0"/>
        <w:dstrike w:val="0"/>
        <w:color w:val="000000"/>
        <w:sz w:val="28"/>
        <w:u w:val="none" w:color="000000"/>
        <w:bdr w:val="none" w:sz="0" w:space="0" w:color="auto"/>
        <w:shd w:val="clear" w:color="auto" w:fill="auto"/>
        <w:vertAlign w:val="baseline"/>
      </w:rPr>
    </w:lvl>
    <w:lvl w:ilvl="7" w:tplc="AB7E872E">
      <w:start w:val="1"/>
      <w:numFmt w:val="bullet"/>
      <w:lvlText w:val="o"/>
      <w:lvlJc w:val="left"/>
      <w:pPr>
        <w:ind w:left="5684"/>
      </w:pPr>
      <w:rPr>
        <w:rFonts w:ascii="Segoe UI Symbol" w:eastAsia="Segoe UI Symbol" w:hAnsi="Segoe UI Symbol" w:cs="Segoe UI Symbol"/>
        <w:b w:val="0"/>
        <w:i w:val="0"/>
        <w:strike w:val="0"/>
        <w:dstrike w:val="0"/>
        <w:color w:val="000000"/>
        <w:sz w:val="28"/>
        <w:u w:val="none" w:color="000000"/>
        <w:bdr w:val="none" w:sz="0" w:space="0" w:color="auto"/>
        <w:shd w:val="clear" w:color="auto" w:fill="auto"/>
        <w:vertAlign w:val="baseline"/>
      </w:rPr>
    </w:lvl>
    <w:lvl w:ilvl="8" w:tplc="8E445D40">
      <w:start w:val="1"/>
      <w:numFmt w:val="bullet"/>
      <w:lvlText w:val="▪"/>
      <w:lvlJc w:val="left"/>
      <w:pPr>
        <w:ind w:left="6404"/>
      </w:pPr>
      <w:rPr>
        <w:rFonts w:ascii="Segoe UI Symbol" w:eastAsia="Segoe UI Symbol" w:hAnsi="Segoe UI Symbol" w:cs="Segoe UI Symbol"/>
        <w:b w:val="0"/>
        <w:i w:val="0"/>
        <w:strike w:val="0"/>
        <w:dstrike w:val="0"/>
        <w:color w:val="000000"/>
        <w:sz w:val="28"/>
        <w:u w:val="none" w:color="000000"/>
        <w:bdr w:val="none" w:sz="0" w:space="0" w:color="auto"/>
        <w:shd w:val="clear" w:color="auto" w:fill="auto"/>
        <w:vertAlign w:val="baseline"/>
      </w:rPr>
    </w:lvl>
  </w:abstractNum>
  <w:abstractNum w:abstractNumId="36">
    <w:nsid w:val="58A456F0"/>
    <w:multiLevelType w:val="hybridMultilevel"/>
    <w:tmpl w:val="EF845386"/>
    <w:lvl w:ilvl="0" w:tplc="A446AF82">
      <w:start w:val="1"/>
      <w:numFmt w:val="bullet"/>
      <w:lvlText w:val="•"/>
      <w:lvlJc w:val="left"/>
      <w:pPr>
        <w:ind w:left="568"/>
      </w:pPr>
      <w:rPr>
        <w:rFonts w:ascii="Arial" w:eastAsia="Arial" w:hAnsi="Arial" w:cs="Arial"/>
        <w:b w:val="0"/>
        <w:i w:val="0"/>
        <w:strike w:val="0"/>
        <w:dstrike w:val="0"/>
        <w:color w:val="000000"/>
        <w:sz w:val="28"/>
        <w:u w:val="none" w:color="000000"/>
        <w:bdr w:val="none" w:sz="0" w:space="0" w:color="auto"/>
        <w:shd w:val="clear" w:color="auto" w:fill="auto"/>
        <w:vertAlign w:val="baseline"/>
      </w:rPr>
    </w:lvl>
    <w:lvl w:ilvl="1" w:tplc="C422FC82">
      <w:start w:val="1"/>
      <w:numFmt w:val="bullet"/>
      <w:lvlText w:val="o"/>
      <w:lvlJc w:val="left"/>
      <w:pPr>
        <w:ind w:left="1364"/>
      </w:pPr>
      <w:rPr>
        <w:rFonts w:ascii="Segoe UI Symbol" w:eastAsia="Segoe UI Symbol" w:hAnsi="Segoe UI Symbol" w:cs="Segoe UI Symbol"/>
        <w:b w:val="0"/>
        <w:i w:val="0"/>
        <w:strike w:val="0"/>
        <w:dstrike w:val="0"/>
        <w:color w:val="000000"/>
        <w:sz w:val="28"/>
        <w:u w:val="none" w:color="000000"/>
        <w:bdr w:val="none" w:sz="0" w:space="0" w:color="auto"/>
        <w:shd w:val="clear" w:color="auto" w:fill="auto"/>
        <w:vertAlign w:val="baseline"/>
      </w:rPr>
    </w:lvl>
    <w:lvl w:ilvl="2" w:tplc="B4FA8978">
      <w:start w:val="1"/>
      <w:numFmt w:val="bullet"/>
      <w:lvlText w:val="▪"/>
      <w:lvlJc w:val="left"/>
      <w:pPr>
        <w:ind w:left="2084"/>
      </w:pPr>
      <w:rPr>
        <w:rFonts w:ascii="Segoe UI Symbol" w:eastAsia="Segoe UI Symbol" w:hAnsi="Segoe UI Symbol" w:cs="Segoe UI Symbol"/>
        <w:b w:val="0"/>
        <w:i w:val="0"/>
        <w:strike w:val="0"/>
        <w:dstrike w:val="0"/>
        <w:color w:val="000000"/>
        <w:sz w:val="28"/>
        <w:u w:val="none" w:color="000000"/>
        <w:bdr w:val="none" w:sz="0" w:space="0" w:color="auto"/>
        <w:shd w:val="clear" w:color="auto" w:fill="auto"/>
        <w:vertAlign w:val="baseline"/>
      </w:rPr>
    </w:lvl>
    <w:lvl w:ilvl="3" w:tplc="59209364">
      <w:start w:val="1"/>
      <w:numFmt w:val="bullet"/>
      <w:lvlText w:val="•"/>
      <w:lvlJc w:val="left"/>
      <w:pPr>
        <w:ind w:left="2804"/>
      </w:pPr>
      <w:rPr>
        <w:rFonts w:ascii="Arial" w:eastAsia="Arial" w:hAnsi="Arial" w:cs="Arial"/>
        <w:b w:val="0"/>
        <w:i w:val="0"/>
        <w:strike w:val="0"/>
        <w:dstrike w:val="0"/>
        <w:color w:val="000000"/>
        <w:sz w:val="28"/>
        <w:u w:val="none" w:color="000000"/>
        <w:bdr w:val="none" w:sz="0" w:space="0" w:color="auto"/>
        <w:shd w:val="clear" w:color="auto" w:fill="auto"/>
        <w:vertAlign w:val="baseline"/>
      </w:rPr>
    </w:lvl>
    <w:lvl w:ilvl="4" w:tplc="10F62266">
      <w:start w:val="1"/>
      <w:numFmt w:val="bullet"/>
      <w:lvlText w:val="o"/>
      <w:lvlJc w:val="left"/>
      <w:pPr>
        <w:ind w:left="3524"/>
      </w:pPr>
      <w:rPr>
        <w:rFonts w:ascii="Segoe UI Symbol" w:eastAsia="Segoe UI Symbol" w:hAnsi="Segoe UI Symbol" w:cs="Segoe UI Symbol"/>
        <w:b w:val="0"/>
        <w:i w:val="0"/>
        <w:strike w:val="0"/>
        <w:dstrike w:val="0"/>
        <w:color w:val="000000"/>
        <w:sz w:val="28"/>
        <w:u w:val="none" w:color="000000"/>
        <w:bdr w:val="none" w:sz="0" w:space="0" w:color="auto"/>
        <w:shd w:val="clear" w:color="auto" w:fill="auto"/>
        <w:vertAlign w:val="baseline"/>
      </w:rPr>
    </w:lvl>
    <w:lvl w:ilvl="5" w:tplc="F38834FC">
      <w:start w:val="1"/>
      <w:numFmt w:val="bullet"/>
      <w:lvlText w:val="▪"/>
      <w:lvlJc w:val="left"/>
      <w:pPr>
        <w:ind w:left="4244"/>
      </w:pPr>
      <w:rPr>
        <w:rFonts w:ascii="Segoe UI Symbol" w:eastAsia="Segoe UI Symbol" w:hAnsi="Segoe UI Symbol" w:cs="Segoe UI Symbol"/>
        <w:b w:val="0"/>
        <w:i w:val="0"/>
        <w:strike w:val="0"/>
        <w:dstrike w:val="0"/>
        <w:color w:val="000000"/>
        <w:sz w:val="28"/>
        <w:u w:val="none" w:color="000000"/>
        <w:bdr w:val="none" w:sz="0" w:space="0" w:color="auto"/>
        <w:shd w:val="clear" w:color="auto" w:fill="auto"/>
        <w:vertAlign w:val="baseline"/>
      </w:rPr>
    </w:lvl>
    <w:lvl w:ilvl="6" w:tplc="F7228F86">
      <w:start w:val="1"/>
      <w:numFmt w:val="bullet"/>
      <w:lvlText w:val="•"/>
      <w:lvlJc w:val="left"/>
      <w:pPr>
        <w:ind w:left="4964"/>
      </w:pPr>
      <w:rPr>
        <w:rFonts w:ascii="Arial" w:eastAsia="Arial" w:hAnsi="Arial" w:cs="Arial"/>
        <w:b w:val="0"/>
        <w:i w:val="0"/>
        <w:strike w:val="0"/>
        <w:dstrike w:val="0"/>
        <w:color w:val="000000"/>
        <w:sz w:val="28"/>
        <w:u w:val="none" w:color="000000"/>
        <w:bdr w:val="none" w:sz="0" w:space="0" w:color="auto"/>
        <w:shd w:val="clear" w:color="auto" w:fill="auto"/>
        <w:vertAlign w:val="baseline"/>
      </w:rPr>
    </w:lvl>
    <w:lvl w:ilvl="7" w:tplc="6FA8E11C">
      <w:start w:val="1"/>
      <w:numFmt w:val="bullet"/>
      <w:lvlText w:val="o"/>
      <w:lvlJc w:val="left"/>
      <w:pPr>
        <w:ind w:left="5684"/>
      </w:pPr>
      <w:rPr>
        <w:rFonts w:ascii="Segoe UI Symbol" w:eastAsia="Segoe UI Symbol" w:hAnsi="Segoe UI Symbol" w:cs="Segoe UI Symbol"/>
        <w:b w:val="0"/>
        <w:i w:val="0"/>
        <w:strike w:val="0"/>
        <w:dstrike w:val="0"/>
        <w:color w:val="000000"/>
        <w:sz w:val="28"/>
        <w:u w:val="none" w:color="000000"/>
        <w:bdr w:val="none" w:sz="0" w:space="0" w:color="auto"/>
        <w:shd w:val="clear" w:color="auto" w:fill="auto"/>
        <w:vertAlign w:val="baseline"/>
      </w:rPr>
    </w:lvl>
    <w:lvl w:ilvl="8" w:tplc="69B2545C">
      <w:start w:val="1"/>
      <w:numFmt w:val="bullet"/>
      <w:lvlText w:val="▪"/>
      <w:lvlJc w:val="left"/>
      <w:pPr>
        <w:ind w:left="6404"/>
      </w:pPr>
      <w:rPr>
        <w:rFonts w:ascii="Segoe UI Symbol" w:eastAsia="Segoe UI Symbol" w:hAnsi="Segoe UI Symbol" w:cs="Segoe UI Symbol"/>
        <w:b w:val="0"/>
        <w:i w:val="0"/>
        <w:strike w:val="0"/>
        <w:dstrike w:val="0"/>
        <w:color w:val="000000"/>
        <w:sz w:val="28"/>
        <w:u w:val="none" w:color="000000"/>
        <w:bdr w:val="none" w:sz="0" w:space="0" w:color="auto"/>
        <w:shd w:val="clear" w:color="auto" w:fill="auto"/>
        <w:vertAlign w:val="baseline"/>
      </w:rPr>
    </w:lvl>
  </w:abstractNum>
  <w:abstractNum w:abstractNumId="37">
    <w:nsid w:val="5DE72565"/>
    <w:multiLevelType w:val="hybridMultilevel"/>
    <w:tmpl w:val="A7563954"/>
    <w:lvl w:ilvl="0" w:tplc="C6763D3E">
      <w:start w:val="1"/>
      <w:numFmt w:val="decimal"/>
      <w:lvlText w:val="%1."/>
      <w:lvlJc w:val="left"/>
      <w:pPr>
        <w:ind w:left="720"/>
      </w:pPr>
      <w:rPr>
        <w:rFonts w:ascii="Arial" w:eastAsia="Arial" w:hAnsi="Arial" w:cs="Arial"/>
        <w:b w:val="0"/>
        <w:i w:val="0"/>
        <w:strike w:val="0"/>
        <w:dstrike w:val="0"/>
        <w:color w:val="000000"/>
        <w:sz w:val="28"/>
        <w:u w:val="none" w:color="000000"/>
        <w:bdr w:val="none" w:sz="0" w:space="0" w:color="auto"/>
        <w:shd w:val="clear" w:color="auto" w:fill="auto"/>
        <w:vertAlign w:val="baseline"/>
      </w:rPr>
    </w:lvl>
    <w:lvl w:ilvl="1" w:tplc="BCE8C056">
      <w:start w:val="1"/>
      <w:numFmt w:val="bullet"/>
      <w:lvlText w:val="•"/>
      <w:lvlJc w:val="left"/>
      <w:pPr>
        <w:ind w:left="775"/>
      </w:pPr>
      <w:rPr>
        <w:rFonts w:ascii="Arial" w:eastAsia="Arial" w:hAnsi="Arial" w:cs="Arial"/>
        <w:b w:val="0"/>
        <w:i w:val="0"/>
        <w:strike w:val="0"/>
        <w:dstrike w:val="0"/>
        <w:color w:val="000000"/>
        <w:sz w:val="28"/>
        <w:u w:val="none" w:color="000000"/>
        <w:bdr w:val="none" w:sz="0" w:space="0" w:color="auto"/>
        <w:shd w:val="clear" w:color="auto" w:fill="auto"/>
        <w:vertAlign w:val="baseline"/>
      </w:rPr>
    </w:lvl>
    <w:lvl w:ilvl="2" w:tplc="41E8B222">
      <w:start w:val="1"/>
      <w:numFmt w:val="bullet"/>
      <w:lvlText w:val="▪"/>
      <w:lvlJc w:val="left"/>
      <w:pPr>
        <w:ind w:left="1506"/>
      </w:pPr>
      <w:rPr>
        <w:rFonts w:ascii="Arial" w:eastAsia="Arial" w:hAnsi="Arial" w:cs="Arial"/>
        <w:b w:val="0"/>
        <w:i w:val="0"/>
        <w:strike w:val="0"/>
        <w:dstrike w:val="0"/>
        <w:color w:val="000000"/>
        <w:sz w:val="28"/>
        <w:u w:val="none" w:color="000000"/>
        <w:bdr w:val="none" w:sz="0" w:space="0" w:color="auto"/>
        <w:shd w:val="clear" w:color="auto" w:fill="auto"/>
        <w:vertAlign w:val="baseline"/>
      </w:rPr>
    </w:lvl>
    <w:lvl w:ilvl="3" w:tplc="5B649DCE">
      <w:start w:val="1"/>
      <w:numFmt w:val="bullet"/>
      <w:lvlText w:val="•"/>
      <w:lvlJc w:val="left"/>
      <w:pPr>
        <w:ind w:left="2226"/>
      </w:pPr>
      <w:rPr>
        <w:rFonts w:ascii="Arial" w:eastAsia="Arial" w:hAnsi="Arial" w:cs="Arial"/>
        <w:b w:val="0"/>
        <w:i w:val="0"/>
        <w:strike w:val="0"/>
        <w:dstrike w:val="0"/>
        <w:color w:val="000000"/>
        <w:sz w:val="28"/>
        <w:u w:val="none" w:color="000000"/>
        <w:bdr w:val="none" w:sz="0" w:space="0" w:color="auto"/>
        <w:shd w:val="clear" w:color="auto" w:fill="auto"/>
        <w:vertAlign w:val="baseline"/>
      </w:rPr>
    </w:lvl>
    <w:lvl w:ilvl="4" w:tplc="802449FC">
      <w:start w:val="1"/>
      <w:numFmt w:val="bullet"/>
      <w:lvlText w:val="o"/>
      <w:lvlJc w:val="left"/>
      <w:pPr>
        <w:ind w:left="2946"/>
      </w:pPr>
      <w:rPr>
        <w:rFonts w:ascii="Arial" w:eastAsia="Arial" w:hAnsi="Arial" w:cs="Arial"/>
        <w:b w:val="0"/>
        <w:i w:val="0"/>
        <w:strike w:val="0"/>
        <w:dstrike w:val="0"/>
        <w:color w:val="000000"/>
        <w:sz w:val="28"/>
        <w:u w:val="none" w:color="000000"/>
        <w:bdr w:val="none" w:sz="0" w:space="0" w:color="auto"/>
        <w:shd w:val="clear" w:color="auto" w:fill="auto"/>
        <w:vertAlign w:val="baseline"/>
      </w:rPr>
    </w:lvl>
    <w:lvl w:ilvl="5" w:tplc="9592744C">
      <w:start w:val="1"/>
      <w:numFmt w:val="bullet"/>
      <w:lvlText w:val="▪"/>
      <w:lvlJc w:val="left"/>
      <w:pPr>
        <w:ind w:left="3666"/>
      </w:pPr>
      <w:rPr>
        <w:rFonts w:ascii="Arial" w:eastAsia="Arial" w:hAnsi="Arial" w:cs="Arial"/>
        <w:b w:val="0"/>
        <w:i w:val="0"/>
        <w:strike w:val="0"/>
        <w:dstrike w:val="0"/>
        <w:color w:val="000000"/>
        <w:sz w:val="28"/>
        <w:u w:val="none" w:color="000000"/>
        <w:bdr w:val="none" w:sz="0" w:space="0" w:color="auto"/>
        <w:shd w:val="clear" w:color="auto" w:fill="auto"/>
        <w:vertAlign w:val="baseline"/>
      </w:rPr>
    </w:lvl>
    <w:lvl w:ilvl="6" w:tplc="2C203E2C">
      <w:start w:val="1"/>
      <w:numFmt w:val="bullet"/>
      <w:lvlText w:val="•"/>
      <w:lvlJc w:val="left"/>
      <w:pPr>
        <w:ind w:left="4386"/>
      </w:pPr>
      <w:rPr>
        <w:rFonts w:ascii="Arial" w:eastAsia="Arial" w:hAnsi="Arial" w:cs="Arial"/>
        <w:b w:val="0"/>
        <w:i w:val="0"/>
        <w:strike w:val="0"/>
        <w:dstrike w:val="0"/>
        <w:color w:val="000000"/>
        <w:sz w:val="28"/>
        <w:u w:val="none" w:color="000000"/>
        <w:bdr w:val="none" w:sz="0" w:space="0" w:color="auto"/>
        <w:shd w:val="clear" w:color="auto" w:fill="auto"/>
        <w:vertAlign w:val="baseline"/>
      </w:rPr>
    </w:lvl>
    <w:lvl w:ilvl="7" w:tplc="8794D5FA">
      <w:start w:val="1"/>
      <w:numFmt w:val="bullet"/>
      <w:lvlText w:val="o"/>
      <w:lvlJc w:val="left"/>
      <w:pPr>
        <w:ind w:left="5106"/>
      </w:pPr>
      <w:rPr>
        <w:rFonts w:ascii="Arial" w:eastAsia="Arial" w:hAnsi="Arial" w:cs="Arial"/>
        <w:b w:val="0"/>
        <w:i w:val="0"/>
        <w:strike w:val="0"/>
        <w:dstrike w:val="0"/>
        <w:color w:val="000000"/>
        <w:sz w:val="28"/>
        <w:u w:val="none" w:color="000000"/>
        <w:bdr w:val="none" w:sz="0" w:space="0" w:color="auto"/>
        <w:shd w:val="clear" w:color="auto" w:fill="auto"/>
        <w:vertAlign w:val="baseline"/>
      </w:rPr>
    </w:lvl>
    <w:lvl w:ilvl="8" w:tplc="5B44A0E6">
      <w:start w:val="1"/>
      <w:numFmt w:val="bullet"/>
      <w:lvlText w:val="▪"/>
      <w:lvlJc w:val="left"/>
      <w:pPr>
        <w:ind w:left="5826"/>
      </w:pPr>
      <w:rPr>
        <w:rFonts w:ascii="Arial" w:eastAsia="Arial" w:hAnsi="Arial" w:cs="Arial"/>
        <w:b w:val="0"/>
        <w:i w:val="0"/>
        <w:strike w:val="0"/>
        <w:dstrike w:val="0"/>
        <w:color w:val="000000"/>
        <w:sz w:val="28"/>
        <w:u w:val="none" w:color="000000"/>
        <w:bdr w:val="none" w:sz="0" w:space="0" w:color="auto"/>
        <w:shd w:val="clear" w:color="auto" w:fill="auto"/>
        <w:vertAlign w:val="baseline"/>
      </w:rPr>
    </w:lvl>
  </w:abstractNum>
  <w:abstractNum w:abstractNumId="38">
    <w:nsid w:val="608A4B47"/>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9">
    <w:nsid w:val="617B6434"/>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40">
    <w:nsid w:val="6CEE4409"/>
    <w:multiLevelType w:val="hybridMultilevel"/>
    <w:tmpl w:val="7F182138"/>
    <w:lvl w:ilvl="0" w:tplc="E656FBB0">
      <w:start w:val="1"/>
      <w:numFmt w:val="decimal"/>
      <w:lvlText w:val="%1."/>
      <w:lvlJc w:val="left"/>
      <w:pPr>
        <w:tabs>
          <w:tab w:val="num" w:pos="720"/>
        </w:tabs>
        <w:ind w:left="720" w:hanging="360"/>
      </w:pPr>
    </w:lvl>
    <w:lvl w:ilvl="1" w:tplc="40EAB59E" w:tentative="1">
      <w:start w:val="1"/>
      <w:numFmt w:val="decimal"/>
      <w:lvlText w:val="%2."/>
      <w:lvlJc w:val="left"/>
      <w:pPr>
        <w:tabs>
          <w:tab w:val="num" w:pos="1440"/>
        </w:tabs>
        <w:ind w:left="1440" w:hanging="360"/>
      </w:pPr>
    </w:lvl>
    <w:lvl w:ilvl="2" w:tplc="25C69498" w:tentative="1">
      <w:start w:val="1"/>
      <w:numFmt w:val="decimal"/>
      <w:lvlText w:val="%3."/>
      <w:lvlJc w:val="left"/>
      <w:pPr>
        <w:tabs>
          <w:tab w:val="num" w:pos="2160"/>
        </w:tabs>
        <w:ind w:left="2160" w:hanging="360"/>
      </w:pPr>
    </w:lvl>
    <w:lvl w:ilvl="3" w:tplc="F86E4288" w:tentative="1">
      <w:start w:val="1"/>
      <w:numFmt w:val="decimal"/>
      <w:lvlText w:val="%4."/>
      <w:lvlJc w:val="left"/>
      <w:pPr>
        <w:tabs>
          <w:tab w:val="num" w:pos="2880"/>
        </w:tabs>
        <w:ind w:left="2880" w:hanging="360"/>
      </w:pPr>
    </w:lvl>
    <w:lvl w:ilvl="4" w:tplc="E66A0E96" w:tentative="1">
      <w:start w:val="1"/>
      <w:numFmt w:val="decimal"/>
      <w:lvlText w:val="%5."/>
      <w:lvlJc w:val="left"/>
      <w:pPr>
        <w:tabs>
          <w:tab w:val="num" w:pos="3600"/>
        </w:tabs>
        <w:ind w:left="3600" w:hanging="360"/>
      </w:pPr>
    </w:lvl>
    <w:lvl w:ilvl="5" w:tplc="D29C62EA" w:tentative="1">
      <w:start w:val="1"/>
      <w:numFmt w:val="decimal"/>
      <w:lvlText w:val="%6."/>
      <w:lvlJc w:val="left"/>
      <w:pPr>
        <w:tabs>
          <w:tab w:val="num" w:pos="4320"/>
        </w:tabs>
        <w:ind w:left="4320" w:hanging="360"/>
      </w:pPr>
    </w:lvl>
    <w:lvl w:ilvl="6" w:tplc="0F7C431A" w:tentative="1">
      <w:start w:val="1"/>
      <w:numFmt w:val="decimal"/>
      <w:lvlText w:val="%7."/>
      <w:lvlJc w:val="left"/>
      <w:pPr>
        <w:tabs>
          <w:tab w:val="num" w:pos="5040"/>
        </w:tabs>
        <w:ind w:left="5040" w:hanging="360"/>
      </w:pPr>
    </w:lvl>
    <w:lvl w:ilvl="7" w:tplc="D1EA858A" w:tentative="1">
      <w:start w:val="1"/>
      <w:numFmt w:val="decimal"/>
      <w:lvlText w:val="%8."/>
      <w:lvlJc w:val="left"/>
      <w:pPr>
        <w:tabs>
          <w:tab w:val="num" w:pos="5760"/>
        </w:tabs>
        <w:ind w:left="5760" w:hanging="360"/>
      </w:pPr>
    </w:lvl>
    <w:lvl w:ilvl="8" w:tplc="5FE68EEE" w:tentative="1">
      <w:start w:val="1"/>
      <w:numFmt w:val="decimal"/>
      <w:lvlText w:val="%9."/>
      <w:lvlJc w:val="left"/>
      <w:pPr>
        <w:tabs>
          <w:tab w:val="num" w:pos="6480"/>
        </w:tabs>
        <w:ind w:left="6480" w:hanging="360"/>
      </w:pPr>
    </w:lvl>
  </w:abstractNum>
  <w:abstractNum w:abstractNumId="41">
    <w:nsid w:val="6E237440"/>
    <w:multiLevelType w:val="hybridMultilevel"/>
    <w:tmpl w:val="346CA080"/>
    <w:lvl w:ilvl="0" w:tplc="BC1E6F06">
      <w:start w:val="1"/>
      <w:numFmt w:val="bullet"/>
      <w:lvlText w:val="•"/>
      <w:lvlJc w:val="left"/>
      <w:pPr>
        <w:ind w:left="709"/>
      </w:pPr>
      <w:rPr>
        <w:rFonts w:ascii="Arial" w:eastAsia="Arial" w:hAnsi="Arial" w:cs="Arial"/>
        <w:b w:val="0"/>
        <w:i w:val="0"/>
        <w:strike w:val="0"/>
        <w:dstrike w:val="0"/>
        <w:color w:val="000000"/>
        <w:sz w:val="28"/>
        <w:u w:val="none" w:color="000000"/>
        <w:bdr w:val="none" w:sz="0" w:space="0" w:color="auto"/>
        <w:shd w:val="clear" w:color="auto" w:fill="auto"/>
        <w:vertAlign w:val="baseline"/>
      </w:rPr>
    </w:lvl>
    <w:lvl w:ilvl="1" w:tplc="AFBADFFC">
      <w:start w:val="1"/>
      <w:numFmt w:val="bullet"/>
      <w:lvlText w:val="o"/>
      <w:lvlJc w:val="left"/>
      <w:pPr>
        <w:ind w:left="1364"/>
      </w:pPr>
      <w:rPr>
        <w:rFonts w:ascii="Segoe UI Symbol" w:eastAsia="Segoe UI Symbol" w:hAnsi="Segoe UI Symbol" w:cs="Segoe UI Symbol"/>
        <w:b w:val="0"/>
        <w:i w:val="0"/>
        <w:strike w:val="0"/>
        <w:dstrike w:val="0"/>
        <w:color w:val="000000"/>
        <w:sz w:val="28"/>
        <w:u w:val="none" w:color="000000"/>
        <w:bdr w:val="none" w:sz="0" w:space="0" w:color="auto"/>
        <w:shd w:val="clear" w:color="auto" w:fill="auto"/>
        <w:vertAlign w:val="baseline"/>
      </w:rPr>
    </w:lvl>
    <w:lvl w:ilvl="2" w:tplc="49FEE462">
      <w:start w:val="1"/>
      <w:numFmt w:val="bullet"/>
      <w:lvlText w:val="▪"/>
      <w:lvlJc w:val="left"/>
      <w:pPr>
        <w:ind w:left="2084"/>
      </w:pPr>
      <w:rPr>
        <w:rFonts w:ascii="Segoe UI Symbol" w:eastAsia="Segoe UI Symbol" w:hAnsi="Segoe UI Symbol" w:cs="Segoe UI Symbol"/>
        <w:b w:val="0"/>
        <w:i w:val="0"/>
        <w:strike w:val="0"/>
        <w:dstrike w:val="0"/>
        <w:color w:val="000000"/>
        <w:sz w:val="28"/>
        <w:u w:val="none" w:color="000000"/>
        <w:bdr w:val="none" w:sz="0" w:space="0" w:color="auto"/>
        <w:shd w:val="clear" w:color="auto" w:fill="auto"/>
        <w:vertAlign w:val="baseline"/>
      </w:rPr>
    </w:lvl>
    <w:lvl w:ilvl="3" w:tplc="457E539E">
      <w:start w:val="1"/>
      <w:numFmt w:val="bullet"/>
      <w:lvlText w:val="•"/>
      <w:lvlJc w:val="left"/>
      <w:pPr>
        <w:ind w:left="2804"/>
      </w:pPr>
      <w:rPr>
        <w:rFonts w:ascii="Arial" w:eastAsia="Arial" w:hAnsi="Arial" w:cs="Arial"/>
        <w:b w:val="0"/>
        <w:i w:val="0"/>
        <w:strike w:val="0"/>
        <w:dstrike w:val="0"/>
        <w:color w:val="000000"/>
        <w:sz w:val="28"/>
        <w:u w:val="none" w:color="000000"/>
        <w:bdr w:val="none" w:sz="0" w:space="0" w:color="auto"/>
        <w:shd w:val="clear" w:color="auto" w:fill="auto"/>
        <w:vertAlign w:val="baseline"/>
      </w:rPr>
    </w:lvl>
    <w:lvl w:ilvl="4" w:tplc="5A7EE804">
      <w:start w:val="1"/>
      <w:numFmt w:val="bullet"/>
      <w:lvlText w:val="o"/>
      <w:lvlJc w:val="left"/>
      <w:pPr>
        <w:ind w:left="3524"/>
      </w:pPr>
      <w:rPr>
        <w:rFonts w:ascii="Segoe UI Symbol" w:eastAsia="Segoe UI Symbol" w:hAnsi="Segoe UI Symbol" w:cs="Segoe UI Symbol"/>
        <w:b w:val="0"/>
        <w:i w:val="0"/>
        <w:strike w:val="0"/>
        <w:dstrike w:val="0"/>
        <w:color w:val="000000"/>
        <w:sz w:val="28"/>
        <w:u w:val="none" w:color="000000"/>
        <w:bdr w:val="none" w:sz="0" w:space="0" w:color="auto"/>
        <w:shd w:val="clear" w:color="auto" w:fill="auto"/>
        <w:vertAlign w:val="baseline"/>
      </w:rPr>
    </w:lvl>
    <w:lvl w:ilvl="5" w:tplc="91D06C74">
      <w:start w:val="1"/>
      <w:numFmt w:val="bullet"/>
      <w:lvlText w:val="▪"/>
      <w:lvlJc w:val="left"/>
      <w:pPr>
        <w:ind w:left="4244"/>
      </w:pPr>
      <w:rPr>
        <w:rFonts w:ascii="Segoe UI Symbol" w:eastAsia="Segoe UI Symbol" w:hAnsi="Segoe UI Symbol" w:cs="Segoe UI Symbol"/>
        <w:b w:val="0"/>
        <w:i w:val="0"/>
        <w:strike w:val="0"/>
        <w:dstrike w:val="0"/>
        <w:color w:val="000000"/>
        <w:sz w:val="28"/>
        <w:u w:val="none" w:color="000000"/>
        <w:bdr w:val="none" w:sz="0" w:space="0" w:color="auto"/>
        <w:shd w:val="clear" w:color="auto" w:fill="auto"/>
        <w:vertAlign w:val="baseline"/>
      </w:rPr>
    </w:lvl>
    <w:lvl w:ilvl="6" w:tplc="363AC536">
      <w:start w:val="1"/>
      <w:numFmt w:val="bullet"/>
      <w:lvlText w:val="•"/>
      <w:lvlJc w:val="left"/>
      <w:pPr>
        <w:ind w:left="4964"/>
      </w:pPr>
      <w:rPr>
        <w:rFonts w:ascii="Arial" w:eastAsia="Arial" w:hAnsi="Arial" w:cs="Arial"/>
        <w:b w:val="0"/>
        <w:i w:val="0"/>
        <w:strike w:val="0"/>
        <w:dstrike w:val="0"/>
        <w:color w:val="000000"/>
        <w:sz w:val="28"/>
        <w:u w:val="none" w:color="000000"/>
        <w:bdr w:val="none" w:sz="0" w:space="0" w:color="auto"/>
        <w:shd w:val="clear" w:color="auto" w:fill="auto"/>
        <w:vertAlign w:val="baseline"/>
      </w:rPr>
    </w:lvl>
    <w:lvl w:ilvl="7" w:tplc="475ACC76">
      <w:start w:val="1"/>
      <w:numFmt w:val="bullet"/>
      <w:lvlText w:val="o"/>
      <w:lvlJc w:val="left"/>
      <w:pPr>
        <w:ind w:left="5684"/>
      </w:pPr>
      <w:rPr>
        <w:rFonts w:ascii="Segoe UI Symbol" w:eastAsia="Segoe UI Symbol" w:hAnsi="Segoe UI Symbol" w:cs="Segoe UI Symbol"/>
        <w:b w:val="0"/>
        <w:i w:val="0"/>
        <w:strike w:val="0"/>
        <w:dstrike w:val="0"/>
        <w:color w:val="000000"/>
        <w:sz w:val="28"/>
        <w:u w:val="none" w:color="000000"/>
        <w:bdr w:val="none" w:sz="0" w:space="0" w:color="auto"/>
        <w:shd w:val="clear" w:color="auto" w:fill="auto"/>
        <w:vertAlign w:val="baseline"/>
      </w:rPr>
    </w:lvl>
    <w:lvl w:ilvl="8" w:tplc="4AD89592">
      <w:start w:val="1"/>
      <w:numFmt w:val="bullet"/>
      <w:lvlText w:val="▪"/>
      <w:lvlJc w:val="left"/>
      <w:pPr>
        <w:ind w:left="6404"/>
      </w:pPr>
      <w:rPr>
        <w:rFonts w:ascii="Segoe UI Symbol" w:eastAsia="Segoe UI Symbol" w:hAnsi="Segoe UI Symbol" w:cs="Segoe UI Symbol"/>
        <w:b w:val="0"/>
        <w:i w:val="0"/>
        <w:strike w:val="0"/>
        <w:dstrike w:val="0"/>
        <w:color w:val="000000"/>
        <w:sz w:val="28"/>
        <w:u w:val="none" w:color="000000"/>
        <w:bdr w:val="none" w:sz="0" w:space="0" w:color="auto"/>
        <w:shd w:val="clear" w:color="auto" w:fill="auto"/>
        <w:vertAlign w:val="baseline"/>
      </w:rPr>
    </w:lvl>
  </w:abstractNum>
  <w:abstractNum w:abstractNumId="42">
    <w:nsid w:val="6F9573B0"/>
    <w:multiLevelType w:val="singleLevel"/>
    <w:tmpl w:val="C0E238DC"/>
    <w:lvl w:ilvl="0">
      <w:start w:val="1"/>
      <w:numFmt w:val="decimal"/>
      <w:lvlText w:val="%1."/>
      <w:lvlJc w:val="left"/>
      <w:pPr>
        <w:tabs>
          <w:tab w:val="num" w:pos="360"/>
        </w:tabs>
        <w:ind w:left="360" w:hanging="360"/>
      </w:pPr>
      <w:rPr>
        <w:b w:val="0"/>
        <w:i w:val="0"/>
      </w:rPr>
    </w:lvl>
  </w:abstractNum>
  <w:abstractNum w:abstractNumId="43">
    <w:nsid w:val="71F22D6A"/>
    <w:multiLevelType w:val="hybridMultilevel"/>
    <w:tmpl w:val="FCDE8E58"/>
    <w:lvl w:ilvl="0" w:tplc="50A4FD0E">
      <w:start w:val="1"/>
      <w:numFmt w:val="bullet"/>
      <w:lvlText w:val="•"/>
      <w:lvlJc w:val="left"/>
      <w:pPr>
        <w:ind w:left="709"/>
      </w:pPr>
      <w:rPr>
        <w:rFonts w:ascii="Arial" w:eastAsia="Arial" w:hAnsi="Arial" w:cs="Arial"/>
        <w:b w:val="0"/>
        <w:i w:val="0"/>
        <w:strike w:val="0"/>
        <w:dstrike w:val="0"/>
        <w:color w:val="000000"/>
        <w:sz w:val="28"/>
        <w:u w:val="none" w:color="000000"/>
        <w:bdr w:val="none" w:sz="0" w:space="0" w:color="auto"/>
        <w:shd w:val="clear" w:color="auto" w:fill="auto"/>
        <w:vertAlign w:val="baseline"/>
      </w:rPr>
    </w:lvl>
    <w:lvl w:ilvl="1" w:tplc="CB4CD51E">
      <w:start w:val="1"/>
      <w:numFmt w:val="bullet"/>
      <w:lvlText w:val="o"/>
      <w:lvlJc w:val="left"/>
      <w:pPr>
        <w:ind w:left="1364"/>
      </w:pPr>
      <w:rPr>
        <w:rFonts w:ascii="Segoe UI Symbol" w:eastAsia="Segoe UI Symbol" w:hAnsi="Segoe UI Symbol" w:cs="Segoe UI Symbol"/>
        <w:b w:val="0"/>
        <w:i w:val="0"/>
        <w:strike w:val="0"/>
        <w:dstrike w:val="0"/>
        <w:color w:val="000000"/>
        <w:sz w:val="28"/>
        <w:u w:val="none" w:color="000000"/>
        <w:bdr w:val="none" w:sz="0" w:space="0" w:color="auto"/>
        <w:shd w:val="clear" w:color="auto" w:fill="auto"/>
        <w:vertAlign w:val="baseline"/>
      </w:rPr>
    </w:lvl>
    <w:lvl w:ilvl="2" w:tplc="684A75D0">
      <w:start w:val="1"/>
      <w:numFmt w:val="bullet"/>
      <w:lvlText w:val="▪"/>
      <w:lvlJc w:val="left"/>
      <w:pPr>
        <w:ind w:left="2084"/>
      </w:pPr>
      <w:rPr>
        <w:rFonts w:ascii="Segoe UI Symbol" w:eastAsia="Segoe UI Symbol" w:hAnsi="Segoe UI Symbol" w:cs="Segoe UI Symbol"/>
        <w:b w:val="0"/>
        <w:i w:val="0"/>
        <w:strike w:val="0"/>
        <w:dstrike w:val="0"/>
        <w:color w:val="000000"/>
        <w:sz w:val="28"/>
        <w:u w:val="none" w:color="000000"/>
        <w:bdr w:val="none" w:sz="0" w:space="0" w:color="auto"/>
        <w:shd w:val="clear" w:color="auto" w:fill="auto"/>
        <w:vertAlign w:val="baseline"/>
      </w:rPr>
    </w:lvl>
    <w:lvl w:ilvl="3" w:tplc="4E22013A">
      <w:start w:val="1"/>
      <w:numFmt w:val="bullet"/>
      <w:lvlText w:val="•"/>
      <w:lvlJc w:val="left"/>
      <w:pPr>
        <w:ind w:left="2804"/>
      </w:pPr>
      <w:rPr>
        <w:rFonts w:ascii="Arial" w:eastAsia="Arial" w:hAnsi="Arial" w:cs="Arial"/>
        <w:b w:val="0"/>
        <w:i w:val="0"/>
        <w:strike w:val="0"/>
        <w:dstrike w:val="0"/>
        <w:color w:val="000000"/>
        <w:sz w:val="28"/>
        <w:u w:val="none" w:color="000000"/>
        <w:bdr w:val="none" w:sz="0" w:space="0" w:color="auto"/>
        <w:shd w:val="clear" w:color="auto" w:fill="auto"/>
        <w:vertAlign w:val="baseline"/>
      </w:rPr>
    </w:lvl>
    <w:lvl w:ilvl="4" w:tplc="5FBC0F78">
      <w:start w:val="1"/>
      <w:numFmt w:val="bullet"/>
      <w:lvlText w:val="o"/>
      <w:lvlJc w:val="left"/>
      <w:pPr>
        <w:ind w:left="3524"/>
      </w:pPr>
      <w:rPr>
        <w:rFonts w:ascii="Segoe UI Symbol" w:eastAsia="Segoe UI Symbol" w:hAnsi="Segoe UI Symbol" w:cs="Segoe UI Symbol"/>
        <w:b w:val="0"/>
        <w:i w:val="0"/>
        <w:strike w:val="0"/>
        <w:dstrike w:val="0"/>
        <w:color w:val="000000"/>
        <w:sz w:val="28"/>
        <w:u w:val="none" w:color="000000"/>
        <w:bdr w:val="none" w:sz="0" w:space="0" w:color="auto"/>
        <w:shd w:val="clear" w:color="auto" w:fill="auto"/>
        <w:vertAlign w:val="baseline"/>
      </w:rPr>
    </w:lvl>
    <w:lvl w:ilvl="5" w:tplc="DCB0EE76">
      <w:start w:val="1"/>
      <w:numFmt w:val="bullet"/>
      <w:lvlText w:val="▪"/>
      <w:lvlJc w:val="left"/>
      <w:pPr>
        <w:ind w:left="4244"/>
      </w:pPr>
      <w:rPr>
        <w:rFonts w:ascii="Segoe UI Symbol" w:eastAsia="Segoe UI Symbol" w:hAnsi="Segoe UI Symbol" w:cs="Segoe UI Symbol"/>
        <w:b w:val="0"/>
        <w:i w:val="0"/>
        <w:strike w:val="0"/>
        <w:dstrike w:val="0"/>
        <w:color w:val="000000"/>
        <w:sz w:val="28"/>
        <w:u w:val="none" w:color="000000"/>
        <w:bdr w:val="none" w:sz="0" w:space="0" w:color="auto"/>
        <w:shd w:val="clear" w:color="auto" w:fill="auto"/>
        <w:vertAlign w:val="baseline"/>
      </w:rPr>
    </w:lvl>
    <w:lvl w:ilvl="6" w:tplc="C696F630">
      <w:start w:val="1"/>
      <w:numFmt w:val="bullet"/>
      <w:lvlText w:val="•"/>
      <w:lvlJc w:val="left"/>
      <w:pPr>
        <w:ind w:left="4964"/>
      </w:pPr>
      <w:rPr>
        <w:rFonts w:ascii="Arial" w:eastAsia="Arial" w:hAnsi="Arial" w:cs="Arial"/>
        <w:b w:val="0"/>
        <w:i w:val="0"/>
        <w:strike w:val="0"/>
        <w:dstrike w:val="0"/>
        <w:color w:val="000000"/>
        <w:sz w:val="28"/>
        <w:u w:val="none" w:color="000000"/>
        <w:bdr w:val="none" w:sz="0" w:space="0" w:color="auto"/>
        <w:shd w:val="clear" w:color="auto" w:fill="auto"/>
        <w:vertAlign w:val="baseline"/>
      </w:rPr>
    </w:lvl>
    <w:lvl w:ilvl="7" w:tplc="16A4E894">
      <w:start w:val="1"/>
      <w:numFmt w:val="bullet"/>
      <w:lvlText w:val="o"/>
      <w:lvlJc w:val="left"/>
      <w:pPr>
        <w:ind w:left="5684"/>
      </w:pPr>
      <w:rPr>
        <w:rFonts w:ascii="Segoe UI Symbol" w:eastAsia="Segoe UI Symbol" w:hAnsi="Segoe UI Symbol" w:cs="Segoe UI Symbol"/>
        <w:b w:val="0"/>
        <w:i w:val="0"/>
        <w:strike w:val="0"/>
        <w:dstrike w:val="0"/>
        <w:color w:val="000000"/>
        <w:sz w:val="28"/>
        <w:u w:val="none" w:color="000000"/>
        <w:bdr w:val="none" w:sz="0" w:space="0" w:color="auto"/>
        <w:shd w:val="clear" w:color="auto" w:fill="auto"/>
        <w:vertAlign w:val="baseline"/>
      </w:rPr>
    </w:lvl>
    <w:lvl w:ilvl="8" w:tplc="1A688784">
      <w:start w:val="1"/>
      <w:numFmt w:val="bullet"/>
      <w:lvlText w:val="▪"/>
      <w:lvlJc w:val="left"/>
      <w:pPr>
        <w:ind w:left="6404"/>
      </w:pPr>
      <w:rPr>
        <w:rFonts w:ascii="Segoe UI Symbol" w:eastAsia="Segoe UI Symbol" w:hAnsi="Segoe UI Symbol" w:cs="Segoe UI Symbol"/>
        <w:b w:val="0"/>
        <w:i w:val="0"/>
        <w:strike w:val="0"/>
        <w:dstrike w:val="0"/>
        <w:color w:val="000000"/>
        <w:sz w:val="28"/>
        <w:u w:val="none" w:color="000000"/>
        <w:bdr w:val="none" w:sz="0" w:space="0" w:color="auto"/>
        <w:shd w:val="clear" w:color="auto" w:fill="auto"/>
        <w:vertAlign w:val="baseline"/>
      </w:rPr>
    </w:lvl>
  </w:abstractNum>
  <w:abstractNum w:abstractNumId="44">
    <w:nsid w:val="72877DC7"/>
    <w:multiLevelType w:val="hybridMultilevel"/>
    <w:tmpl w:val="448078F4"/>
    <w:lvl w:ilvl="0" w:tplc="90F6B2B4">
      <w:start w:val="1"/>
      <w:numFmt w:val="bullet"/>
      <w:lvlText w:val="•"/>
      <w:lvlJc w:val="left"/>
      <w:pPr>
        <w:ind w:left="709"/>
      </w:pPr>
      <w:rPr>
        <w:rFonts w:ascii="Arial" w:eastAsia="Arial" w:hAnsi="Arial" w:cs="Arial"/>
        <w:b w:val="0"/>
        <w:i w:val="0"/>
        <w:strike w:val="0"/>
        <w:dstrike w:val="0"/>
        <w:color w:val="000000"/>
        <w:sz w:val="28"/>
        <w:u w:val="none" w:color="000000"/>
        <w:bdr w:val="none" w:sz="0" w:space="0" w:color="auto"/>
        <w:shd w:val="clear" w:color="auto" w:fill="auto"/>
        <w:vertAlign w:val="baseline"/>
      </w:rPr>
    </w:lvl>
    <w:lvl w:ilvl="1" w:tplc="26C83C68">
      <w:start w:val="1"/>
      <w:numFmt w:val="bullet"/>
      <w:lvlText w:val="o"/>
      <w:lvlJc w:val="left"/>
      <w:pPr>
        <w:ind w:left="1364"/>
      </w:pPr>
      <w:rPr>
        <w:rFonts w:ascii="Segoe UI Symbol" w:eastAsia="Segoe UI Symbol" w:hAnsi="Segoe UI Symbol" w:cs="Segoe UI Symbol"/>
        <w:b w:val="0"/>
        <w:i w:val="0"/>
        <w:strike w:val="0"/>
        <w:dstrike w:val="0"/>
        <w:color w:val="000000"/>
        <w:sz w:val="28"/>
        <w:u w:val="none" w:color="000000"/>
        <w:bdr w:val="none" w:sz="0" w:space="0" w:color="auto"/>
        <w:shd w:val="clear" w:color="auto" w:fill="auto"/>
        <w:vertAlign w:val="baseline"/>
      </w:rPr>
    </w:lvl>
    <w:lvl w:ilvl="2" w:tplc="C0E0C188">
      <w:start w:val="1"/>
      <w:numFmt w:val="bullet"/>
      <w:lvlText w:val="▪"/>
      <w:lvlJc w:val="left"/>
      <w:pPr>
        <w:ind w:left="2084"/>
      </w:pPr>
      <w:rPr>
        <w:rFonts w:ascii="Segoe UI Symbol" w:eastAsia="Segoe UI Symbol" w:hAnsi="Segoe UI Symbol" w:cs="Segoe UI Symbol"/>
        <w:b w:val="0"/>
        <w:i w:val="0"/>
        <w:strike w:val="0"/>
        <w:dstrike w:val="0"/>
        <w:color w:val="000000"/>
        <w:sz w:val="28"/>
        <w:u w:val="none" w:color="000000"/>
        <w:bdr w:val="none" w:sz="0" w:space="0" w:color="auto"/>
        <w:shd w:val="clear" w:color="auto" w:fill="auto"/>
        <w:vertAlign w:val="baseline"/>
      </w:rPr>
    </w:lvl>
    <w:lvl w:ilvl="3" w:tplc="1EB6A39E">
      <w:start w:val="1"/>
      <w:numFmt w:val="bullet"/>
      <w:lvlText w:val="•"/>
      <w:lvlJc w:val="left"/>
      <w:pPr>
        <w:ind w:left="2804"/>
      </w:pPr>
      <w:rPr>
        <w:rFonts w:ascii="Arial" w:eastAsia="Arial" w:hAnsi="Arial" w:cs="Arial"/>
        <w:b w:val="0"/>
        <w:i w:val="0"/>
        <w:strike w:val="0"/>
        <w:dstrike w:val="0"/>
        <w:color w:val="000000"/>
        <w:sz w:val="28"/>
        <w:u w:val="none" w:color="000000"/>
        <w:bdr w:val="none" w:sz="0" w:space="0" w:color="auto"/>
        <w:shd w:val="clear" w:color="auto" w:fill="auto"/>
        <w:vertAlign w:val="baseline"/>
      </w:rPr>
    </w:lvl>
    <w:lvl w:ilvl="4" w:tplc="6DD6151E">
      <w:start w:val="1"/>
      <w:numFmt w:val="bullet"/>
      <w:lvlText w:val="o"/>
      <w:lvlJc w:val="left"/>
      <w:pPr>
        <w:ind w:left="3524"/>
      </w:pPr>
      <w:rPr>
        <w:rFonts w:ascii="Segoe UI Symbol" w:eastAsia="Segoe UI Symbol" w:hAnsi="Segoe UI Symbol" w:cs="Segoe UI Symbol"/>
        <w:b w:val="0"/>
        <w:i w:val="0"/>
        <w:strike w:val="0"/>
        <w:dstrike w:val="0"/>
        <w:color w:val="000000"/>
        <w:sz w:val="28"/>
        <w:u w:val="none" w:color="000000"/>
        <w:bdr w:val="none" w:sz="0" w:space="0" w:color="auto"/>
        <w:shd w:val="clear" w:color="auto" w:fill="auto"/>
        <w:vertAlign w:val="baseline"/>
      </w:rPr>
    </w:lvl>
    <w:lvl w:ilvl="5" w:tplc="5F32726E">
      <w:start w:val="1"/>
      <w:numFmt w:val="bullet"/>
      <w:lvlText w:val="▪"/>
      <w:lvlJc w:val="left"/>
      <w:pPr>
        <w:ind w:left="4244"/>
      </w:pPr>
      <w:rPr>
        <w:rFonts w:ascii="Segoe UI Symbol" w:eastAsia="Segoe UI Symbol" w:hAnsi="Segoe UI Symbol" w:cs="Segoe UI Symbol"/>
        <w:b w:val="0"/>
        <w:i w:val="0"/>
        <w:strike w:val="0"/>
        <w:dstrike w:val="0"/>
        <w:color w:val="000000"/>
        <w:sz w:val="28"/>
        <w:u w:val="none" w:color="000000"/>
        <w:bdr w:val="none" w:sz="0" w:space="0" w:color="auto"/>
        <w:shd w:val="clear" w:color="auto" w:fill="auto"/>
        <w:vertAlign w:val="baseline"/>
      </w:rPr>
    </w:lvl>
    <w:lvl w:ilvl="6" w:tplc="8842CC36">
      <w:start w:val="1"/>
      <w:numFmt w:val="bullet"/>
      <w:lvlText w:val="•"/>
      <w:lvlJc w:val="left"/>
      <w:pPr>
        <w:ind w:left="4964"/>
      </w:pPr>
      <w:rPr>
        <w:rFonts w:ascii="Arial" w:eastAsia="Arial" w:hAnsi="Arial" w:cs="Arial"/>
        <w:b w:val="0"/>
        <w:i w:val="0"/>
        <w:strike w:val="0"/>
        <w:dstrike w:val="0"/>
        <w:color w:val="000000"/>
        <w:sz w:val="28"/>
        <w:u w:val="none" w:color="000000"/>
        <w:bdr w:val="none" w:sz="0" w:space="0" w:color="auto"/>
        <w:shd w:val="clear" w:color="auto" w:fill="auto"/>
        <w:vertAlign w:val="baseline"/>
      </w:rPr>
    </w:lvl>
    <w:lvl w:ilvl="7" w:tplc="B74699D2">
      <w:start w:val="1"/>
      <w:numFmt w:val="bullet"/>
      <w:lvlText w:val="o"/>
      <w:lvlJc w:val="left"/>
      <w:pPr>
        <w:ind w:left="5684"/>
      </w:pPr>
      <w:rPr>
        <w:rFonts w:ascii="Segoe UI Symbol" w:eastAsia="Segoe UI Symbol" w:hAnsi="Segoe UI Symbol" w:cs="Segoe UI Symbol"/>
        <w:b w:val="0"/>
        <w:i w:val="0"/>
        <w:strike w:val="0"/>
        <w:dstrike w:val="0"/>
        <w:color w:val="000000"/>
        <w:sz w:val="28"/>
        <w:u w:val="none" w:color="000000"/>
        <w:bdr w:val="none" w:sz="0" w:space="0" w:color="auto"/>
        <w:shd w:val="clear" w:color="auto" w:fill="auto"/>
        <w:vertAlign w:val="baseline"/>
      </w:rPr>
    </w:lvl>
    <w:lvl w:ilvl="8" w:tplc="AC641A60">
      <w:start w:val="1"/>
      <w:numFmt w:val="bullet"/>
      <w:lvlText w:val="▪"/>
      <w:lvlJc w:val="left"/>
      <w:pPr>
        <w:ind w:left="6404"/>
      </w:pPr>
      <w:rPr>
        <w:rFonts w:ascii="Segoe UI Symbol" w:eastAsia="Segoe UI Symbol" w:hAnsi="Segoe UI Symbol" w:cs="Segoe UI Symbol"/>
        <w:b w:val="0"/>
        <w:i w:val="0"/>
        <w:strike w:val="0"/>
        <w:dstrike w:val="0"/>
        <w:color w:val="000000"/>
        <w:sz w:val="28"/>
        <w:u w:val="none" w:color="000000"/>
        <w:bdr w:val="none" w:sz="0" w:space="0" w:color="auto"/>
        <w:shd w:val="clear" w:color="auto" w:fill="auto"/>
        <w:vertAlign w:val="baseline"/>
      </w:rPr>
    </w:lvl>
  </w:abstractNum>
  <w:abstractNum w:abstractNumId="45">
    <w:nsid w:val="7367030F"/>
    <w:multiLevelType w:val="hybridMultilevel"/>
    <w:tmpl w:val="EF8C7C6C"/>
    <w:lvl w:ilvl="0" w:tplc="CDBC4516">
      <w:start w:val="1"/>
      <w:numFmt w:val="decimal"/>
      <w:lvlText w:val="%1."/>
      <w:lvlJc w:val="left"/>
      <w:pPr>
        <w:tabs>
          <w:tab w:val="num" w:pos="720"/>
        </w:tabs>
        <w:ind w:left="720" w:hanging="360"/>
      </w:pPr>
    </w:lvl>
    <w:lvl w:ilvl="1" w:tplc="B0EA74A8" w:tentative="1">
      <w:start w:val="1"/>
      <w:numFmt w:val="decimal"/>
      <w:lvlText w:val="%2."/>
      <w:lvlJc w:val="left"/>
      <w:pPr>
        <w:tabs>
          <w:tab w:val="num" w:pos="1440"/>
        </w:tabs>
        <w:ind w:left="1440" w:hanging="360"/>
      </w:pPr>
    </w:lvl>
    <w:lvl w:ilvl="2" w:tplc="EF02DCD6" w:tentative="1">
      <w:start w:val="1"/>
      <w:numFmt w:val="decimal"/>
      <w:lvlText w:val="%3."/>
      <w:lvlJc w:val="left"/>
      <w:pPr>
        <w:tabs>
          <w:tab w:val="num" w:pos="2160"/>
        </w:tabs>
        <w:ind w:left="2160" w:hanging="360"/>
      </w:pPr>
    </w:lvl>
    <w:lvl w:ilvl="3" w:tplc="B97A17B4" w:tentative="1">
      <w:start w:val="1"/>
      <w:numFmt w:val="decimal"/>
      <w:lvlText w:val="%4."/>
      <w:lvlJc w:val="left"/>
      <w:pPr>
        <w:tabs>
          <w:tab w:val="num" w:pos="2880"/>
        </w:tabs>
        <w:ind w:left="2880" w:hanging="360"/>
      </w:pPr>
    </w:lvl>
    <w:lvl w:ilvl="4" w:tplc="C0C0302E" w:tentative="1">
      <w:start w:val="1"/>
      <w:numFmt w:val="decimal"/>
      <w:lvlText w:val="%5."/>
      <w:lvlJc w:val="left"/>
      <w:pPr>
        <w:tabs>
          <w:tab w:val="num" w:pos="3600"/>
        </w:tabs>
        <w:ind w:left="3600" w:hanging="360"/>
      </w:pPr>
    </w:lvl>
    <w:lvl w:ilvl="5" w:tplc="B792F4C4" w:tentative="1">
      <w:start w:val="1"/>
      <w:numFmt w:val="decimal"/>
      <w:lvlText w:val="%6."/>
      <w:lvlJc w:val="left"/>
      <w:pPr>
        <w:tabs>
          <w:tab w:val="num" w:pos="4320"/>
        </w:tabs>
        <w:ind w:left="4320" w:hanging="360"/>
      </w:pPr>
    </w:lvl>
    <w:lvl w:ilvl="6" w:tplc="AF980264" w:tentative="1">
      <w:start w:val="1"/>
      <w:numFmt w:val="decimal"/>
      <w:lvlText w:val="%7."/>
      <w:lvlJc w:val="left"/>
      <w:pPr>
        <w:tabs>
          <w:tab w:val="num" w:pos="5040"/>
        </w:tabs>
        <w:ind w:left="5040" w:hanging="360"/>
      </w:pPr>
    </w:lvl>
    <w:lvl w:ilvl="7" w:tplc="2FBA6936" w:tentative="1">
      <w:start w:val="1"/>
      <w:numFmt w:val="decimal"/>
      <w:lvlText w:val="%8."/>
      <w:lvlJc w:val="left"/>
      <w:pPr>
        <w:tabs>
          <w:tab w:val="num" w:pos="5760"/>
        </w:tabs>
        <w:ind w:left="5760" w:hanging="360"/>
      </w:pPr>
    </w:lvl>
    <w:lvl w:ilvl="8" w:tplc="C436D830" w:tentative="1">
      <w:start w:val="1"/>
      <w:numFmt w:val="decimal"/>
      <w:lvlText w:val="%9."/>
      <w:lvlJc w:val="left"/>
      <w:pPr>
        <w:tabs>
          <w:tab w:val="num" w:pos="6480"/>
        </w:tabs>
        <w:ind w:left="6480" w:hanging="360"/>
      </w:pPr>
    </w:lvl>
  </w:abstractNum>
  <w:abstractNum w:abstractNumId="46">
    <w:nsid w:val="7A462E5D"/>
    <w:multiLevelType w:val="multilevel"/>
    <w:tmpl w:val="9FA4CD70"/>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nsid w:val="7A5F5CCA"/>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48">
    <w:nsid w:val="7BA656B6"/>
    <w:multiLevelType w:val="singleLevel"/>
    <w:tmpl w:val="0C0A000F"/>
    <w:lvl w:ilvl="0">
      <w:start w:val="1"/>
      <w:numFmt w:val="decimal"/>
      <w:lvlText w:val="%1."/>
      <w:lvlJc w:val="left"/>
      <w:pPr>
        <w:tabs>
          <w:tab w:val="num" w:pos="360"/>
        </w:tabs>
        <w:ind w:left="360" w:hanging="360"/>
      </w:pPr>
    </w:lvl>
  </w:abstractNum>
  <w:num w:numId="1">
    <w:abstractNumId w:val="37"/>
  </w:num>
  <w:num w:numId="2">
    <w:abstractNumId w:val="1"/>
  </w:num>
  <w:num w:numId="3">
    <w:abstractNumId w:val="9"/>
  </w:num>
  <w:num w:numId="4">
    <w:abstractNumId w:val="17"/>
  </w:num>
  <w:num w:numId="5">
    <w:abstractNumId w:val="36"/>
  </w:num>
  <w:num w:numId="6">
    <w:abstractNumId w:val="33"/>
  </w:num>
  <w:num w:numId="7">
    <w:abstractNumId w:val="16"/>
  </w:num>
  <w:num w:numId="8">
    <w:abstractNumId w:val="41"/>
  </w:num>
  <w:num w:numId="9">
    <w:abstractNumId w:val="29"/>
  </w:num>
  <w:num w:numId="10">
    <w:abstractNumId w:val="3"/>
  </w:num>
  <w:num w:numId="11">
    <w:abstractNumId w:val="35"/>
  </w:num>
  <w:num w:numId="12">
    <w:abstractNumId w:val="43"/>
  </w:num>
  <w:num w:numId="13">
    <w:abstractNumId w:val="25"/>
  </w:num>
  <w:num w:numId="14">
    <w:abstractNumId w:val="31"/>
  </w:num>
  <w:num w:numId="15">
    <w:abstractNumId w:val="44"/>
  </w:num>
  <w:num w:numId="16">
    <w:abstractNumId w:val="15"/>
  </w:num>
  <w:num w:numId="17">
    <w:abstractNumId w:val="2"/>
  </w:num>
  <w:num w:numId="18">
    <w:abstractNumId w:val="46"/>
  </w:num>
  <w:num w:numId="19">
    <w:abstractNumId w:val="45"/>
  </w:num>
  <w:num w:numId="20">
    <w:abstractNumId w:val="21"/>
  </w:num>
  <w:num w:numId="21">
    <w:abstractNumId w:val="28"/>
  </w:num>
  <w:num w:numId="22">
    <w:abstractNumId w:val="27"/>
  </w:num>
  <w:num w:numId="23">
    <w:abstractNumId w:val="40"/>
  </w:num>
  <w:num w:numId="24">
    <w:abstractNumId w:val="34"/>
  </w:num>
  <w:num w:numId="25">
    <w:abstractNumId w:val="8"/>
  </w:num>
  <w:num w:numId="26">
    <w:abstractNumId w:val="7"/>
  </w:num>
  <w:num w:numId="27">
    <w:abstractNumId w:val="14"/>
  </w:num>
  <w:num w:numId="28">
    <w:abstractNumId w:val="18"/>
  </w:num>
  <w:num w:numId="29">
    <w:abstractNumId w:val="13"/>
  </w:num>
  <w:num w:numId="30">
    <w:abstractNumId w:val="48"/>
  </w:num>
  <w:num w:numId="31">
    <w:abstractNumId w:val="23"/>
  </w:num>
  <w:num w:numId="32">
    <w:abstractNumId w:val="6"/>
  </w:num>
  <w:num w:numId="33">
    <w:abstractNumId w:val="24"/>
  </w:num>
  <w:num w:numId="34">
    <w:abstractNumId w:val="10"/>
  </w:num>
  <w:num w:numId="35">
    <w:abstractNumId w:val="22"/>
  </w:num>
  <w:num w:numId="36">
    <w:abstractNumId w:val="47"/>
  </w:num>
  <w:num w:numId="37">
    <w:abstractNumId w:val="5"/>
  </w:num>
  <w:num w:numId="38">
    <w:abstractNumId w:val="32"/>
  </w:num>
  <w:num w:numId="39">
    <w:abstractNumId w:val="30"/>
  </w:num>
  <w:num w:numId="40">
    <w:abstractNumId w:val="38"/>
  </w:num>
  <w:num w:numId="41">
    <w:abstractNumId w:val="11"/>
  </w:num>
  <w:num w:numId="42">
    <w:abstractNumId w:val="19"/>
  </w:num>
  <w:num w:numId="43">
    <w:abstractNumId w:val="4"/>
  </w:num>
  <w:num w:numId="44">
    <w:abstractNumId w:val="26"/>
  </w:num>
  <w:num w:numId="45">
    <w:abstractNumId w:val="12"/>
  </w:num>
  <w:num w:numId="46">
    <w:abstractNumId w:val="20"/>
  </w:num>
  <w:num w:numId="47">
    <w:abstractNumId w:val="39"/>
  </w:num>
  <w:num w:numId="48">
    <w:abstractNumId w:val="42"/>
  </w:num>
  <w:num w:numId="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9A3"/>
    <w:rsid w:val="00280D28"/>
    <w:rsid w:val="002876E8"/>
    <w:rsid w:val="00391FE9"/>
    <w:rsid w:val="003C3459"/>
    <w:rsid w:val="003D6B82"/>
    <w:rsid w:val="0045643E"/>
    <w:rsid w:val="00490883"/>
    <w:rsid w:val="004E118C"/>
    <w:rsid w:val="005053B5"/>
    <w:rsid w:val="00563F01"/>
    <w:rsid w:val="00680765"/>
    <w:rsid w:val="00796515"/>
    <w:rsid w:val="00941B99"/>
    <w:rsid w:val="009819A3"/>
    <w:rsid w:val="00AC41A4"/>
    <w:rsid w:val="00B84D55"/>
    <w:rsid w:val="00B87983"/>
    <w:rsid w:val="00C1206D"/>
    <w:rsid w:val="00C4215B"/>
    <w:rsid w:val="00C67627"/>
    <w:rsid w:val="00C84FEA"/>
    <w:rsid w:val="00C94C4B"/>
    <w:rsid w:val="00CD3DDE"/>
    <w:rsid w:val="00D710C7"/>
    <w:rsid w:val="00DA3CD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B8288808-81BC-4F8E-A5D1-CBB2A4F51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2" w:line="246" w:lineRule="auto"/>
      <w:ind w:left="-5" w:right="1" w:hanging="10"/>
      <w:jc w:val="both"/>
    </w:pPr>
    <w:rPr>
      <w:rFonts w:ascii="Arial" w:eastAsia="Arial" w:hAnsi="Arial" w:cs="Arial"/>
      <w:color w:val="000000"/>
      <w:sz w:val="28"/>
    </w:rPr>
  </w:style>
  <w:style w:type="paragraph" w:styleId="Ttulo2">
    <w:name w:val="heading 2"/>
    <w:basedOn w:val="Normal"/>
    <w:next w:val="Normal"/>
    <w:link w:val="Ttulo2Car"/>
    <w:qFormat/>
    <w:rsid w:val="004E118C"/>
    <w:pPr>
      <w:keepNext/>
      <w:spacing w:after="0" w:line="240" w:lineRule="auto"/>
      <w:ind w:left="0" w:right="0" w:firstLine="0"/>
      <w:outlineLvl w:val="1"/>
    </w:pPr>
    <w:rPr>
      <w:rFonts w:ascii="Times New Roman" w:eastAsia="Times New Roman" w:hAnsi="Times New Roman" w:cs="Times New Roman"/>
      <w:color w:val="auto"/>
      <w:sz w:val="24"/>
      <w:szCs w:val="20"/>
      <w:lang w:val="es-MX"/>
    </w:rPr>
  </w:style>
  <w:style w:type="paragraph" w:styleId="Ttulo3">
    <w:name w:val="heading 3"/>
    <w:basedOn w:val="Normal"/>
    <w:next w:val="Normal"/>
    <w:link w:val="Ttulo3Car"/>
    <w:qFormat/>
    <w:rsid w:val="004E118C"/>
    <w:pPr>
      <w:keepNext/>
      <w:spacing w:after="0" w:line="240" w:lineRule="auto"/>
      <w:ind w:left="0" w:right="0" w:firstLine="0"/>
      <w:outlineLvl w:val="2"/>
    </w:pPr>
    <w:rPr>
      <w:rFonts w:ascii="Times New Roman" w:eastAsia="Times New Roman" w:hAnsi="Times New Roman" w:cs="Times New Roman"/>
      <w:b/>
      <w:color w:val="auto"/>
      <w:sz w:val="24"/>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Prrafodelista">
    <w:name w:val="List Paragraph"/>
    <w:basedOn w:val="Normal"/>
    <w:uiPriority w:val="34"/>
    <w:qFormat/>
    <w:rsid w:val="00B87983"/>
    <w:pPr>
      <w:widowControl w:val="0"/>
      <w:suppressAutoHyphens/>
      <w:spacing w:after="0" w:line="240" w:lineRule="auto"/>
      <w:ind w:left="720" w:right="0" w:firstLine="0"/>
      <w:contextualSpacing/>
      <w:jc w:val="left"/>
    </w:pPr>
    <w:rPr>
      <w:rFonts w:ascii="Times New Roman" w:eastAsia="DejaVu Sans" w:hAnsi="Times New Roman" w:cs="Times New Roman"/>
      <w:color w:val="auto"/>
      <w:kern w:val="1"/>
      <w:sz w:val="24"/>
      <w:szCs w:val="24"/>
      <w:lang w:val="es-ES_tradnl" w:eastAsia="en-US"/>
    </w:rPr>
  </w:style>
  <w:style w:type="paragraph" w:styleId="Sangradetextonormal">
    <w:name w:val="Body Text Indent"/>
    <w:basedOn w:val="Normal"/>
    <w:link w:val="SangradetextonormalCar"/>
    <w:uiPriority w:val="99"/>
    <w:semiHidden/>
    <w:unhideWhenUsed/>
    <w:rsid w:val="00B87983"/>
    <w:pPr>
      <w:widowControl w:val="0"/>
      <w:suppressAutoHyphens/>
      <w:spacing w:after="120" w:line="240" w:lineRule="auto"/>
      <w:ind w:left="283" w:right="0" w:firstLine="0"/>
      <w:jc w:val="left"/>
    </w:pPr>
    <w:rPr>
      <w:rFonts w:ascii="Times New Roman" w:eastAsia="DejaVu Sans" w:hAnsi="Times New Roman" w:cs="Times New Roman"/>
      <w:color w:val="auto"/>
      <w:kern w:val="1"/>
      <w:sz w:val="24"/>
      <w:szCs w:val="24"/>
      <w:lang w:val="es-ES_tradnl" w:eastAsia="en-US"/>
    </w:rPr>
  </w:style>
  <w:style w:type="character" w:customStyle="1" w:styleId="SangradetextonormalCar">
    <w:name w:val="Sangría de texto normal Car"/>
    <w:basedOn w:val="Fuentedeprrafopredeter"/>
    <w:link w:val="Sangradetextonormal"/>
    <w:uiPriority w:val="99"/>
    <w:semiHidden/>
    <w:rsid w:val="00B87983"/>
    <w:rPr>
      <w:rFonts w:ascii="Times New Roman" w:eastAsia="DejaVu Sans" w:hAnsi="Times New Roman" w:cs="Times New Roman"/>
      <w:kern w:val="1"/>
      <w:sz w:val="24"/>
      <w:szCs w:val="24"/>
      <w:lang w:val="es-ES_tradnl" w:eastAsia="en-US"/>
    </w:rPr>
  </w:style>
  <w:style w:type="paragraph" w:styleId="Textoindependiente2">
    <w:name w:val="Body Text 2"/>
    <w:basedOn w:val="Normal"/>
    <w:link w:val="Textoindependiente2Car"/>
    <w:uiPriority w:val="99"/>
    <w:unhideWhenUsed/>
    <w:rsid w:val="00B87983"/>
    <w:pPr>
      <w:widowControl w:val="0"/>
      <w:suppressAutoHyphens/>
      <w:spacing w:after="120" w:line="480" w:lineRule="auto"/>
      <w:ind w:left="0" w:right="0" w:firstLine="0"/>
      <w:jc w:val="left"/>
    </w:pPr>
    <w:rPr>
      <w:rFonts w:ascii="Times New Roman" w:eastAsia="DejaVu Sans" w:hAnsi="Times New Roman" w:cs="Times New Roman"/>
      <w:color w:val="auto"/>
      <w:kern w:val="1"/>
      <w:sz w:val="24"/>
      <w:szCs w:val="24"/>
      <w:lang w:val="es-ES_tradnl" w:eastAsia="en-US"/>
    </w:rPr>
  </w:style>
  <w:style w:type="character" w:customStyle="1" w:styleId="Textoindependiente2Car">
    <w:name w:val="Texto independiente 2 Car"/>
    <w:basedOn w:val="Fuentedeprrafopredeter"/>
    <w:link w:val="Textoindependiente2"/>
    <w:uiPriority w:val="99"/>
    <w:rsid w:val="00B87983"/>
    <w:rPr>
      <w:rFonts w:ascii="Times New Roman" w:eastAsia="DejaVu Sans" w:hAnsi="Times New Roman" w:cs="Times New Roman"/>
      <w:kern w:val="1"/>
      <w:sz w:val="24"/>
      <w:szCs w:val="24"/>
      <w:lang w:val="es-ES_tradnl" w:eastAsia="en-US"/>
    </w:rPr>
  </w:style>
  <w:style w:type="paragraph" w:styleId="Sangra2detindependiente">
    <w:name w:val="Body Text Indent 2"/>
    <w:basedOn w:val="Normal"/>
    <w:link w:val="Sangra2detindependienteCar"/>
    <w:uiPriority w:val="99"/>
    <w:semiHidden/>
    <w:unhideWhenUsed/>
    <w:rsid w:val="00B87983"/>
    <w:pPr>
      <w:widowControl w:val="0"/>
      <w:suppressAutoHyphens/>
      <w:spacing w:after="120" w:line="480" w:lineRule="auto"/>
      <w:ind w:left="283" w:right="0" w:firstLine="0"/>
      <w:jc w:val="left"/>
    </w:pPr>
    <w:rPr>
      <w:rFonts w:ascii="Times New Roman" w:eastAsia="DejaVu Sans" w:hAnsi="Times New Roman" w:cs="Times New Roman"/>
      <w:color w:val="auto"/>
      <w:kern w:val="1"/>
      <w:sz w:val="24"/>
      <w:szCs w:val="24"/>
      <w:lang w:val="es-ES_tradnl" w:eastAsia="en-US"/>
    </w:rPr>
  </w:style>
  <w:style w:type="character" w:customStyle="1" w:styleId="Sangra2detindependienteCar">
    <w:name w:val="Sangría 2 de t. independiente Car"/>
    <w:basedOn w:val="Fuentedeprrafopredeter"/>
    <w:link w:val="Sangra2detindependiente"/>
    <w:uiPriority w:val="99"/>
    <w:semiHidden/>
    <w:rsid w:val="00B87983"/>
    <w:rPr>
      <w:rFonts w:ascii="Times New Roman" w:eastAsia="DejaVu Sans" w:hAnsi="Times New Roman" w:cs="Times New Roman"/>
      <w:kern w:val="1"/>
      <w:sz w:val="24"/>
      <w:szCs w:val="24"/>
      <w:lang w:val="es-ES_tradnl" w:eastAsia="en-US"/>
    </w:rPr>
  </w:style>
  <w:style w:type="paragraph" w:styleId="Textoindependiente">
    <w:name w:val="Body Text"/>
    <w:basedOn w:val="Normal"/>
    <w:link w:val="TextoindependienteCar"/>
    <w:uiPriority w:val="99"/>
    <w:semiHidden/>
    <w:unhideWhenUsed/>
    <w:rsid w:val="002876E8"/>
    <w:pPr>
      <w:spacing w:after="120"/>
    </w:pPr>
  </w:style>
  <w:style w:type="character" w:customStyle="1" w:styleId="TextoindependienteCar">
    <w:name w:val="Texto independiente Car"/>
    <w:basedOn w:val="Fuentedeprrafopredeter"/>
    <w:link w:val="Textoindependiente"/>
    <w:uiPriority w:val="99"/>
    <w:semiHidden/>
    <w:rsid w:val="002876E8"/>
    <w:rPr>
      <w:rFonts w:ascii="Arial" w:eastAsia="Arial" w:hAnsi="Arial" w:cs="Arial"/>
      <w:color w:val="000000"/>
      <w:sz w:val="28"/>
    </w:rPr>
  </w:style>
  <w:style w:type="paragraph" w:styleId="Textoindependiente3">
    <w:name w:val="Body Text 3"/>
    <w:basedOn w:val="Normal"/>
    <w:link w:val="Textoindependiente3Car"/>
    <w:uiPriority w:val="99"/>
    <w:semiHidden/>
    <w:unhideWhenUsed/>
    <w:rsid w:val="004E118C"/>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4E118C"/>
    <w:rPr>
      <w:rFonts w:ascii="Arial" w:eastAsia="Arial" w:hAnsi="Arial" w:cs="Arial"/>
      <w:color w:val="000000"/>
      <w:sz w:val="16"/>
      <w:szCs w:val="16"/>
    </w:rPr>
  </w:style>
  <w:style w:type="character" w:customStyle="1" w:styleId="Ttulo2Car">
    <w:name w:val="Título 2 Car"/>
    <w:basedOn w:val="Fuentedeprrafopredeter"/>
    <w:link w:val="Ttulo2"/>
    <w:rsid w:val="004E118C"/>
    <w:rPr>
      <w:rFonts w:ascii="Times New Roman" w:eastAsia="Times New Roman" w:hAnsi="Times New Roman" w:cs="Times New Roman"/>
      <w:sz w:val="24"/>
      <w:szCs w:val="20"/>
      <w:lang w:val="es-MX"/>
    </w:rPr>
  </w:style>
  <w:style w:type="character" w:customStyle="1" w:styleId="Ttulo3Car">
    <w:name w:val="Título 3 Car"/>
    <w:basedOn w:val="Fuentedeprrafopredeter"/>
    <w:link w:val="Ttulo3"/>
    <w:rsid w:val="004E118C"/>
    <w:rPr>
      <w:rFonts w:ascii="Times New Roman" w:eastAsia="Times New Roman" w:hAnsi="Times New Roman" w:cs="Times New Roman"/>
      <w:b/>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3" Type="http://schemas.openxmlformats.org/officeDocument/2006/relationships/image" Target="media/image7.jpg"/><Relationship Id="rId18" Type="http://schemas.openxmlformats.org/officeDocument/2006/relationships/image" Target="media/image12.wmf"/><Relationship Id="rId26" Type="http://schemas.openxmlformats.org/officeDocument/2006/relationships/image" Target="media/image18.png"/><Relationship Id="rId3" Type="http://schemas.openxmlformats.org/officeDocument/2006/relationships/settings" Target="settings.xml"/><Relationship Id="rId21" Type="http://schemas.openxmlformats.org/officeDocument/2006/relationships/image" Target="media/image14.png"/><Relationship Id="rId34" Type="http://schemas.openxmlformats.org/officeDocument/2006/relationships/fontTable" Target="fontTable.xml"/><Relationship Id="rId7" Type="http://schemas.openxmlformats.org/officeDocument/2006/relationships/image" Target="media/image1.jpg"/><Relationship Id="rId12" Type="http://schemas.openxmlformats.org/officeDocument/2006/relationships/image" Target="media/image6.jpg"/><Relationship Id="rId17" Type="http://schemas.openxmlformats.org/officeDocument/2006/relationships/image" Target="media/image11.png"/><Relationship Id="rId25" Type="http://schemas.openxmlformats.org/officeDocument/2006/relationships/image" Target="media/image17.png"/><Relationship Id="rId33" Type="http://schemas.openxmlformats.org/officeDocument/2006/relationships/footer" Target="footer3.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3.png"/><Relationship Id="rId29"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oleObject" Target="embeddings/oleObject2.bin"/><Relationship Id="rId32"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6.png"/><Relationship Id="rId28" Type="http://schemas.openxmlformats.org/officeDocument/2006/relationships/header" Target="header1.xml"/><Relationship Id="rId10" Type="http://schemas.openxmlformats.org/officeDocument/2006/relationships/image" Target="media/image4.jpeg"/><Relationship Id="rId19" Type="http://schemas.openxmlformats.org/officeDocument/2006/relationships/oleObject" Target="embeddings/oleObject1.bin"/><Relationship Id="rId31"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image" Target="media/image8.jpg"/><Relationship Id="rId22" Type="http://schemas.openxmlformats.org/officeDocument/2006/relationships/image" Target="media/image15.png"/><Relationship Id="rId27" Type="http://schemas.openxmlformats.org/officeDocument/2006/relationships/image" Target="media/image19.png"/><Relationship Id="rId30" Type="http://schemas.openxmlformats.org/officeDocument/2006/relationships/footer" Target="footer1.xml"/><Relationship Id="rId35" Type="http://schemas.openxmlformats.org/officeDocument/2006/relationships/theme" Target="theme/theme1.xml"/><Relationship Id="rId8" Type="http://schemas.openxmlformats.org/officeDocument/2006/relationships/image" Target="media/image2.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TotalTime>
  <Pages>24</Pages>
  <Words>5535</Words>
  <Characters>30446</Characters>
  <Application>Microsoft Office Word</Application>
  <DocSecurity>0</DocSecurity>
  <Lines>253</Lines>
  <Paragraphs>71</Paragraphs>
  <ScaleCrop>false</ScaleCrop>
  <HeadingPairs>
    <vt:vector size="4" baseType="variant">
      <vt:variant>
        <vt:lpstr>Título</vt:lpstr>
      </vt:variant>
      <vt:variant>
        <vt:i4>1</vt:i4>
      </vt:variant>
      <vt:variant>
        <vt:lpstr>Títulos</vt:lpstr>
      </vt:variant>
      <vt:variant>
        <vt:i4>3</vt:i4>
      </vt:variant>
    </vt:vector>
  </HeadingPairs>
  <TitlesOfParts>
    <vt:vector size="4" baseType="lpstr">
      <vt:lpstr/>
      <vt:lpstr>    En la naturaleza todas las transformaciones que transcurren espontáneamente y po</vt:lpstr>
      <vt:lpstr>    Ejemplo: La bolita pesada que se encuentra en la posición 1 tiende a pasar a la </vt:lpstr>
      <vt:lpstr>        F = U – T ( S</vt:lpstr>
    </vt:vector>
  </TitlesOfParts>
  <Company/>
  <LinksUpToDate>false</LinksUpToDate>
  <CharactersWithSpaces>35910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Carlos;Hernández Gutiérrez</dc:creator>
  <cp:keywords/>
  <cp:lastModifiedBy>Eduardo</cp:lastModifiedBy>
  <cp:revision>18</cp:revision>
  <dcterms:created xsi:type="dcterms:W3CDTF">2021-02-09T23:39:00Z</dcterms:created>
  <dcterms:modified xsi:type="dcterms:W3CDTF">2021-02-11T02:35:00Z</dcterms:modified>
</cp:coreProperties>
</file>